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3CC" w:rsidRDefault="00837569" w:rsidP="002800EC">
      <w:r>
        <w:rPr>
          <w:noProof/>
          <w:lang w:eastAsia="ru-RU"/>
        </w:rPr>
        <w:pict>
          <v:group id="_x0000_s1026" style="position:absolute;left:0;text-align:left;margin-left:55.5pt;margin-top:21.5pt;width:511pt;height:74.45pt;z-index:-251658240;mso-position-horizontal-relative:page;mso-position-vertical-relative:page" coordorigin="1110,430" coordsize="10220,1489">
            <v:shape id="_x0000_s1027"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276;top:572;width:2480;height:1072">
              <v:imagedata r:id="rId7" o:title=""/>
            </v:shape>
            <w10:wrap anchorx="page" anchory="page"/>
          </v:group>
        </w:pict>
      </w:r>
    </w:p>
    <w:p w:rsidR="009803CC" w:rsidRPr="009803CC" w:rsidRDefault="009803CC" w:rsidP="002800EC"/>
    <w:p w:rsidR="009803CC" w:rsidRPr="009803CC" w:rsidRDefault="009803CC" w:rsidP="002800EC"/>
    <w:p w:rsidR="009803CC" w:rsidRPr="009803CC" w:rsidRDefault="009803CC" w:rsidP="002800EC"/>
    <w:p w:rsidR="009803CC" w:rsidRDefault="009803CC" w:rsidP="002800EC"/>
    <w:p w:rsidR="009803CC" w:rsidRPr="00DB24FD" w:rsidRDefault="009803CC" w:rsidP="002800EC">
      <w:pPr>
        <w:jc w:val="center"/>
        <w:rPr>
          <w:rFonts w:ascii="Arial" w:hAnsi="Arial" w:cs="Arial"/>
          <w:b/>
          <w:sz w:val="48"/>
          <w:szCs w:val="48"/>
        </w:rPr>
      </w:pPr>
      <w:r>
        <w:tab/>
      </w:r>
      <w:r w:rsidRPr="002029CE">
        <w:rPr>
          <w:rFonts w:ascii="Arial" w:hAnsi="Arial" w:cs="Arial"/>
          <w:b/>
          <w:sz w:val="48"/>
          <w:szCs w:val="48"/>
        </w:rPr>
        <w:t>Инструкция по эксплуатации</w:t>
      </w:r>
    </w:p>
    <w:p w:rsidR="009803CC" w:rsidRPr="002029CE" w:rsidRDefault="009803CC" w:rsidP="002800EC">
      <w:pPr>
        <w:jc w:val="center"/>
        <w:rPr>
          <w:rFonts w:ascii="Arial" w:hAnsi="Arial" w:cs="Arial"/>
          <w:b/>
          <w:sz w:val="48"/>
          <w:szCs w:val="48"/>
        </w:rPr>
      </w:pPr>
      <w:r w:rsidRPr="002029CE">
        <w:rPr>
          <w:rFonts w:ascii="Arial" w:hAnsi="Arial" w:cs="Arial"/>
          <w:b/>
          <w:sz w:val="48"/>
          <w:szCs w:val="48"/>
        </w:rPr>
        <w:t>Радиальный вентилятор – одноступенчатый</w:t>
      </w:r>
    </w:p>
    <w:p w:rsidR="00E349CF" w:rsidRDefault="009803CC" w:rsidP="002800EC">
      <w:pPr>
        <w:tabs>
          <w:tab w:val="left" w:pos="2001"/>
        </w:tabs>
        <w:jc w:val="center"/>
        <w:rPr>
          <w:rFonts w:ascii="Arial"/>
          <w:b/>
          <w:sz w:val="48"/>
        </w:rPr>
      </w:pPr>
      <w:r w:rsidRPr="002029CE">
        <w:rPr>
          <w:rFonts w:ascii="Arial" w:hAnsi="Arial" w:cs="Arial"/>
          <w:b/>
          <w:sz w:val="48"/>
          <w:szCs w:val="48"/>
        </w:rPr>
        <w:t>Модель</w:t>
      </w:r>
      <w:r w:rsidRPr="00A2045C">
        <w:rPr>
          <w:rFonts w:ascii="Arial"/>
          <w:b/>
          <w:sz w:val="48"/>
        </w:rPr>
        <w:t xml:space="preserve"> </w:t>
      </w:r>
      <w:r w:rsidRPr="006329ED">
        <w:rPr>
          <w:rFonts w:ascii="Arial"/>
          <w:b/>
          <w:sz w:val="48"/>
          <w:lang w:val="de-DE"/>
        </w:rPr>
        <w:t>SLE</w:t>
      </w:r>
    </w:p>
    <w:p w:rsidR="007510EA" w:rsidRDefault="009803CC" w:rsidP="002800EC">
      <w:pPr>
        <w:tabs>
          <w:tab w:val="left" w:pos="2001"/>
        </w:tabs>
        <w:jc w:val="center"/>
      </w:pPr>
      <w:r>
        <w:rPr>
          <w:noProof/>
          <w:lang w:eastAsia="ru-RU"/>
        </w:rPr>
        <w:drawing>
          <wp:anchor distT="0" distB="0" distL="0" distR="0" simplePos="0" relativeHeight="251659264" behindDoc="0" locked="0" layoutInCell="1" allowOverlap="1">
            <wp:simplePos x="0" y="0"/>
            <wp:positionH relativeFrom="page">
              <wp:posOffset>2365375</wp:posOffset>
            </wp:positionH>
            <wp:positionV relativeFrom="paragraph">
              <wp:posOffset>231140</wp:posOffset>
            </wp:positionV>
            <wp:extent cx="2917825" cy="2994025"/>
            <wp:effectExtent l="1905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917825" cy="2994025"/>
                    </a:xfrm>
                    <a:prstGeom prst="rect">
                      <a:avLst/>
                    </a:prstGeom>
                    <a:noFill/>
                    <a:ln w="9525">
                      <a:noFill/>
                      <a:miter lim="800000"/>
                      <a:headEnd/>
                      <a:tailEnd/>
                    </a:ln>
                  </pic:spPr>
                </pic:pic>
              </a:graphicData>
            </a:graphic>
          </wp:anchor>
        </w:drawing>
      </w:r>
    </w:p>
    <w:p w:rsidR="007510EA" w:rsidRPr="007510EA" w:rsidRDefault="007510EA" w:rsidP="002800EC"/>
    <w:p w:rsidR="007510EA" w:rsidRPr="007510EA" w:rsidRDefault="007510EA" w:rsidP="002800EC"/>
    <w:p w:rsidR="007510EA" w:rsidRPr="007510EA" w:rsidRDefault="007510EA" w:rsidP="002800EC"/>
    <w:p w:rsidR="007510EA" w:rsidRPr="007510EA" w:rsidRDefault="007510EA" w:rsidP="002800EC"/>
    <w:p w:rsidR="007510EA" w:rsidRPr="007510EA" w:rsidRDefault="007510EA" w:rsidP="002800EC"/>
    <w:p w:rsidR="007510EA" w:rsidRPr="007510EA" w:rsidRDefault="007510EA" w:rsidP="002800EC"/>
    <w:p w:rsidR="007510EA" w:rsidRPr="007510EA" w:rsidRDefault="007510EA" w:rsidP="002800EC"/>
    <w:p w:rsidR="007510EA" w:rsidRPr="007510EA" w:rsidRDefault="007510EA" w:rsidP="002800EC"/>
    <w:p w:rsidR="007510EA" w:rsidRPr="007510EA" w:rsidRDefault="007510EA" w:rsidP="002800EC">
      <w:pPr>
        <w:jc w:val="center"/>
      </w:pPr>
    </w:p>
    <w:p w:rsidR="007510EA" w:rsidRPr="007510EA" w:rsidRDefault="007510EA" w:rsidP="002800EC"/>
    <w:p w:rsidR="006838E4" w:rsidRDefault="007510EA" w:rsidP="002800EC">
      <w:pPr>
        <w:jc w:val="center"/>
      </w:pPr>
      <w:r>
        <w:t xml:space="preserve">Все адреса группы предприятий РАЙТЦ по всему миру </w:t>
      </w:r>
    </w:p>
    <w:p w:rsidR="007510EA" w:rsidRPr="007510EA" w:rsidRDefault="007510EA" w:rsidP="002800EC">
      <w:pPr>
        <w:jc w:val="center"/>
      </w:pPr>
      <w:r>
        <w:t>Вы найдете в конце инструкции по эксплуатации.</w:t>
      </w:r>
    </w:p>
    <w:p w:rsidR="007510EA" w:rsidRPr="007510EA" w:rsidRDefault="007510EA" w:rsidP="002800EC"/>
    <w:p w:rsidR="007510EA" w:rsidRPr="007510EA" w:rsidRDefault="007510EA" w:rsidP="002800EC"/>
    <w:p w:rsidR="007510EA" w:rsidRPr="007510EA" w:rsidRDefault="007510EA" w:rsidP="002800EC"/>
    <w:p w:rsidR="007510EA" w:rsidRPr="007510EA" w:rsidRDefault="007510EA" w:rsidP="002800EC"/>
    <w:p w:rsidR="007510EA" w:rsidRPr="007510EA" w:rsidRDefault="007510EA" w:rsidP="002800EC"/>
    <w:p w:rsidR="007510EA" w:rsidRPr="007510EA" w:rsidRDefault="007510EA" w:rsidP="002800EC"/>
    <w:p w:rsidR="007510EA" w:rsidRPr="007510EA" w:rsidRDefault="007510EA" w:rsidP="002800EC"/>
    <w:p w:rsidR="007510EA" w:rsidRPr="007510EA" w:rsidRDefault="007510EA" w:rsidP="002800EC"/>
    <w:p w:rsidR="007510EA" w:rsidRPr="007510EA" w:rsidRDefault="00837569" w:rsidP="002800EC">
      <w:r>
        <w:rPr>
          <w:noProof/>
          <w:lang w:eastAsia="ru-RU"/>
        </w:rPr>
        <w:pict>
          <v:group id="_x0000_s1030" style="position:absolute;left:0;text-align:left;margin-left:67.5pt;margin-top:33.5pt;width:511pt;height:74.45pt;z-index:-251656192;mso-position-horizontal-relative:page;mso-position-vertical-relative:page" coordorigin="1110,430" coordsize="10220,1489">
            <v:shape id="_x0000_s1031"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032" type="#_x0000_t75" style="position:absolute;left:1276;top:572;width:2480;height:1072">
              <v:imagedata r:id="rId7" o:title=""/>
            </v:shape>
            <w10:wrap anchorx="page" anchory="page"/>
          </v:group>
        </w:pict>
      </w:r>
    </w:p>
    <w:p w:rsidR="007510EA" w:rsidRPr="007510EA" w:rsidRDefault="007510EA" w:rsidP="002800EC"/>
    <w:p w:rsidR="007510EA" w:rsidRPr="007510EA" w:rsidRDefault="007510EA" w:rsidP="002800EC"/>
    <w:p w:rsidR="007510EA" w:rsidRPr="007510EA" w:rsidRDefault="00C263BE" w:rsidP="002800EC">
      <w:r>
        <w:t>.</w:t>
      </w:r>
    </w:p>
    <w:p w:rsidR="00C263BE" w:rsidRPr="00C263BE" w:rsidRDefault="00C263BE" w:rsidP="002800EC"/>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C263BE" w:rsidTr="00CA62E0">
        <w:tc>
          <w:tcPr>
            <w:tcW w:w="5777" w:type="dxa"/>
          </w:tcPr>
          <w:p w:rsidR="00C263BE" w:rsidRDefault="00C263BE" w:rsidP="002800EC">
            <w:pPr>
              <w:jc w:val="both"/>
            </w:pPr>
            <w:r>
              <w:t>Внимательно ознакомьтесь с данной инструкцией по эксплуатации.</w:t>
            </w:r>
          </w:p>
          <w:p w:rsidR="00C263BE" w:rsidRPr="00C263BE" w:rsidRDefault="00C263BE" w:rsidP="002800EC">
            <w:pPr>
              <w:jc w:val="both"/>
            </w:pPr>
            <w:r w:rsidRPr="00C263BE">
              <w:t>Нерешенные вопросы должны быть выяснены сначала с РАЙТЦ.</w:t>
            </w:r>
          </w:p>
          <w:p w:rsidR="00C263BE" w:rsidRDefault="00C263BE" w:rsidP="002800EC">
            <w:pPr>
              <w:jc w:val="both"/>
            </w:pPr>
            <w:r w:rsidRPr="00C263BE">
              <w:t xml:space="preserve">Руководство </w:t>
            </w:r>
            <w:r>
              <w:t>по эксплуатации</w:t>
            </w:r>
            <w:r w:rsidRPr="00C263BE">
              <w:t xml:space="preserve"> является отдельной частью общей документации, такой, как списки запасны</w:t>
            </w:r>
            <w:r w:rsidR="001E5466">
              <w:t>х</w:t>
            </w:r>
            <w:r w:rsidRPr="00C263BE">
              <w:t xml:space="preserve"> част</w:t>
            </w:r>
            <w:r w:rsidR="001E5466">
              <w:t>ей</w:t>
            </w:r>
            <w:r w:rsidRPr="00C263BE">
              <w:t xml:space="preserve">, </w:t>
            </w:r>
            <w:r w:rsidR="001E5466">
              <w:t xml:space="preserve">и документации </w:t>
            </w:r>
            <w:r w:rsidRPr="00C263BE">
              <w:t>субподрядчиков. Общая документация должны быть доступна для технического персонала</w:t>
            </w:r>
            <w:r w:rsidR="001E5466">
              <w:t>.</w:t>
            </w:r>
          </w:p>
        </w:tc>
      </w:tr>
    </w:tbl>
    <w:p w:rsidR="00CA62E0" w:rsidRDefault="00837569" w:rsidP="002800EC">
      <w:r>
        <w:rPr>
          <w:noProof/>
          <w:lang w:eastAsia="ru-RU"/>
        </w:rPr>
        <w:pict>
          <v:group id="_x0000_s1033" style="position:absolute;left:0;text-align:left;margin-left:222.45pt;margin-top:.55pt;width:36.15pt;height:31.8pt;z-index:251661312;mso-position-horizontal-relative:page;mso-position-vertical-relative:text" coordorigin="4603,75" coordsize="723,636">
            <v:group id="_x0000_s1034" style="position:absolute;left:4603;top:75;width:721;height:634" coordorigin="4603,75" coordsize="721,634">
              <v:shape id="_x0000_s1035" style="position:absolute;left:4603;top:75;width:721;height:634" coordorigin="4603,75" coordsize="721,634" path="m4969,76r-11,l4956,76r-2,1l4952,78r-1,1l4949,79r-2,1l4946,81r-2,1l4943,84r-2,1l4940,87r-1,1l4938,90,4606,665r-1,3l4604,672r-1,4l4603,682r1,5l4605,690r1,3l4608,695r2,2l4620,706r3,1l4626,707r5,2l5297,709r3,-1l5303,707r3,-1l5308,705r2,-1l5313,702r2,-2l5317,698r2,-2l5320,693r1,-2l5322,688r1,-3l5323,682r,-6l5322,672r-1,-3l5320,665,4989,90r-1,-2l4987,87r-3,-3l4981,81r-1,-1l4978,79r-2,l4975,78r-2,-1l4971,76r-2,xe" fillcolor="yellow" stroked="f">
                <v:path arrowok="t"/>
              </v:shape>
              <v:shape id="_x0000_s1036" style="position:absolute;left:4603;top:75;width:721;height:634" coordorigin="4603,75" coordsize="721,634" path="m4965,75r-4,l4959,76r8,l4965,75xe" fillcolor="yellow" stroked="f">
                <v:path arrowok="t"/>
              </v:shape>
            </v:group>
            <v:group id="_x0000_s1037" style="position:absolute;left:4605;top:77;width:721;height:634" coordorigin="4605,77" coordsize="721,634">
              <v:shape id="_x0000_s1038" style="position:absolute;left:4605;top:77;width:721;height:634" coordorigin="4605,77" coordsize="721,634" path="m5322,667l4991,92r-2,-2l4988,88r-1,-1l4986,86r-2,-2l4983,83r-2,-1l4980,81r-2,-1l4977,79r-3,l4973,78r-2,l4969,78r-2,-1l4965,77r-2,l4961,78r-2,l4958,78r-2,1l4954,79r-2,1l4951,81r-2,1l4947,83r-1,1l4944,86r-1,1l4942,88r-1,2l4940,92,4608,666r-1,4l4606,673r-1,4l4605,681r,3l4605,686r1,3l4607,692r1,3l4610,697r1,2l4622,708r2,1l4628,709r2,1l4633,710r662,l5299,710r2,l5305,709r2,-1l5310,706r2,-1l5314,704r2,-2l5319,699r5,-13l5325,684r,-3l5325,677r-1,-4l5323,670r-1,-3e" filled="f" strokeweight=".011mm">
                <v:path arrowok="t"/>
              </v:shape>
            </v:group>
            <v:group id="_x0000_s1039" style="position:absolute;left:4622;top:97;width:683;height:595" coordorigin="4622,97" coordsize="683,595">
              <v:shape id="_x0000_s1040" style="position:absolute;left:4622;top:97;width:683;height:595" coordorigin="4622,97" coordsize="683,595" path="m4966,97r-5,l4959,98r-1,1l4955,100r-1,1l4952,103r-1,3l4949,109,4625,669r-1,2l4623,673r-1,3l4622,679r12,12l5291,691r4,-1l5298,689r2,-2l5302,686r1,-2l5304,682r1,-3l5305,676r-1,-3l5302,671r-1,-2l4978,109r-2,-3l4975,103r-2,-2l4972,100r-3,-1l4968,98r-2,-1xe" fillcolor="black" stroked="f">
                <v:path arrowok="t"/>
              </v:shape>
            </v:group>
            <v:group id="_x0000_s1041" style="position:absolute;left:4679;top:168;width:569;height:480" coordorigin="4679,168" coordsize="569,480">
              <v:shape id="_x0000_s1042" style="position:absolute;left:4679;top:168;width:569;height:480" coordorigin="4679,168" coordsize="569,480" path="m4963,168l4679,648r568,l4963,168xe" fillcolor="yellow" stroked="f">
                <v:path arrowok="t"/>
              </v:shape>
            </v:group>
            <v:group id="_x0000_s1043" style="position:absolute;left:4920;top:260;width:87;height:374" coordorigin="4920,260" coordsize="87,374">
              <v:shape id="_x0000_s1044" style="position:absolute;left:4920;top:260;width:87;height:374" coordorigin="4920,260" coordsize="87,374" path="m4966,260r-11,l4953,260r-2,1l4950,261r-3,l4946,262r-2,l4942,263r-2,1l4939,265r-2,1l4936,267r-2,1l4933,269r-11,19l4920,292r,3l4920,299r,3l4921,306r1,4l4923,315r1,6l4924,323r21,154l4945,481r,4l4946,492r,4l4947,499r1,3l4948,505r1,2l4949,508r1,1l4951,510r,1l4952,512r1,2l4953,515r1,l4955,516r2,1l4958,517r1,l4960,518r5,l4967,517r2,l4971,516r1,-1l4973,514r1,-1l4975,511r1,-1l4976,509r1,-2l4978,505r,-2l4979,501r,-3l4979,496r1,-5l4981,482r,-5l5001,327r1,-1l5002,325r1,-3l5003,320r1,-2l5005,313r1,-3l5006,307r,-3l5006,298r-1,-4l5004,290r-2,-4l5000,282r-1,-3l4996,276r-7,-7l4987,268r-1,-1l4984,266r-2,-1l4981,264r-2,-1l4977,262r-3,-1l4972,261r-3,-1l4968,260r-2,xe" fillcolor="black" stroked="f">
                <v:path arrowok="t"/>
              </v:shape>
              <v:shape id="_x0000_s1045" style="position:absolute;left:4920;top:260;width:87;height:374" coordorigin="4920,260" coordsize="87,374" path="m4968,632r-12,l4958,633r9,l4968,632xe" fillcolor="black" stroked="f">
                <v:path arrowok="t"/>
              </v:shape>
              <v:shape id="_x0000_s1046" style="position:absolute;left:4920;top:260;width:87;height:374" coordorigin="4920,260" coordsize="87,374" path="m4971,549r-17,l4952,550r-2,l4948,551r-2,l4945,552r-2,1l4941,554r-2,1l4938,556r-2,1l4934,558r-1,2l4922,577r-1,5l4920,586r,5l4920,596r16,28l4938,626r1,1l4941,628r2,1l4945,630r1,l4948,631r2,l4952,632r2,l4971,632r5,-1l4978,630r2,l4982,629r1,-1l4985,627r2,-1l4989,624r1,-1l4992,622r12,-31l5004,586r-14,-28l4989,557r-2,-1l4986,555r-3,-1l4982,553r-2,-1l4978,551r-2,l4974,550r-1,l4971,549xe" fillcolor="black" stroked="f">
                <v:path arrowok="t"/>
              </v:shape>
              <v:shape id="_x0000_s1047" style="position:absolute;left:4920;top:260;width:87;height:374" coordorigin="4920,260" coordsize="87,374" path="m4967,549r-9,l4956,549r12,l4967,549xe" fillcolor="black" stroked="f">
                <v:path arrowok="t"/>
              </v:shape>
            </v:group>
            <w10:wrap anchorx="page"/>
          </v:group>
        </w:pict>
      </w:r>
      <w:r w:rsidR="00C263BE">
        <w:br w:type="textWrapping" w:clear="all"/>
      </w:r>
    </w:p>
    <w:p w:rsidR="00CA62E0" w:rsidRDefault="00CA62E0" w:rsidP="002800EC"/>
    <w:p w:rsidR="00CA62E0" w:rsidRDefault="00CA62E0" w:rsidP="002800EC"/>
    <w:p w:rsidR="00CA62E0" w:rsidRDefault="00CA62E0" w:rsidP="002800EC"/>
    <w:p w:rsidR="00CA62E0" w:rsidRDefault="00CA62E0" w:rsidP="002800EC"/>
    <w:p w:rsidR="00CA62E0" w:rsidRDefault="00CA62E0" w:rsidP="002800EC"/>
    <w:p w:rsidR="00CA62E0" w:rsidRDefault="00CA62E0" w:rsidP="002800EC"/>
    <w:p w:rsidR="00CA62E0" w:rsidRDefault="00CA62E0" w:rsidP="002800EC"/>
    <w:p w:rsidR="00CA62E0" w:rsidRDefault="00CA62E0" w:rsidP="002800EC"/>
    <w:p w:rsidR="00CA62E0" w:rsidRDefault="00CA62E0" w:rsidP="002800EC"/>
    <w:p w:rsidR="00CA62E0" w:rsidRDefault="00CA62E0" w:rsidP="002800EC"/>
    <w:p w:rsidR="00CA62E0" w:rsidRDefault="00CA62E0" w:rsidP="002800EC"/>
    <w:p w:rsidR="00CA62E0" w:rsidRDefault="00CA62E0" w:rsidP="002800EC"/>
    <w:p w:rsidR="00CA62E0" w:rsidRDefault="00CA62E0" w:rsidP="002800EC"/>
    <w:p w:rsidR="00CA62E0" w:rsidRDefault="00CA62E0" w:rsidP="002800EC"/>
    <w:p w:rsidR="00CA62E0" w:rsidRDefault="00CA62E0" w:rsidP="002800EC"/>
    <w:p w:rsidR="00CA62E0" w:rsidRDefault="00CA62E0" w:rsidP="002800EC"/>
    <w:p w:rsidR="00CA62E0" w:rsidRDefault="00CA62E0" w:rsidP="002800EC"/>
    <w:p w:rsidR="00CA62E0" w:rsidRDefault="00CA62E0" w:rsidP="002800EC"/>
    <w:p w:rsidR="00CA62E0" w:rsidRPr="00CA62E0" w:rsidRDefault="00CA62E0" w:rsidP="002800EC">
      <w:pPr>
        <w:jc w:val="left"/>
        <w:rPr>
          <w:b/>
        </w:rPr>
      </w:pPr>
    </w:p>
    <w:p w:rsidR="00CA62E0" w:rsidRPr="00CA62E0" w:rsidRDefault="00CA62E0" w:rsidP="002800EC">
      <w:pPr>
        <w:jc w:val="left"/>
        <w:rPr>
          <w:b/>
        </w:rPr>
      </w:pPr>
      <w:r w:rsidRPr="00CA62E0">
        <w:rPr>
          <w:b/>
        </w:rPr>
        <w:t xml:space="preserve">ИНСТРУКЦИЯ ПО ЭКСПЛУАТАЦИИ: РАДИАЛЬНЫЙ ВЕНТИЛЯТОР </w:t>
      </w:r>
      <w:r w:rsidRPr="00CA62E0">
        <w:rPr>
          <w:rFonts w:ascii="Arial"/>
          <w:b/>
          <w:lang w:val="de-DE"/>
        </w:rPr>
        <w:t>SLE</w:t>
      </w:r>
      <w:r w:rsidRPr="00CA62E0">
        <w:rPr>
          <w:b/>
        </w:rPr>
        <w:t xml:space="preserve"> </w:t>
      </w:r>
    </w:p>
    <w:p w:rsidR="00C263BE" w:rsidRDefault="00CA62E0" w:rsidP="002800EC">
      <w:pPr>
        <w:jc w:val="left"/>
        <w:rPr>
          <w:b/>
        </w:rPr>
      </w:pPr>
      <w:r w:rsidRPr="00CA62E0">
        <w:rPr>
          <w:b/>
        </w:rPr>
        <w:sym w:font="Symbol" w:char="F0D3"/>
      </w:r>
      <w:r w:rsidRPr="00CA62E0">
        <w:rPr>
          <w:b/>
        </w:rPr>
        <w:t>.2011 РАЙТЦ ХОЛДИНГ</w:t>
      </w:r>
    </w:p>
    <w:p w:rsidR="00CA62E0" w:rsidRDefault="00CA62E0" w:rsidP="002800EC">
      <w:pPr>
        <w:jc w:val="left"/>
        <w:rPr>
          <w:b/>
        </w:rPr>
      </w:pPr>
    </w:p>
    <w:p w:rsidR="00CA62E0" w:rsidRPr="00CA62E0" w:rsidRDefault="00CA62E0" w:rsidP="002800EC">
      <w:pPr>
        <w:jc w:val="left"/>
        <w:rPr>
          <w:b/>
        </w:rPr>
      </w:pPr>
      <w:r w:rsidRPr="00CA62E0">
        <w:rPr>
          <w:b/>
        </w:rPr>
        <w:t>Авторское право на инструкцию по эксплуатации</w:t>
      </w:r>
    </w:p>
    <w:p w:rsidR="00CA62E0" w:rsidRPr="007F3391" w:rsidRDefault="00CA62E0" w:rsidP="002800EC">
      <w:pPr>
        <w:jc w:val="left"/>
        <w:rPr>
          <w:w w:val="99"/>
          <w:lang w:val="uk-UA"/>
        </w:rPr>
      </w:pPr>
    </w:p>
    <w:p w:rsidR="00CA62E0" w:rsidRDefault="00CA62E0" w:rsidP="002800EC">
      <w:pPr>
        <w:jc w:val="both"/>
      </w:pPr>
      <w:r>
        <w:t>Авторское право на данную инструкцию по эксплуатации остается у РАЙТЦ ХОЛДИНГ. Данная инструкция по эксплуатации предназначена для лиц, проводящих на вентиляторах следующие работы: транспортировка, монтаж, ввод в эксплуатацию, эксплуатация, обслуживание,</w:t>
      </w:r>
      <w:r w:rsidRPr="00CA62E0">
        <w:t xml:space="preserve"> </w:t>
      </w:r>
      <w:r>
        <w:t>устранение неполадок, технический уход, ремонт, снятие с эксплуатации, демонтаж, утилизация. Предписания и технические чертежи нельзя ни полностью, ни частично размножать, распространять или использовать без разрешения в интересах конкурентов, или сообщать третьим лицам.</w:t>
      </w:r>
    </w:p>
    <w:p w:rsidR="00CA62E0" w:rsidRDefault="00CA62E0" w:rsidP="002800EC">
      <w:pPr>
        <w:jc w:val="both"/>
      </w:pPr>
    </w:p>
    <w:p w:rsidR="00CA62E0" w:rsidRDefault="00CA62E0" w:rsidP="002800EC">
      <w:pPr>
        <w:jc w:val="both"/>
      </w:pPr>
    </w:p>
    <w:p w:rsidR="00CA62E0" w:rsidRDefault="00CA62E0" w:rsidP="002800EC">
      <w:pPr>
        <w:jc w:val="both"/>
      </w:pPr>
    </w:p>
    <w:p w:rsidR="00CA62E0" w:rsidRDefault="00CA62E0" w:rsidP="002800EC">
      <w:pPr>
        <w:jc w:val="both"/>
      </w:pPr>
    </w:p>
    <w:p w:rsidR="00DE6A24" w:rsidRDefault="00837569" w:rsidP="002800EC">
      <w:pPr>
        <w:jc w:val="both"/>
        <w:rPr>
          <w:b/>
          <w:lang w:val="uk-UA"/>
        </w:rPr>
      </w:pPr>
      <w:r>
        <w:rPr>
          <w:b/>
          <w:noProof/>
          <w:lang w:eastAsia="ru-RU"/>
        </w:rPr>
        <w:lastRenderedPageBreak/>
        <w:pict>
          <v:group id="_x0000_s1048" style="position:absolute;left:0;text-align:left;margin-left:58.75pt;margin-top:44.8pt;width:511pt;height:74.45pt;z-index:-251654144;mso-position-horizontal-relative:page;mso-position-vertical-relative:page" coordorigin="1110,430" coordsize="10220,1489">
            <v:shape id="_x0000_s1049"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050" type="#_x0000_t75" style="position:absolute;left:1276;top:572;width:2480;height:1072">
              <v:imagedata r:id="rId7" o:title=""/>
            </v:shape>
            <w10:wrap anchorx="page" anchory="page"/>
          </v:group>
        </w:pict>
      </w:r>
    </w:p>
    <w:p w:rsidR="00DE6A24" w:rsidRDefault="00DE6A24" w:rsidP="002800EC">
      <w:pPr>
        <w:rPr>
          <w:lang w:val="uk-UA"/>
        </w:rPr>
      </w:pPr>
    </w:p>
    <w:p w:rsidR="00CA62E0" w:rsidRDefault="00DE6A24" w:rsidP="002800EC">
      <w:pPr>
        <w:tabs>
          <w:tab w:val="left" w:pos="7621"/>
        </w:tabs>
        <w:jc w:val="left"/>
        <w:rPr>
          <w:rFonts w:ascii="Arial" w:hAnsi="Arial" w:cs="Arial"/>
        </w:rPr>
      </w:pPr>
      <w:r>
        <w:rPr>
          <w:lang w:val="uk-UA"/>
        </w:rPr>
        <w:tab/>
      </w:r>
      <w:r>
        <w:rPr>
          <w:rFonts w:ascii="Arial" w:hAnsi="Arial" w:cs="Arial"/>
        </w:rPr>
        <w:t>Содержание</w:t>
      </w:r>
    </w:p>
    <w:p w:rsidR="00DE6A24" w:rsidRDefault="00DE6A24" w:rsidP="002800EC">
      <w:pPr>
        <w:tabs>
          <w:tab w:val="left" w:pos="7621"/>
        </w:tabs>
        <w:jc w:val="left"/>
        <w:rPr>
          <w:rFonts w:ascii="Arial" w:hAnsi="Arial" w:cs="Arial"/>
        </w:rPr>
      </w:pPr>
    </w:p>
    <w:p w:rsidR="00DE6A24" w:rsidRDefault="00DE6A24" w:rsidP="002800EC">
      <w:pPr>
        <w:tabs>
          <w:tab w:val="left" w:pos="7621"/>
        </w:tabs>
        <w:jc w:val="left"/>
        <w:rPr>
          <w:rFonts w:ascii="Arial" w:hAnsi="Arial" w:cs="Arial"/>
        </w:rPr>
      </w:pPr>
    </w:p>
    <w:p w:rsidR="00DE6A24" w:rsidRDefault="00DE6A24" w:rsidP="002800EC">
      <w:pPr>
        <w:tabs>
          <w:tab w:val="left" w:pos="7621"/>
        </w:tabs>
        <w:jc w:val="left"/>
        <w:rPr>
          <w:rFonts w:ascii="Arial" w:hAnsi="Arial" w:cs="Arial"/>
        </w:rPr>
      </w:pPr>
    </w:p>
    <w:p w:rsidR="00DE6A24" w:rsidRDefault="00DE6A24" w:rsidP="002800EC">
      <w:pPr>
        <w:tabs>
          <w:tab w:val="left" w:pos="7621"/>
        </w:tabs>
        <w:jc w:val="center"/>
        <w:rPr>
          <w:b/>
          <w:sz w:val="48"/>
          <w:szCs w:val="48"/>
        </w:rPr>
      </w:pPr>
      <w:r w:rsidRPr="00DE6A24">
        <w:rPr>
          <w:b/>
          <w:sz w:val="48"/>
          <w:szCs w:val="48"/>
        </w:rPr>
        <w:t>Содержание</w:t>
      </w:r>
    </w:p>
    <w:tbl>
      <w:tblPr>
        <w:tblStyle w:val="a3"/>
        <w:tblW w:w="0" w:type="auto"/>
        <w:tblInd w:w="-318" w:type="dxa"/>
        <w:tblLook w:val="04A0"/>
      </w:tblPr>
      <w:tblGrid>
        <w:gridCol w:w="8715"/>
        <w:gridCol w:w="1174"/>
      </w:tblGrid>
      <w:tr w:rsidR="00DE6A24" w:rsidTr="00D63041">
        <w:tc>
          <w:tcPr>
            <w:tcW w:w="8715" w:type="dxa"/>
          </w:tcPr>
          <w:p w:rsidR="00DE6A24" w:rsidRPr="007E04C1" w:rsidRDefault="00DE6A24" w:rsidP="002800EC">
            <w:pPr>
              <w:tabs>
                <w:tab w:val="left" w:pos="7621"/>
              </w:tabs>
              <w:jc w:val="left"/>
              <w:rPr>
                <w:b/>
                <w:lang w:val="uk-UA"/>
              </w:rPr>
            </w:pPr>
            <w:r w:rsidRPr="007E04C1">
              <w:rPr>
                <w:b/>
              </w:rPr>
              <w:t xml:space="preserve">1. Введение.................................................................................................................... </w:t>
            </w:r>
          </w:p>
        </w:tc>
        <w:tc>
          <w:tcPr>
            <w:tcW w:w="1174" w:type="dxa"/>
          </w:tcPr>
          <w:p w:rsidR="00DE6A24" w:rsidRPr="007E04C1" w:rsidRDefault="00DE6A24" w:rsidP="002800EC">
            <w:pPr>
              <w:tabs>
                <w:tab w:val="left" w:pos="7621"/>
              </w:tabs>
              <w:jc w:val="center"/>
              <w:rPr>
                <w:b/>
                <w:lang w:val="uk-UA"/>
              </w:rPr>
            </w:pPr>
            <w:r w:rsidRPr="007E04C1">
              <w:rPr>
                <w:b/>
              </w:rPr>
              <w:t>1.1</w:t>
            </w:r>
          </w:p>
        </w:tc>
      </w:tr>
      <w:tr w:rsidR="00984ECE" w:rsidTr="00D63041">
        <w:tc>
          <w:tcPr>
            <w:tcW w:w="8715" w:type="dxa"/>
          </w:tcPr>
          <w:p w:rsidR="00984ECE" w:rsidRPr="00BF7879" w:rsidRDefault="00947222" w:rsidP="002800EC">
            <w:pPr>
              <w:tabs>
                <w:tab w:val="left" w:pos="7621"/>
              </w:tabs>
              <w:jc w:val="left"/>
            </w:pPr>
            <w:r w:rsidRPr="00947222">
              <w:t xml:space="preserve">1.1 </w:t>
            </w:r>
            <w:hyperlink r:id="rId9" w:history="1">
              <w:r w:rsidR="00984ECE">
                <w:t>Д</w:t>
              </w:r>
              <w:r w:rsidR="00984ECE" w:rsidRPr="00984ECE">
                <w:t>екларация о соответствии стандартам ЕС</w:t>
              </w:r>
            </w:hyperlink>
            <w:r w:rsidR="00984ECE" w:rsidRPr="00984ECE">
              <w:t> </w:t>
            </w:r>
            <w:r w:rsidR="00984ECE">
              <w:t xml:space="preserve">и </w:t>
            </w:r>
            <w:r w:rsidR="00984ECE" w:rsidRPr="00984ECE">
              <w:t>Директива ЕС по машинам, механизмам и машинному оборудованию</w:t>
            </w:r>
            <w:r w:rsidR="00BF7879">
              <w:t>........................................................</w:t>
            </w:r>
            <w:r w:rsidR="00BF7879" w:rsidRPr="00BF7879">
              <w:t>............</w:t>
            </w:r>
          </w:p>
        </w:tc>
        <w:tc>
          <w:tcPr>
            <w:tcW w:w="1174" w:type="dxa"/>
          </w:tcPr>
          <w:p w:rsidR="00984ECE" w:rsidRDefault="00092169" w:rsidP="002800EC">
            <w:pPr>
              <w:tabs>
                <w:tab w:val="left" w:pos="7621"/>
              </w:tabs>
              <w:jc w:val="center"/>
            </w:pPr>
            <w:r>
              <w:t>1.1</w:t>
            </w:r>
          </w:p>
        </w:tc>
      </w:tr>
      <w:tr w:rsidR="00092169" w:rsidTr="00D63041">
        <w:tc>
          <w:tcPr>
            <w:tcW w:w="8715" w:type="dxa"/>
          </w:tcPr>
          <w:p w:rsidR="00092169" w:rsidRDefault="00947222" w:rsidP="002800EC">
            <w:pPr>
              <w:tabs>
                <w:tab w:val="left" w:pos="7621"/>
              </w:tabs>
              <w:jc w:val="left"/>
            </w:pPr>
            <w:r w:rsidRPr="00947222">
              <w:t xml:space="preserve">1.2 </w:t>
            </w:r>
            <w:r>
              <w:t xml:space="preserve"> </w:t>
            </w:r>
            <w:hyperlink r:id="rId10" w:history="1">
              <w:r w:rsidR="00092169">
                <w:t>Д</w:t>
              </w:r>
              <w:r w:rsidR="00092169" w:rsidRPr="00092169">
                <w:t>окументация, прилагаемая к заказ-наряду</w:t>
              </w:r>
            </w:hyperlink>
            <w:r>
              <w:t>...............</w:t>
            </w:r>
            <w:r w:rsidR="00C86430">
              <w:t>...........................................</w:t>
            </w:r>
          </w:p>
        </w:tc>
        <w:tc>
          <w:tcPr>
            <w:tcW w:w="1174" w:type="dxa"/>
          </w:tcPr>
          <w:p w:rsidR="00092169" w:rsidRDefault="00092169" w:rsidP="002800EC">
            <w:pPr>
              <w:tabs>
                <w:tab w:val="left" w:pos="7621"/>
              </w:tabs>
              <w:jc w:val="center"/>
            </w:pPr>
            <w:r>
              <w:t>1.1</w:t>
            </w:r>
          </w:p>
        </w:tc>
      </w:tr>
      <w:tr w:rsidR="00092169" w:rsidTr="00D63041">
        <w:tc>
          <w:tcPr>
            <w:tcW w:w="8715" w:type="dxa"/>
          </w:tcPr>
          <w:p w:rsidR="00092169" w:rsidRDefault="00947222" w:rsidP="002800EC">
            <w:pPr>
              <w:tabs>
                <w:tab w:val="left" w:pos="7621"/>
              </w:tabs>
              <w:jc w:val="left"/>
            </w:pPr>
            <w:r w:rsidRPr="00947222">
              <w:rPr>
                <w:lang w:val="de-DE"/>
              </w:rPr>
              <w:t>1.3</w:t>
            </w:r>
            <w:r>
              <w:t xml:space="preserve"> </w:t>
            </w:r>
            <w:r w:rsidRPr="00947222">
              <w:rPr>
                <w:lang w:val="de-DE"/>
              </w:rPr>
              <w:t xml:space="preserve"> </w:t>
            </w:r>
            <w:r w:rsidR="00092169">
              <w:t>Описание</w:t>
            </w:r>
            <w:r w:rsidR="00C86430">
              <w:t>..................................................................................................................</w:t>
            </w:r>
          </w:p>
        </w:tc>
        <w:tc>
          <w:tcPr>
            <w:tcW w:w="1174" w:type="dxa"/>
          </w:tcPr>
          <w:p w:rsidR="00092169" w:rsidRDefault="00092169" w:rsidP="002800EC">
            <w:pPr>
              <w:tabs>
                <w:tab w:val="left" w:pos="7621"/>
              </w:tabs>
              <w:jc w:val="center"/>
            </w:pPr>
            <w:r>
              <w:t>1.</w:t>
            </w:r>
            <w:r w:rsidR="00E71141">
              <w:t>2</w:t>
            </w:r>
          </w:p>
        </w:tc>
      </w:tr>
      <w:tr w:rsidR="00092169" w:rsidTr="00D63041">
        <w:tc>
          <w:tcPr>
            <w:tcW w:w="8715" w:type="dxa"/>
          </w:tcPr>
          <w:p w:rsidR="00092169" w:rsidRDefault="00947222" w:rsidP="002800EC">
            <w:pPr>
              <w:tabs>
                <w:tab w:val="left" w:pos="7621"/>
              </w:tabs>
              <w:jc w:val="left"/>
            </w:pPr>
            <w:r w:rsidRPr="00947222">
              <w:rPr>
                <w:lang w:val="de-DE"/>
              </w:rPr>
              <w:t xml:space="preserve">1.4 </w:t>
            </w:r>
            <w:r w:rsidR="00E71141">
              <w:t>Использование по назначению</w:t>
            </w:r>
            <w:r w:rsidR="00C86430">
              <w:t>..........................</w:t>
            </w:r>
            <w:r>
              <w:t>.</w:t>
            </w:r>
            <w:r w:rsidR="00C86430">
              <w:t>....................................................</w:t>
            </w:r>
          </w:p>
        </w:tc>
        <w:tc>
          <w:tcPr>
            <w:tcW w:w="1174" w:type="dxa"/>
          </w:tcPr>
          <w:p w:rsidR="00092169" w:rsidRDefault="00E71141" w:rsidP="002800EC">
            <w:pPr>
              <w:tabs>
                <w:tab w:val="left" w:pos="7621"/>
              </w:tabs>
              <w:jc w:val="center"/>
            </w:pPr>
            <w:r>
              <w:t>1.2</w:t>
            </w:r>
          </w:p>
        </w:tc>
      </w:tr>
      <w:tr w:rsidR="00E71141" w:rsidTr="00D63041">
        <w:tc>
          <w:tcPr>
            <w:tcW w:w="8715" w:type="dxa"/>
          </w:tcPr>
          <w:p w:rsidR="00E71141" w:rsidRDefault="00947222" w:rsidP="002800EC">
            <w:pPr>
              <w:tabs>
                <w:tab w:val="left" w:pos="7621"/>
              </w:tabs>
              <w:jc w:val="left"/>
            </w:pPr>
            <w:r>
              <w:t xml:space="preserve">1.4.1 </w:t>
            </w:r>
            <w:r w:rsidR="00E71141">
              <w:t>Вентиляторы согласно 94/9/EG</w:t>
            </w:r>
            <w:r>
              <w:t>. ..................</w:t>
            </w:r>
            <w:r w:rsidR="00C86430">
              <w:t>.........................................................</w:t>
            </w:r>
          </w:p>
        </w:tc>
        <w:tc>
          <w:tcPr>
            <w:tcW w:w="1174" w:type="dxa"/>
          </w:tcPr>
          <w:p w:rsidR="00E71141" w:rsidRDefault="00E71141" w:rsidP="002800EC">
            <w:pPr>
              <w:tabs>
                <w:tab w:val="left" w:pos="7621"/>
              </w:tabs>
              <w:jc w:val="center"/>
            </w:pPr>
            <w:r>
              <w:t>1.2</w:t>
            </w:r>
          </w:p>
        </w:tc>
      </w:tr>
      <w:tr w:rsidR="00E71141" w:rsidTr="00D63041">
        <w:tc>
          <w:tcPr>
            <w:tcW w:w="8715" w:type="dxa"/>
          </w:tcPr>
          <w:p w:rsidR="00E71141" w:rsidRDefault="00947222" w:rsidP="002800EC">
            <w:pPr>
              <w:tabs>
                <w:tab w:val="left" w:pos="7621"/>
              </w:tabs>
              <w:jc w:val="left"/>
            </w:pPr>
            <w:r>
              <w:t xml:space="preserve">1.4.2 </w:t>
            </w:r>
            <w:r w:rsidR="0030771D">
              <w:t>Пределы использования вентиляторов согласно 94/9/EG</w:t>
            </w:r>
          </w:p>
        </w:tc>
        <w:tc>
          <w:tcPr>
            <w:tcW w:w="1174" w:type="dxa"/>
          </w:tcPr>
          <w:p w:rsidR="00E71141" w:rsidRDefault="0030771D" w:rsidP="002800EC">
            <w:pPr>
              <w:tabs>
                <w:tab w:val="left" w:pos="7621"/>
              </w:tabs>
              <w:jc w:val="center"/>
            </w:pPr>
            <w:r>
              <w:t>1.3</w:t>
            </w:r>
          </w:p>
        </w:tc>
      </w:tr>
      <w:tr w:rsidR="0030771D" w:rsidTr="00D63041">
        <w:tc>
          <w:tcPr>
            <w:tcW w:w="8715" w:type="dxa"/>
          </w:tcPr>
          <w:p w:rsidR="0030771D" w:rsidRDefault="00947222" w:rsidP="002800EC">
            <w:pPr>
              <w:tabs>
                <w:tab w:val="left" w:pos="7621"/>
              </w:tabs>
              <w:jc w:val="left"/>
            </w:pPr>
            <w:r>
              <w:t xml:space="preserve">1.5  </w:t>
            </w:r>
            <w:r w:rsidR="0030771D">
              <w:t>Предписания по установке и монтажу с целью снижени</w:t>
            </w:r>
            <w:r>
              <w:t>я шума и вибрации.</w:t>
            </w:r>
            <w:r w:rsidR="0030771D">
              <w:t>.......</w:t>
            </w:r>
            <w:r w:rsidR="00C86430">
              <w:t xml:space="preserve"> .................................................................................................</w:t>
            </w:r>
            <w:r>
              <w:t>................</w:t>
            </w:r>
          </w:p>
        </w:tc>
        <w:tc>
          <w:tcPr>
            <w:tcW w:w="1174" w:type="dxa"/>
          </w:tcPr>
          <w:p w:rsidR="0030771D" w:rsidRDefault="0030771D" w:rsidP="002800EC">
            <w:pPr>
              <w:tabs>
                <w:tab w:val="left" w:pos="7621"/>
              </w:tabs>
              <w:jc w:val="center"/>
            </w:pPr>
            <w:r>
              <w:t>1.4</w:t>
            </w:r>
          </w:p>
        </w:tc>
      </w:tr>
      <w:tr w:rsidR="0030771D" w:rsidTr="00D63041">
        <w:tc>
          <w:tcPr>
            <w:tcW w:w="8715" w:type="dxa"/>
          </w:tcPr>
          <w:p w:rsidR="0030771D" w:rsidRDefault="00947222" w:rsidP="002800EC">
            <w:pPr>
              <w:tabs>
                <w:tab w:val="left" w:pos="7621"/>
              </w:tabs>
              <w:jc w:val="left"/>
            </w:pPr>
            <w:r>
              <w:rPr>
                <w:rFonts w:ascii="Arial" w:hAnsi="Arial" w:cs="Arial"/>
              </w:rPr>
              <w:t xml:space="preserve">1.6 </w:t>
            </w:r>
            <w:r w:rsidR="0030771D" w:rsidRPr="00957EB9">
              <w:rPr>
                <w:rFonts w:ascii="Arial" w:hAnsi="Arial" w:cs="Arial"/>
              </w:rPr>
              <w:t>Общие указания................................................................</w:t>
            </w:r>
            <w:r w:rsidR="008841DA">
              <w:rPr>
                <w:rFonts w:ascii="Arial" w:hAnsi="Arial" w:cs="Arial"/>
              </w:rPr>
              <w:t>........................................</w:t>
            </w:r>
          </w:p>
        </w:tc>
        <w:tc>
          <w:tcPr>
            <w:tcW w:w="1174" w:type="dxa"/>
          </w:tcPr>
          <w:p w:rsidR="0030771D" w:rsidRDefault="0030771D" w:rsidP="002800EC">
            <w:pPr>
              <w:tabs>
                <w:tab w:val="left" w:pos="7621"/>
              </w:tabs>
              <w:jc w:val="center"/>
            </w:pPr>
            <w:r>
              <w:t>1.5</w:t>
            </w:r>
          </w:p>
        </w:tc>
      </w:tr>
      <w:tr w:rsidR="0030771D" w:rsidTr="00D63041">
        <w:tc>
          <w:tcPr>
            <w:tcW w:w="8715" w:type="dxa"/>
          </w:tcPr>
          <w:p w:rsidR="0030771D" w:rsidRPr="00957EB9" w:rsidRDefault="00947222" w:rsidP="002800EC">
            <w:pPr>
              <w:tabs>
                <w:tab w:val="left" w:pos="7621"/>
              </w:tabs>
              <w:jc w:val="left"/>
              <w:rPr>
                <w:rFonts w:ascii="Arial" w:hAnsi="Arial" w:cs="Arial"/>
              </w:rPr>
            </w:pPr>
            <w:r>
              <w:t xml:space="preserve">1.7 </w:t>
            </w:r>
            <w:r w:rsidR="002777F6">
              <w:t>Заводская табличка ....................................................................................</w:t>
            </w:r>
            <w:r w:rsidR="008841DA">
              <w:t>.............</w:t>
            </w:r>
          </w:p>
        </w:tc>
        <w:tc>
          <w:tcPr>
            <w:tcW w:w="1174" w:type="dxa"/>
          </w:tcPr>
          <w:p w:rsidR="0030771D" w:rsidRDefault="002777F6" w:rsidP="002800EC">
            <w:pPr>
              <w:tabs>
                <w:tab w:val="left" w:pos="7621"/>
              </w:tabs>
              <w:jc w:val="center"/>
            </w:pPr>
            <w:r>
              <w:t>1.8</w:t>
            </w:r>
          </w:p>
        </w:tc>
      </w:tr>
      <w:tr w:rsidR="007C76BA" w:rsidTr="00D63041">
        <w:tc>
          <w:tcPr>
            <w:tcW w:w="8715" w:type="dxa"/>
          </w:tcPr>
          <w:p w:rsidR="007C76BA" w:rsidRPr="007E04C1" w:rsidRDefault="007C76BA" w:rsidP="002800EC">
            <w:pPr>
              <w:tabs>
                <w:tab w:val="left" w:pos="7621"/>
              </w:tabs>
              <w:jc w:val="left"/>
              <w:rPr>
                <w:b/>
              </w:rPr>
            </w:pPr>
            <w:r w:rsidRPr="007E04C1">
              <w:rPr>
                <w:b/>
              </w:rPr>
              <w:t>2. Информация по технике безопасности................................................................</w:t>
            </w:r>
          </w:p>
        </w:tc>
        <w:tc>
          <w:tcPr>
            <w:tcW w:w="1174" w:type="dxa"/>
          </w:tcPr>
          <w:p w:rsidR="007C76BA" w:rsidRPr="007E04C1" w:rsidRDefault="007C76BA" w:rsidP="002800EC">
            <w:pPr>
              <w:tabs>
                <w:tab w:val="left" w:pos="7621"/>
              </w:tabs>
              <w:jc w:val="center"/>
              <w:rPr>
                <w:b/>
              </w:rPr>
            </w:pPr>
            <w:r w:rsidRPr="007E04C1">
              <w:rPr>
                <w:b/>
              </w:rPr>
              <w:t>2.1</w:t>
            </w:r>
          </w:p>
        </w:tc>
      </w:tr>
      <w:tr w:rsidR="007C76BA" w:rsidTr="00D63041">
        <w:tc>
          <w:tcPr>
            <w:tcW w:w="8715" w:type="dxa"/>
          </w:tcPr>
          <w:p w:rsidR="007C76BA" w:rsidRDefault="008841DA" w:rsidP="002800EC">
            <w:pPr>
              <w:tabs>
                <w:tab w:val="left" w:pos="7621"/>
              </w:tabs>
              <w:jc w:val="left"/>
            </w:pPr>
            <w:r w:rsidRPr="00947222">
              <w:rPr>
                <w:lang w:val="de-DE"/>
              </w:rPr>
              <w:t xml:space="preserve">2.1 </w:t>
            </w:r>
            <w:r w:rsidR="00F022B5">
              <w:t>Общие указания ................................................................................................</w:t>
            </w:r>
            <w:r>
              <w:t>......</w:t>
            </w:r>
          </w:p>
        </w:tc>
        <w:tc>
          <w:tcPr>
            <w:tcW w:w="1174" w:type="dxa"/>
          </w:tcPr>
          <w:p w:rsidR="007C76BA" w:rsidRDefault="00F022B5" w:rsidP="002800EC">
            <w:pPr>
              <w:tabs>
                <w:tab w:val="left" w:pos="7621"/>
              </w:tabs>
              <w:jc w:val="center"/>
            </w:pPr>
            <w:r>
              <w:t>2.1</w:t>
            </w:r>
          </w:p>
        </w:tc>
      </w:tr>
      <w:tr w:rsidR="00F022B5" w:rsidTr="00D63041">
        <w:tc>
          <w:tcPr>
            <w:tcW w:w="8715" w:type="dxa"/>
          </w:tcPr>
          <w:p w:rsidR="00F022B5" w:rsidRDefault="008841DA" w:rsidP="002800EC">
            <w:pPr>
              <w:tabs>
                <w:tab w:val="left" w:pos="7621"/>
              </w:tabs>
              <w:jc w:val="left"/>
            </w:pPr>
            <w:r w:rsidRPr="00947222">
              <w:rPr>
                <w:lang w:val="de-DE"/>
              </w:rPr>
              <w:t xml:space="preserve">2.2 </w:t>
            </w:r>
            <w:r w:rsidR="00F022B5">
              <w:t>Обзор опасных ситуаций ..............</w:t>
            </w:r>
            <w:r>
              <w:t>..............................</w:t>
            </w:r>
            <w:r w:rsidR="00F022B5">
              <w:t>.............................................</w:t>
            </w:r>
          </w:p>
        </w:tc>
        <w:tc>
          <w:tcPr>
            <w:tcW w:w="1174" w:type="dxa"/>
          </w:tcPr>
          <w:p w:rsidR="00F022B5" w:rsidRDefault="00F022B5" w:rsidP="002800EC">
            <w:pPr>
              <w:tabs>
                <w:tab w:val="left" w:pos="7621"/>
              </w:tabs>
              <w:jc w:val="center"/>
            </w:pPr>
            <w:r>
              <w:t>2.1</w:t>
            </w:r>
          </w:p>
        </w:tc>
      </w:tr>
      <w:tr w:rsidR="00F022B5" w:rsidTr="00D63041">
        <w:tc>
          <w:tcPr>
            <w:tcW w:w="8715" w:type="dxa"/>
          </w:tcPr>
          <w:p w:rsidR="00F022B5" w:rsidRDefault="008841DA" w:rsidP="002800EC">
            <w:pPr>
              <w:tabs>
                <w:tab w:val="left" w:pos="7621"/>
              </w:tabs>
              <w:jc w:val="left"/>
            </w:pPr>
            <w:r w:rsidRPr="00947222">
              <w:rPr>
                <w:lang w:val="de-DE"/>
              </w:rPr>
              <w:t xml:space="preserve">2.3 </w:t>
            </w:r>
            <w:r>
              <w:t xml:space="preserve"> Символы..........</w:t>
            </w:r>
            <w:r w:rsidR="00F022B5">
              <w:t>..........................................................................................................</w:t>
            </w:r>
          </w:p>
        </w:tc>
        <w:tc>
          <w:tcPr>
            <w:tcW w:w="1174" w:type="dxa"/>
          </w:tcPr>
          <w:p w:rsidR="00F022B5" w:rsidRDefault="00F022B5" w:rsidP="002800EC">
            <w:pPr>
              <w:tabs>
                <w:tab w:val="left" w:pos="7621"/>
              </w:tabs>
              <w:jc w:val="center"/>
            </w:pPr>
            <w:r>
              <w:t>2.3</w:t>
            </w:r>
          </w:p>
        </w:tc>
      </w:tr>
      <w:tr w:rsidR="00F022B5" w:rsidTr="00D63041">
        <w:tc>
          <w:tcPr>
            <w:tcW w:w="8715" w:type="dxa"/>
          </w:tcPr>
          <w:p w:rsidR="00F022B5" w:rsidRDefault="008841DA" w:rsidP="002800EC">
            <w:pPr>
              <w:tabs>
                <w:tab w:val="left" w:pos="7621"/>
              </w:tabs>
              <w:jc w:val="left"/>
            </w:pPr>
            <w:r w:rsidRPr="00947222">
              <w:rPr>
                <w:lang w:val="de-DE"/>
              </w:rPr>
              <w:t xml:space="preserve">2.4 </w:t>
            </w:r>
            <w:r w:rsidR="00F022B5">
              <w:t>Предписания по технике безопасности..................................................................</w:t>
            </w:r>
          </w:p>
        </w:tc>
        <w:tc>
          <w:tcPr>
            <w:tcW w:w="1174" w:type="dxa"/>
          </w:tcPr>
          <w:p w:rsidR="00F022B5" w:rsidRDefault="00F022B5" w:rsidP="002800EC">
            <w:pPr>
              <w:tabs>
                <w:tab w:val="left" w:pos="7621"/>
              </w:tabs>
              <w:jc w:val="center"/>
            </w:pPr>
            <w:r>
              <w:t>2.5</w:t>
            </w:r>
          </w:p>
        </w:tc>
      </w:tr>
      <w:tr w:rsidR="00F022B5" w:rsidTr="00D63041">
        <w:tc>
          <w:tcPr>
            <w:tcW w:w="8715" w:type="dxa"/>
          </w:tcPr>
          <w:p w:rsidR="00F022B5" w:rsidRDefault="008841DA" w:rsidP="002800EC">
            <w:pPr>
              <w:tabs>
                <w:tab w:val="left" w:pos="7621"/>
              </w:tabs>
              <w:jc w:val="left"/>
            </w:pPr>
            <w:r w:rsidRPr="00947222">
              <w:rPr>
                <w:lang w:val="de-DE"/>
              </w:rPr>
              <w:t xml:space="preserve">2.5 </w:t>
            </w:r>
            <w:r w:rsidR="00F022B5">
              <w:t>Предписания, нормы......</w:t>
            </w:r>
            <w:r>
              <w:t>.....</w:t>
            </w:r>
            <w:r w:rsidR="00F022B5">
              <w:t>......................................................................................</w:t>
            </w:r>
          </w:p>
        </w:tc>
        <w:tc>
          <w:tcPr>
            <w:tcW w:w="1174" w:type="dxa"/>
          </w:tcPr>
          <w:p w:rsidR="00F022B5" w:rsidRDefault="00F022B5" w:rsidP="002800EC">
            <w:pPr>
              <w:tabs>
                <w:tab w:val="left" w:pos="7621"/>
              </w:tabs>
              <w:jc w:val="center"/>
            </w:pPr>
            <w:r>
              <w:t>2.6</w:t>
            </w:r>
          </w:p>
        </w:tc>
      </w:tr>
      <w:tr w:rsidR="00F022B5" w:rsidTr="00D63041">
        <w:tc>
          <w:tcPr>
            <w:tcW w:w="8715" w:type="dxa"/>
          </w:tcPr>
          <w:p w:rsidR="00F022B5" w:rsidRDefault="008841DA" w:rsidP="002800EC">
            <w:pPr>
              <w:tabs>
                <w:tab w:val="left" w:pos="7621"/>
              </w:tabs>
              <w:jc w:val="left"/>
            </w:pPr>
            <w:r w:rsidRPr="00947222">
              <w:rPr>
                <w:lang w:val="de-DE"/>
              </w:rPr>
              <w:t xml:space="preserve">2.6 </w:t>
            </w:r>
            <w:r w:rsidR="00F022B5">
              <w:t>Условия подключения электрических соединений................................................</w:t>
            </w:r>
          </w:p>
        </w:tc>
        <w:tc>
          <w:tcPr>
            <w:tcW w:w="1174" w:type="dxa"/>
          </w:tcPr>
          <w:p w:rsidR="00F022B5" w:rsidRDefault="00F022B5" w:rsidP="002800EC">
            <w:pPr>
              <w:tabs>
                <w:tab w:val="left" w:pos="7621"/>
              </w:tabs>
              <w:jc w:val="center"/>
            </w:pPr>
            <w:r>
              <w:t>2.7</w:t>
            </w:r>
          </w:p>
        </w:tc>
      </w:tr>
      <w:tr w:rsidR="00F022B5" w:rsidTr="00D63041">
        <w:tc>
          <w:tcPr>
            <w:tcW w:w="8715" w:type="dxa"/>
          </w:tcPr>
          <w:p w:rsidR="00F022B5" w:rsidRDefault="008841DA" w:rsidP="002800EC">
            <w:pPr>
              <w:tabs>
                <w:tab w:val="left" w:pos="7621"/>
              </w:tabs>
              <w:jc w:val="left"/>
            </w:pPr>
            <w:r w:rsidRPr="00947222">
              <w:rPr>
                <w:lang w:val="de-DE"/>
              </w:rPr>
              <w:t xml:space="preserve">2.7 </w:t>
            </w:r>
            <w:r w:rsidR="00F022B5">
              <w:t>Надписи, предупредительные таблички.........</w:t>
            </w:r>
            <w:r>
              <w:t>...........................</w:t>
            </w:r>
            <w:r w:rsidR="00F022B5">
              <w:t>..............................</w:t>
            </w:r>
          </w:p>
        </w:tc>
        <w:tc>
          <w:tcPr>
            <w:tcW w:w="1174" w:type="dxa"/>
          </w:tcPr>
          <w:p w:rsidR="00F022B5" w:rsidRDefault="00F022B5" w:rsidP="002800EC">
            <w:pPr>
              <w:tabs>
                <w:tab w:val="left" w:pos="7621"/>
              </w:tabs>
              <w:jc w:val="center"/>
            </w:pPr>
            <w:r>
              <w:t>2.8</w:t>
            </w:r>
          </w:p>
        </w:tc>
      </w:tr>
      <w:tr w:rsidR="00F022B5" w:rsidTr="00D63041">
        <w:tc>
          <w:tcPr>
            <w:tcW w:w="8715" w:type="dxa"/>
          </w:tcPr>
          <w:p w:rsidR="00F022B5" w:rsidRDefault="008841DA" w:rsidP="002800EC">
            <w:pPr>
              <w:tabs>
                <w:tab w:val="left" w:pos="7621"/>
              </w:tabs>
              <w:jc w:val="left"/>
            </w:pPr>
            <w:r w:rsidRPr="00947222">
              <w:rPr>
                <w:lang w:val="de-DE"/>
              </w:rPr>
              <w:t xml:space="preserve">2.8 </w:t>
            </w:r>
            <w:r w:rsidR="00A023F8">
              <w:t>Уполномоченное лицо.</w:t>
            </w:r>
            <w:r>
              <w:t>..........................</w:t>
            </w:r>
            <w:r w:rsidR="00A023F8">
              <w:t>...................................................................</w:t>
            </w:r>
          </w:p>
        </w:tc>
        <w:tc>
          <w:tcPr>
            <w:tcW w:w="1174" w:type="dxa"/>
          </w:tcPr>
          <w:p w:rsidR="00F022B5" w:rsidRDefault="00A023F8" w:rsidP="002800EC">
            <w:pPr>
              <w:tabs>
                <w:tab w:val="left" w:pos="7621"/>
              </w:tabs>
              <w:jc w:val="center"/>
            </w:pPr>
            <w:r>
              <w:t>2.8</w:t>
            </w:r>
          </w:p>
        </w:tc>
      </w:tr>
      <w:tr w:rsidR="00F022B5" w:rsidTr="00D63041">
        <w:tc>
          <w:tcPr>
            <w:tcW w:w="8715" w:type="dxa"/>
          </w:tcPr>
          <w:p w:rsidR="00F022B5" w:rsidRDefault="008841DA" w:rsidP="002800EC">
            <w:pPr>
              <w:tabs>
                <w:tab w:val="left" w:pos="7621"/>
              </w:tabs>
              <w:jc w:val="left"/>
            </w:pPr>
            <w:r w:rsidRPr="00947222">
              <w:rPr>
                <w:lang w:val="de-DE"/>
              </w:rPr>
              <w:t xml:space="preserve">2.9 </w:t>
            </w:r>
            <w:hyperlink r:id="rId11" w:history="1">
              <w:r w:rsidR="00A023F8" w:rsidRPr="00A023F8">
                <w:t>Средства индивидуальной защиты</w:t>
              </w:r>
            </w:hyperlink>
            <w:r w:rsidR="00A023F8">
              <w:t>................................................... ................. ...</w:t>
            </w:r>
          </w:p>
        </w:tc>
        <w:tc>
          <w:tcPr>
            <w:tcW w:w="1174" w:type="dxa"/>
          </w:tcPr>
          <w:p w:rsidR="00F022B5" w:rsidRDefault="00A023F8" w:rsidP="002800EC">
            <w:pPr>
              <w:tabs>
                <w:tab w:val="left" w:pos="7621"/>
              </w:tabs>
              <w:jc w:val="center"/>
            </w:pPr>
            <w:r>
              <w:t>2.9</w:t>
            </w:r>
          </w:p>
        </w:tc>
      </w:tr>
      <w:tr w:rsidR="00F022B5" w:rsidTr="00D63041">
        <w:tc>
          <w:tcPr>
            <w:tcW w:w="8715" w:type="dxa"/>
          </w:tcPr>
          <w:p w:rsidR="00F022B5" w:rsidRDefault="008841DA" w:rsidP="002800EC">
            <w:pPr>
              <w:tabs>
                <w:tab w:val="left" w:pos="7621"/>
              </w:tabs>
              <w:jc w:val="left"/>
            </w:pPr>
            <w:r>
              <w:t xml:space="preserve">2.10 </w:t>
            </w:r>
            <w:r w:rsidR="00A023F8">
              <w:t>Риск поскользнуться, споткнуться или у</w:t>
            </w:r>
            <w:r>
              <w:t>пасть ...................</w:t>
            </w:r>
            <w:r w:rsidR="00A023F8">
              <w:t>...................................</w:t>
            </w:r>
          </w:p>
        </w:tc>
        <w:tc>
          <w:tcPr>
            <w:tcW w:w="1174" w:type="dxa"/>
          </w:tcPr>
          <w:p w:rsidR="00F022B5" w:rsidRDefault="00A023F8" w:rsidP="002800EC">
            <w:pPr>
              <w:tabs>
                <w:tab w:val="left" w:pos="7621"/>
              </w:tabs>
              <w:jc w:val="center"/>
            </w:pPr>
            <w:r>
              <w:t>2.10</w:t>
            </w:r>
          </w:p>
        </w:tc>
      </w:tr>
      <w:tr w:rsidR="00A023F8" w:rsidTr="00D63041">
        <w:tc>
          <w:tcPr>
            <w:tcW w:w="8715" w:type="dxa"/>
          </w:tcPr>
          <w:p w:rsidR="00947222" w:rsidRDefault="008841DA" w:rsidP="002800EC">
            <w:pPr>
              <w:tabs>
                <w:tab w:val="left" w:pos="7621"/>
              </w:tabs>
              <w:jc w:val="left"/>
            </w:pPr>
            <w:r>
              <w:t xml:space="preserve">2.11 </w:t>
            </w:r>
            <w:r w:rsidR="00A023F8">
              <w:t xml:space="preserve">Меры при сбое в энергоснабжении................................................... ................. </w:t>
            </w:r>
          </w:p>
        </w:tc>
        <w:tc>
          <w:tcPr>
            <w:tcW w:w="1174" w:type="dxa"/>
          </w:tcPr>
          <w:p w:rsidR="00947222" w:rsidRDefault="00A023F8" w:rsidP="002800EC">
            <w:pPr>
              <w:tabs>
                <w:tab w:val="left" w:pos="7621"/>
              </w:tabs>
              <w:jc w:val="center"/>
            </w:pPr>
            <w:r>
              <w:t>2.10</w:t>
            </w:r>
          </w:p>
        </w:tc>
      </w:tr>
      <w:tr w:rsidR="00A023F8" w:rsidRPr="00257D52" w:rsidTr="00D63041">
        <w:tc>
          <w:tcPr>
            <w:tcW w:w="8715" w:type="dxa"/>
          </w:tcPr>
          <w:p w:rsidR="00A023F8" w:rsidRPr="00257D52" w:rsidRDefault="00257D52" w:rsidP="002800EC">
            <w:pPr>
              <w:tabs>
                <w:tab w:val="left" w:pos="7621"/>
              </w:tabs>
              <w:jc w:val="left"/>
              <w:rPr>
                <w:b/>
              </w:rPr>
            </w:pPr>
            <w:r w:rsidRPr="00257D52">
              <w:rPr>
                <w:b/>
              </w:rPr>
              <w:t xml:space="preserve">3. Транспортировка, монтаж ...................................................................................... </w:t>
            </w:r>
          </w:p>
        </w:tc>
        <w:tc>
          <w:tcPr>
            <w:tcW w:w="1174" w:type="dxa"/>
          </w:tcPr>
          <w:p w:rsidR="00A023F8" w:rsidRPr="00257D52" w:rsidRDefault="00257D52" w:rsidP="002800EC">
            <w:pPr>
              <w:tabs>
                <w:tab w:val="left" w:pos="7621"/>
              </w:tabs>
              <w:jc w:val="center"/>
              <w:rPr>
                <w:b/>
              </w:rPr>
            </w:pPr>
            <w:r w:rsidRPr="00257D52">
              <w:rPr>
                <w:b/>
              </w:rPr>
              <w:t>3.1</w:t>
            </w:r>
          </w:p>
        </w:tc>
      </w:tr>
      <w:tr w:rsidR="00A023F8" w:rsidTr="00D63041">
        <w:tc>
          <w:tcPr>
            <w:tcW w:w="8715" w:type="dxa"/>
          </w:tcPr>
          <w:p w:rsidR="00A023F8" w:rsidRDefault="004567A1" w:rsidP="002800EC">
            <w:pPr>
              <w:tabs>
                <w:tab w:val="left" w:pos="7621"/>
              </w:tabs>
              <w:jc w:val="left"/>
            </w:pPr>
            <w:r w:rsidRPr="004567A1">
              <w:rPr>
                <w:lang w:val="de-DE"/>
              </w:rPr>
              <w:t xml:space="preserve">3.1 </w:t>
            </w:r>
            <w:r w:rsidR="00257D52">
              <w:t>Общие указания .........................</w:t>
            </w:r>
            <w:r>
              <w:t>............................</w:t>
            </w:r>
            <w:r w:rsidR="00257D52">
              <w:t>...................................................</w:t>
            </w:r>
          </w:p>
        </w:tc>
        <w:tc>
          <w:tcPr>
            <w:tcW w:w="1174" w:type="dxa"/>
          </w:tcPr>
          <w:p w:rsidR="00A023F8" w:rsidRDefault="00257D52" w:rsidP="002800EC">
            <w:pPr>
              <w:tabs>
                <w:tab w:val="left" w:pos="7621"/>
              </w:tabs>
              <w:jc w:val="center"/>
            </w:pPr>
            <w:r>
              <w:t>3.1</w:t>
            </w:r>
          </w:p>
        </w:tc>
      </w:tr>
      <w:tr w:rsidR="00A023F8" w:rsidTr="00D63041">
        <w:tc>
          <w:tcPr>
            <w:tcW w:w="8715" w:type="dxa"/>
          </w:tcPr>
          <w:p w:rsidR="00A023F8" w:rsidRDefault="004567A1" w:rsidP="002800EC">
            <w:pPr>
              <w:tabs>
                <w:tab w:val="left" w:pos="7621"/>
              </w:tabs>
              <w:jc w:val="left"/>
            </w:pPr>
            <w:r w:rsidRPr="004567A1">
              <w:rPr>
                <w:lang w:val="de-DE"/>
              </w:rPr>
              <w:t xml:space="preserve">3.2 </w:t>
            </w:r>
            <w:r w:rsidR="00257D52">
              <w:t>Указания по технике без</w:t>
            </w:r>
            <w:r>
              <w:t>опасности..................</w:t>
            </w:r>
            <w:r w:rsidR="00257D52">
              <w:t>........................................................</w:t>
            </w:r>
          </w:p>
        </w:tc>
        <w:tc>
          <w:tcPr>
            <w:tcW w:w="1174" w:type="dxa"/>
          </w:tcPr>
          <w:p w:rsidR="00A023F8" w:rsidRDefault="00257D52" w:rsidP="002800EC">
            <w:pPr>
              <w:tabs>
                <w:tab w:val="left" w:pos="7621"/>
              </w:tabs>
              <w:jc w:val="center"/>
            </w:pPr>
            <w:r>
              <w:t>3.1</w:t>
            </w:r>
          </w:p>
        </w:tc>
      </w:tr>
      <w:tr w:rsidR="00A023F8" w:rsidTr="00D63041">
        <w:tc>
          <w:tcPr>
            <w:tcW w:w="8715" w:type="dxa"/>
          </w:tcPr>
          <w:p w:rsidR="00A023F8" w:rsidRDefault="004567A1" w:rsidP="002800EC">
            <w:pPr>
              <w:tabs>
                <w:tab w:val="left" w:pos="7621"/>
              </w:tabs>
              <w:jc w:val="left"/>
            </w:pPr>
            <w:r w:rsidRPr="004567A1">
              <w:rPr>
                <w:lang w:val="de-DE"/>
              </w:rPr>
              <w:t xml:space="preserve">3.3 </w:t>
            </w:r>
            <w:r w:rsidR="00257D52">
              <w:t>Предписания, нормы.......</w:t>
            </w:r>
            <w:r>
              <w:t>......................</w:t>
            </w:r>
            <w:r w:rsidR="00257D52">
              <w:t>....................................................................</w:t>
            </w:r>
          </w:p>
        </w:tc>
        <w:tc>
          <w:tcPr>
            <w:tcW w:w="1174" w:type="dxa"/>
          </w:tcPr>
          <w:p w:rsidR="00A023F8" w:rsidRDefault="00257D52" w:rsidP="002800EC">
            <w:pPr>
              <w:tabs>
                <w:tab w:val="left" w:pos="7621"/>
              </w:tabs>
              <w:jc w:val="center"/>
            </w:pPr>
            <w:r>
              <w:t>3.2</w:t>
            </w:r>
          </w:p>
        </w:tc>
      </w:tr>
      <w:tr w:rsidR="00A023F8" w:rsidTr="00D63041">
        <w:tc>
          <w:tcPr>
            <w:tcW w:w="8715" w:type="dxa"/>
          </w:tcPr>
          <w:p w:rsidR="00A023F8" w:rsidRDefault="004567A1" w:rsidP="002800EC">
            <w:pPr>
              <w:tabs>
                <w:tab w:val="left" w:pos="7621"/>
              </w:tabs>
              <w:jc w:val="left"/>
            </w:pPr>
            <w:r w:rsidRPr="004567A1">
              <w:rPr>
                <w:lang w:val="de-DE"/>
              </w:rPr>
              <w:t xml:space="preserve">3.3.1 </w:t>
            </w:r>
            <w:r w:rsidR="000355EF">
              <w:t xml:space="preserve">Грузоподъемные </w:t>
            </w:r>
            <w:r>
              <w:t>устройства..............</w:t>
            </w:r>
            <w:r w:rsidR="000355EF">
              <w:t>...................................................................</w:t>
            </w:r>
          </w:p>
        </w:tc>
        <w:tc>
          <w:tcPr>
            <w:tcW w:w="1174" w:type="dxa"/>
          </w:tcPr>
          <w:p w:rsidR="00A023F8" w:rsidRDefault="000355EF" w:rsidP="002800EC">
            <w:pPr>
              <w:tabs>
                <w:tab w:val="left" w:pos="7621"/>
              </w:tabs>
              <w:jc w:val="center"/>
            </w:pPr>
            <w:r>
              <w:t>3.2</w:t>
            </w:r>
          </w:p>
        </w:tc>
      </w:tr>
      <w:tr w:rsidR="000355EF" w:rsidTr="00D63041">
        <w:tc>
          <w:tcPr>
            <w:tcW w:w="8715" w:type="dxa"/>
          </w:tcPr>
          <w:p w:rsidR="000355EF" w:rsidRDefault="004567A1" w:rsidP="002800EC">
            <w:pPr>
              <w:tabs>
                <w:tab w:val="left" w:pos="7621"/>
              </w:tabs>
              <w:jc w:val="left"/>
            </w:pPr>
            <w:r w:rsidRPr="004567A1">
              <w:rPr>
                <w:lang w:val="de-DE"/>
              </w:rPr>
              <w:t xml:space="preserve">3.4 </w:t>
            </w:r>
            <w:r>
              <w:t>Упаковка..........</w:t>
            </w:r>
            <w:r w:rsidR="000355EF">
              <w:t>..........................................................................................................</w:t>
            </w:r>
          </w:p>
        </w:tc>
        <w:tc>
          <w:tcPr>
            <w:tcW w:w="1174" w:type="dxa"/>
          </w:tcPr>
          <w:p w:rsidR="000355EF" w:rsidRDefault="000355EF" w:rsidP="002800EC">
            <w:pPr>
              <w:tabs>
                <w:tab w:val="left" w:pos="7621"/>
              </w:tabs>
              <w:jc w:val="center"/>
            </w:pPr>
            <w:r>
              <w:t>3.3</w:t>
            </w:r>
          </w:p>
        </w:tc>
      </w:tr>
      <w:tr w:rsidR="000355EF" w:rsidTr="00D63041">
        <w:tc>
          <w:tcPr>
            <w:tcW w:w="8715" w:type="dxa"/>
          </w:tcPr>
          <w:p w:rsidR="000355EF" w:rsidRDefault="004567A1" w:rsidP="002800EC">
            <w:pPr>
              <w:tabs>
                <w:tab w:val="left" w:pos="7621"/>
              </w:tabs>
              <w:jc w:val="left"/>
            </w:pPr>
            <w:r w:rsidRPr="004567A1">
              <w:rPr>
                <w:lang w:val="de-DE"/>
              </w:rPr>
              <w:t xml:space="preserve">3.5 </w:t>
            </w:r>
            <w:r w:rsidR="000355EF">
              <w:t>Транспортиров</w:t>
            </w:r>
            <w:r>
              <w:t>ка .......................</w:t>
            </w:r>
            <w:r w:rsidR="000355EF">
              <w:t>...............................................................................</w:t>
            </w:r>
          </w:p>
        </w:tc>
        <w:tc>
          <w:tcPr>
            <w:tcW w:w="1174" w:type="dxa"/>
          </w:tcPr>
          <w:p w:rsidR="000355EF" w:rsidRDefault="000355EF" w:rsidP="002800EC">
            <w:pPr>
              <w:tabs>
                <w:tab w:val="left" w:pos="7621"/>
              </w:tabs>
              <w:jc w:val="center"/>
            </w:pPr>
            <w:r>
              <w:t>3.4</w:t>
            </w:r>
          </w:p>
        </w:tc>
      </w:tr>
      <w:tr w:rsidR="000355EF" w:rsidTr="00D63041">
        <w:tc>
          <w:tcPr>
            <w:tcW w:w="8715" w:type="dxa"/>
          </w:tcPr>
          <w:p w:rsidR="000355EF" w:rsidRDefault="004567A1" w:rsidP="002800EC">
            <w:pPr>
              <w:tabs>
                <w:tab w:val="left" w:pos="7621"/>
              </w:tabs>
              <w:jc w:val="left"/>
            </w:pPr>
            <w:r w:rsidRPr="004567A1">
              <w:rPr>
                <w:lang w:val="de-DE"/>
              </w:rPr>
              <w:t xml:space="preserve">3.5.1 </w:t>
            </w:r>
            <w:r w:rsidR="000355EF">
              <w:t>Ущерб при транспортировк</w:t>
            </w:r>
            <w:r>
              <w:t>е .......................</w:t>
            </w:r>
            <w:r w:rsidR="000355EF">
              <w:t>..........................................................</w:t>
            </w:r>
          </w:p>
        </w:tc>
        <w:tc>
          <w:tcPr>
            <w:tcW w:w="1174" w:type="dxa"/>
          </w:tcPr>
          <w:p w:rsidR="000355EF" w:rsidRDefault="000355EF" w:rsidP="002800EC">
            <w:pPr>
              <w:tabs>
                <w:tab w:val="left" w:pos="7621"/>
              </w:tabs>
              <w:jc w:val="center"/>
            </w:pPr>
            <w:r>
              <w:t>3.5</w:t>
            </w:r>
          </w:p>
        </w:tc>
      </w:tr>
      <w:tr w:rsidR="000355EF" w:rsidTr="00D63041">
        <w:tc>
          <w:tcPr>
            <w:tcW w:w="8715" w:type="dxa"/>
          </w:tcPr>
          <w:p w:rsidR="000355EF" w:rsidRDefault="004567A1" w:rsidP="002800EC">
            <w:pPr>
              <w:tabs>
                <w:tab w:val="left" w:pos="7621"/>
              </w:tabs>
              <w:jc w:val="left"/>
            </w:pPr>
            <w:r w:rsidRPr="004567A1">
              <w:rPr>
                <w:lang w:val="de-DE"/>
              </w:rPr>
              <w:t xml:space="preserve">3.5.2 </w:t>
            </w:r>
            <w:r w:rsidR="000355EF">
              <w:t xml:space="preserve">Промежуточное </w:t>
            </w:r>
            <w:r>
              <w:t>складирование............</w:t>
            </w:r>
            <w:r w:rsidR="000355EF">
              <w:t>................................................................</w:t>
            </w:r>
          </w:p>
        </w:tc>
        <w:tc>
          <w:tcPr>
            <w:tcW w:w="1174" w:type="dxa"/>
          </w:tcPr>
          <w:p w:rsidR="000355EF" w:rsidRDefault="000355EF" w:rsidP="002800EC">
            <w:pPr>
              <w:tabs>
                <w:tab w:val="left" w:pos="7621"/>
              </w:tabs>
              <w:jc w:val="center"/>
            </w:pPr>
            <w:r>
              <w:t>3.5</w:t>
            </w:r>
          </w:p>
        </w:tc>
      </w:tr>
      <w:tr w:rsidR="000355EF" w:rsidTr="00D63041">
        <w:tc>
          <w:tcPr>
            <w:tcW w:w="8715" w:type="dxa"/>
          </w:tcPr>
          <w:p w:rsidR="000355EF" w:rsidRDefault="004567A1" w:rsidP="002800EC">
            <w:pPr>
              <w:tabs>
                <w:tab w:val="left" w:pos="7621"/>
              </w:tabs>
              <w:jc w:val="left"/>
            </w:pPr>
            <w:r w:rsidRPr="004567A1">
              <w:rPr>
                <w:lang w:val="de-DE"/>
              </w:rPr>
              <w:t xml:space="preserve">3.6 </w:t>
            </w:r>
            <w:r w:rsidR="000355EF">
              <w:t>Монтаж...</w:t>
            </w:r>
            <w:r>
              <w:t>.....</w:t>
            </w:r>
            <w:r w:rsidR="000355EF">
              <w:t>..............................................................................................................</w:t>
            </w:r>
          </w:p>
        </w:tc>
        <w:tc>
          <w:tcPr>
            <w:tcW w:w="1174" w:type="dxa"/>
          </w:tcPr>
          <w:p w:rsidR="000355EF" w:rsidRDefault="000355EF" w:rsidP="002800EC">
            <w:pPr>
              <w:tabs>
                <w:tab w:val="left" w:pos="7621"/>
              </w:tabs>
              <w:jc w:val="center"/>
            </w:pPr>
            <w:r>
              <w:t>3.6</w:t>
            </w:r>
          </w:p>
        </w:tc>
      </w:tr>
      <w:tr w:rsidR="000355EF" w:rsidTr="00D63041">
        <w:tc>
          <w:tcPr>
            <w:tcW w:w="8715" w:type="dxa"/>
          </w:tcPr>
          <w:p w:rsidR="000355EF" w:rsidRDefault="004567A1" w:rsidP="002800EC">
            <w:pPr>
              <w:tabs>
                <w:tab w:val="left" w:pos="7621"/>
              </w:tabs>
              <w:jc w:val="left"/>
            </w:pPr>
            <w:r w:rsidRPr="004567A1">
              <w:rPr>
                <w:lang w:val="de-DE"/>
              </w:rPr>
              <w:t xml:space="preserve">3.6.1 </w:t>
            </w:r>
            <w:r w:rsidR="000355EF">
              <w:t>Общие указания ...</w:t>
            </w:r>
            <w:r>
              <w:t>........................</w:t>
            </w:r>
            <w:r w:rsidR="000355EF">
              <w:t>.........................................................................</w:t>
            </w:r>
          </w:p>
        </w:tc>
        <w:tc>
          <w:tcPr>
            <w:tcW w:w="1174" w:type="dxa"/>
          </w:tcPr>
          <w:p w:rsidR="000355EF" w:rsidRDefault="000355EF" w:rsidP="002800EC">
            <w:pPr>
              <w:tabs>
                <w:tab w:val="left" w:pos="7621"/>
              </w:tabs>
              <w:jc w:val="center"/>
            </w:pPr>
            <w:r>
              <w:t>3.7</w:t>
            </w:r>
          </w:p>
        </w:tc>
      </w:tr>
      <w:tr w:rsidR="000355EF" w:rsidTr="00D63041">
        <w:tc>
          <w:tcPr>
            <w:tcW w:w="8715" w:type="dxa"/>
          </w:tcPr>
          <w:p w:rsidR="000355EF" w:rsidRDefault="004567A1" w:rsidP="002800EC">
            <w:pPr>
              <w:tabs>
                <w:tab w:val="left" w:pos="7621"/>
              </w:tabs>
              <w:jc w:val="left"/>
            </w:pPr>
            <w:r w:rsidRPr="004567A1">
              <w:rPr>
                <w:lang w:val="de-DE"/>
              </w:rPr>
              <w:t xml:space="preserve">3.6.2 </w:t>
            </w:r>
            <w:r w:rsidR="000355EF">
              <w:t>Указания по техник</w:t>
            </w:r>
            <w:r>
              <w:t>е безопасности................................</w:t>
            </w:r>
            <w:r w:rsidR="000355EF">
              <w:t>......................................</w:t>
            </w:r>
          </w:p>
        </w:tc>
        <w:tc>
          <w:tcPr>
            <w:tcW w:w="1174" w:type="dxa"/>
          </w:tcPr>
          <w:p w:rsidR="000355EF" w:rsidRDefault="000355EF" w:rsidP="002800EC">
            <w:pPr>
              <w:tabs>
                <w:tab w:val="left" w:pos="7621"/>
              </w:tabs>
              <w:jc w:val="center"/>
            </w:pPr>
            <w:r>
              <w:t>3.7</w:t>
            </w:r>
          </w:p>
        </w:tc>
      </w:tr>
      <w:tr w:rsidR="000355EF" w:rsidTr="00D63041">
        <w:tc>
          <w:tcPr>
            <w:tcW w:w="8715" w:type="dxa"/>
          </w:tcPr>
          <w:p w:rsidR="000355EF" w:rsidRDefault="004567A1" w:rsidP="002800EC">
            <w:pPr>
              <w:tabs>
                <w:tab w:val="left" w:pos="7621"/>
              </w:tabs>
              <w:jc w:val="left"/>
            </w:pPr>
            <w:r w:rsidRPr="004567A1">
              <w:rPr>
                <w:lang w:val="de-DE"/>
              </w:rPr>
              <w:t xml:space="preserve">3.6.3 </w:t>
            </w:r>
            <w:r w:rsidR="000355EF">
              <w:t>Подготовка монтажа .........</w:t>
            </w:r>
            <w:r>
              <w:t>........................</w:t>
            </w:r>
            <w:r w:rsidR="000355EF">
              <w:t>............................................................</w:t>
            </w:r>
            <w:r w:rsidR="00F47CBF">
              <w:t>.</w:t>
            </w:r>
          </w:p>
        </w:tc>
        <w:tc>
          <w:tcPr>
            <w:tcW w:w="1174" w:type="dxa"/>
          </w:tcPr>
          <w:p w:rsidR="000355EF" w:rsidRDefault="000355EF" w:rsidP="002800EC">
            <w:pPr>
              <w:tabs>
                <w:tab w:val="left" w:pos="7621"/>
              </w:tabs>
              <w:jc w:val="center"/>
            </w:pPr>
            <w:r>
              <w:t>3.8</w:t>
            </w:r>
          </w:p>
        </w:tc>
      </w:tr>
      <w:tr w:rsidR="000355EF" w:rsidTr="00D63041">
        <w:tc>
          <w:tcPr>
            <w:tcW w:w="8715" w:type="dxa"/>
          </w:tcPr>
          <w:p w:rsidR="000355EF" w:rsidRDefault="004567A1" w:rsidP="002800EC">
            <w:pPr>
              <w:tabs>
                <w:tab w:val="left" w:pos="7621"/>
              </w:tabs>
              <w:jc w:val="left"/>
            </w:pPr>
            <w:r w:rsidRPr="004567A1">
              <w:rPr>
                <w:lang w:val="de-DE"/>
              </w:rPr>
              <w:t xml:space="preserve">3.6.4 </w:t>
            </w:r>
            <w:r w:rsidR="00F47CBF">
              <w:t>Установка и рихтовка..................</w:t>
            </w:r>
            <w:r>
              <w:t>..</w:t>
            </w:r>
            <w:r w:rsidR="00F47CBF">
              <w:t>........................................................................</w:t>
            </w:r>
          </w:p>
        </w:tc>
        <w:tc>
          <w:tcPr>
            <w:tcW w:w="1174" w:type="dxa"/>
          </w:tcPr>
          <w:p w:rsidR="000355EF" w:rsidRDefault="00F47CBF" w:rsidP="002800EC">
            <w:pPr>
              <w:tabs>
                <w:tab w:val="left" w:pos="7621"/>
              </w:tabs>
              <w:jc w:val="center"/>
            </w:pPr>
            <w:r>
              <w:t>3.9</w:t>
            </w:r>
          </w:p>
        </w:tc>
      </w:tr>
      <w:tr w:rsidR="000355EF" w:rsidTr="00D63041">
        <w:tc>
          <w:tcPr>
            <w:tcW w:w="8715" w:type="dxa"/>
          </w:tcPr>
          <w:p w:rsidR="000355EF" w:rsidRDefault="004567A1" w:rsidP="002800EC">
            <w:pPr>
              <w:tabs>
                <w:tab w:val="left" w:pos="7621"/>
              </w:tabs>
              <w:jc w:val="left"/>
            </w:pPr>
            <w:r w:rsidRPr="004567A1">
              <w:rPr>
                <w:lang w:val="de-DE"/>
              </w:rPr>
              <w:t xml:space="preserve">3.6.4.1 </w:t>
            </w:r>
            <w:r w:rsidR="00F47CBF">
              <w:t>Общие указания ................................................................................................</w:t>
            </w:r>
          </w:p>
        </w:tc>
        <w:tc>
          <w:tcPr>
            <w:tcW w:w="1174" w:type="dxa"/>
          </w:tcPr>
          <w:p w:rsidR="000355EF" w:rsidRDefault="00F47CBF" w:rsidP="002800EC">
            <w:pPr>
              <w:tabs>
                <w:tab w:val="left" w:pos="7621"/>
              </w:tabs>
              <w:jc w:val="center"/>
            </w:pPr>
            <w:r>
              <w:t>3.9</w:t>
            </w:r>
          </w:p>
        </w:tc>
      </w:tr>
      <w:tr w:rsidR="00F47CBF" w:rsidTr="00D63041">
        <w:tc>
          <w:tcPr>
            <w:tcW w:w="8715" w:type="dxa"/>
          </w:tcPr>
          <w:p w:rsidR="00F47CBF" w:rsidRDefault="004567A1" w:rsidP="002800EC">
            <w:pPr>
              <w:tabs>
                <w:tab w:val="left" w:pos="7621"/>
              </w:tabs>
              <w:jc w:val="left"/>
            </w:pPr>
            <w:r w:rsidRPr="004567A1">
              <w:rPr>
                <w:lang w:val="de-DE"/>
              </w:rPr>
              <w:t xml:space="preserve">3.6.4.2 </w:t>
            </w:r>
            <w:r w:rsidR="00F47CBF">
              <w:t>Последовательность монтажных работ ..........................................................</w:t>
            </w:r>
          </w:p>
        </w:tc>
        <w:tc>
          <w:tcPr>
            <w:tcW w:w="1174" w:type="dxa"/>
          </w:tcPr>
          <w:p w:rsidR="00F47CBF" w:rsidRDefault="00F47CBF" w:rsidP="002800EC">
            <w:pPr>
              <w:tabs>
                <w:tab w:val="left" w:pos="7621"/>
              </w:tabs>
              <w:jc w:val="center"/>
            </w:pPr>
            <w:r>
              <w:t>3.9</w:t>
            </w:r>
          </w:p>
        </w:tc>
      </w:tr>
      <w:tr w:rsidR="00F47CBF" w:rsidTr="00D63041">
        <w:tc>
          <w:tcPr>
            <w:tcW w:w="8715" w:type="dxa"/>
          </w:tcPr>
          <w:p w:rsidR="00F47CBF" w:rsidRDefault="004567A1" w:rsidP="002800EC">
            <w:pPr>
              <w:tabs>
                <w:tab w:val="left" w:pos="7621"/>
              </w:tabs>
              <w:jc w:val="left"/>
            </w:pPr>
            <w:r w:rsidRPr="004567A1">
              <w:rPr>
                <w:lang w:val="de-DE"/>
              </w:rPr>
              <w:t xml:space="preserve">3.6.4.3 </w:t>
            </w:r>
            <w:hyperlink r:id="rId12" w:history="1">
              <w:r w:rsidR="00F47CBF">
                <w:t xml:space="preserve">Резьбовые </w:t>
              </w:r>
              <w:r w:rsidR="00F47CBF" w:rsidRPr="00F47CBF">
                <w:t>соединения</w:t>
              </w:r>
            </w:hyperlink>
            <w:r>
              <w:t>………………………………………………………………</w:t>
            </w:r>
          </w:p>
        </w:tc>
        <w:tc>
          <w:tcPr>
            <w:tcW w:w="1174" w:type="dxa"/>
          </w:tcPr>
          <w:p w:rsidR="00F47CBF" w:rsidRDefault="00F47CBF" w:rsidP="002800EC">
            <w:pPr>
              <w:tabs>
                <w:tab w:val="left" w:pos="7621"/>
              </w:tabs>
              <w:jc w:val="center"/>
            </w:pPr>
            <w:r>
              <w:t>3.12</w:t>
            </w:r>
          </w:p>
        </w:tc>
      </w:tr>
      <w:tr w:rsidR="00F47CBF" w:rsidTr="00D63041">
        <w:tc>
          <w:tcPr>
            <w:tcW w:w="8715" w:type="dxa"/>
          </w:tcPr>
          <w:p w:rsidR="00F47CBF" w:rsidRPr="004567A1" w:rsidRDefault="004567A1" w:rsidP="002800EC">
            <w:pPr>
              <w:tabs>
                <w:tab w:val="left" w:pos="7621"/>
              </w:tabs>
              <w:jc w:val="left"/>
              <w:rPr>
                <w:lang w:val="de-DE"/>
              </w:rPr>
            </w:pPr>
            <w:r w:rsidRPr="004567A1">
              <w:rPr>
                <w:lang w:val="de-DE"/>
              </w:rPr>
              <w:t xml:space="preserve">3.7 </w:t>
            </w:r>
            <w:r w:rsidR="00F47CBF" w:rsidRPr="00957EB9">
              <w:rPr>
                <w:rFonts w:ascii="Arial" w:hAnsi="Arial" w:cs="Arial"/>
              </w:rPr>
              <w:t>Соединения</w:t>
            </w:r>
            <w:r w:rsidR="00F47CBF">
              <w:t>............................................................................................. .......... .</w:t>
            </w:r>
          </w:p>
        </w:tc>
        <w:tc>
          <w:tcPr>
            <w:tcW w:w="1174" w:type="dxa"/>
          </w:tcPr>
          <w:p w:rsidR="00F47CBF" w:rsidRDefault="00F47CBF" w:rsidP="002800EC">
            <w:pPr>
              <w:tabs>
                <w:tab w:val="left" w:pos="7621"/>
              </w:tabs>
              <w:jc w:val="center"/>
            </w:pPr>
            <w:r>
              <w:t>3.14</w:t>
            </w:r>
          </w:p>
        </w:tc>
      </w:tr>
      <w:tr w:rsidR="00F47CBF" w:rsidTr="00D63041">
        <w:tc>
          <w:tcPr>
            <w:tcW w:w="8715" w:type="dxa"/>
          </w:tcPr>
          <w:p w:rsidR="00F47CBF" w:rsidRPr="00957EB9" w:rsidRDefault="004567A1" w:rsidP="002800EC">
            <w:pPr>
              <w:tabs>
                <w:tab w:val="left" w:pos="7621"/>
              </w:tabs>
              <w:jc w:val="left"/>
              <w:rPr>
                <w:rFonts w:ascii="Arial" w:hAnsi="Arial" w:cs="Arial"/>
              </w:rPr>
            </w:pPr>
            <w:r>
              <w:t>3.7.1</w:t>
            </w:r>
            <w:r w:rsidR="00F47CBF">
              <w:t>Общие указания.............................................................</w:t>
            </w:r>
            <w:r>
              <w:t>........................ .</w:t>
            </w:r>
            <w:r w:rsidR="00F47CBF">
              <w:t xml:space="preserve">........... </w:t>
            </w:r>
            <w:r>
              <w:t>…</w:t>
            </w:r>
          </w:p>
        </w:tc>
        <w:tc>
          <w:tcPr>
            <w:tcW w:w="1174" w:type="dxa"/>
          </w:tcPr>
          <w:p w:rsidR="00F47CBF" w:rsidRDefault="00F47CBF" w:rsidP="002800EC">
            <w:pPr>
              <w:tabs>
                <w:tab w:val="left" w:pos="7621"/>
              </w:tabs>
              <w:jc w:val="center"/>
            </w:pPr>
            <w:r>
              <w:t>3.14</w:t>
            </w:r>
          </w:p>
        </w:tc>
      </w:tr>
      <w:tr w:rsidR="00F47CBF" w:rsidTr="00D63041">
        <w:tc>
          <w:tcPr>
            <w:tcW w:w="8715" w:type="dxa"/>
          </w:tcPr>
          <w:p w:rsidR="00F47CBF" w:rsidRDefault="004567A1" w:rsidP="002800EC">
            <w:pPr>
              <w:tabs>
                <w:tab w:val="left" w:pos="7621"/>
              </w:tabs>
              <w:jc w:val="left"/>
            </w:pPr>
            <w:r>
              <w:t xml:space="preserve">3.7.2 </w:t>
            </w:r>
            <w:r w:rsidR="00D63041">
              <w:t>Указания по технике безо</w:t>
            </w:r>
            <w:r>
              <w:t>пасности...................</w:t>
            </w:r>
            <w:r w:rsidR="00D63041">
              <w:t>..............................................</w:t>
            </w:r>
            <w:r>
              <w:t>....</w:t>
            </w:r>
          </w:p>
        </w:tc>
        <w:tc>
          <w:tcPr>
            <w:tcW w:w="1174" w:type="dxa"/>
          </w:tcPr>
          <w:p w:rsidR="00F47CBF" w:rsidRDefault="00D63041" w:rsidP="002800EC">
            <w:pPr>
              <w:tabs>
                <w:tab w:val="left" w:pos="7621"/>
              </w:tabs>
              <w:jc w:val="center"/>
            </w:pPr>
            <w:r>
              <w:t>3.14</w:t>
            </w:r>
          </w:p>
        </w:tc>
      </w:tr>
      <w:tr w:rsidR="00D63041" w:rsidTr="00D63041">
        <w:tc>
          <w:tcPr>
            <w:tcW w:w="8715" w:type="dxa"/>
          </w:tcPr>
          <w:p w:rsidR="00D63041" w:rsidRDefault="004567A1" w:rsidP="002800EC">
            <w:pPr>
              <w:tabs>
                <w:tab w:val="left" w:pos="7621"/>
              </w:tabs>
              <w:jc w:val="left"/>
            </w:pPr>
            <w:r>
              <w:t xml:space="preserve">3.7.3 </w:t>
            </w:r>
            <w:r w:rsidR="00636719">
              <w:t>Присоединение трубопроводов на вентилято</w:t>
            </w:r>
            <w:r w:rsidR="00636719">
              <w:rPr>
                <w:lang w:val="en-US"/>
              </w:rPr>
              <w:t>ре</w:t>
            </w:r>
            <w:r w:rsidR="00B1373C">
              <w:t>..................................</w:t>
            </w:r>
            <w:r>
              <w:t>...</w:t>
            </w:r>
            <w:r w:rsidR="00B1373C">
              <w:t>......</w:t>
            </w:r>
          </w:p>
        </w:tc>
        <w:tc>
          <w:tcPr>
            <w:tcW w:w="1174" w:type="dxa"/>
          </w:tcPr>
          <w:p w:rsidR="00D63041" w:rsidRDefault="00D63041" w:rsidP="002800EC">
            <w:pPr>
              <w:tabs>
                <w:tab w:val="left" w:pos="7621"/>
              </w:tabs>
              <w:jc w:val="center"/>
            </w:pPr>
            <w:r>
              <w:t>3.15</w:t>
            </w:r>
          </w:p>
        </w:tc>
      </w:tr>
      <w:tr w:rsidR="00D63041" w:rsidTr="00D63041">
        <w:tc>
          <w:tcPr>
            <w:tcW w:w="8715" w:type="dxa"/>
          </w:tcPr>
          <w:p w:rsidR="00D63041" w:rsidRDefault="004567A1" w:rsidP="002800EC">
            <w:pPr>
              <w:tabs>
                <w:tab w:val="left" w:pos="7621"/>
              </w:tabs>
              <w:jc w:val="left"/>
            </w:pPr>
            <w:r>
              <w:t xml:space="preserve">3.7.4 </w:t>
            </w:r>
            <w:r w:rsidR="00B1373C">
              <w:t>Проверка зазоров...................</w:t>
            </w:r>
            <w:r>
              <w:t>.......................</w:t>
            </w:r>
            <w:r w:rsidR="00B1373C">
              <w:t>........................................................</w:t>
            </w:r>
          </w:p>
        </w:tc>
        <w:tc>
          <w:tcPr>
            <w:tcW w:w="1174" w:type="dxa"/>
          </w:tcPr>
          <w:p w:rsidR="00D63041" w:rsidRDefault="00B1373C" w:rsidP="002800EC">
            <w:pPr>
              <w:tabs>
                <w:tab w:val="left" w:pos="7621"/>
              </w:tabs>
              <w:jc w:val="center"/>
            </w:pPr>
            <w:r>
              <w:t>3.16</w:t>
            </w:r>
          </w:p>
        </w:tc>
      </w:tr>
    </w:tbl>
    <w:p w:rsidR="00B1373C" w:rsidRDefault="00837569" w:rsidP="002800EC">
      <w:pPr>
        <w:tabs>
          <w:tab w:val="left" w:pos="7621"/>
        </w:tabs>
        <w:jc w:val="center"/>
      </w:pPr>
      <w:r>
        <w:rPr>
          <w:noProof/>
          <w:lang w:eastAsia="ru-RU"/>
        </w:rPr>
        <w:lastRenderedPageBreak/>
        <w:pict>
          <v:group id="_x0000_s1051" style="position:absolute;left:0;text-align:left;margin-left:63.7pt;margin-top:50.45pt;width:511pt;height:74.45pt;z-index:-251653120;mso-position-horizontal-relative:page;mso-position-vertical-relative:page" coordorigin="1110,430" coordsize="10220,1489">
            <v:shape id="_x0000_s1052"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053" type="#_x0000_t75" style="position:absolute;left:1276;top:572;width:2480;height:1072">
              <v:imagedata r:id="rId7" o:title=""/>
            </v:shape>
            <w10:wrap anchorx="page" anchory="page"/>
          </v:group>
        </w:pict>
      </w:r>
    </w:p>
    <w:p w:rsidR="00B1373C" w:rsidRDefault="00B1373C" w:rsidP="002800EC">
      <w:pPr>
        <w:tabs>
          <w:tab w:val="left" w:pos="7621"/>
        </w:tabs>
        <w:jc w:val="center"/>
      </w:pPr>
    </w:p>
    <w:p w:rsidR="00B1373C" w:rsidRDefault="00B1373C" w:rsidP="002800EC">
      <w:pPr>
        <w:tabs>
          <w:tab w:val="left" w:pos="7621"/>
          <w:tab w:val="left" w:pos="7888"/>
        </w:tabs>
        <w:jc w:val="left"/>
        <w:rPr>
          <w:rFonts w:ascii="Arial" w:hAnsi="Arial" w:cs="Arial"/>
        </w:rPr>
      </w:pPr>
      <w:r>
        <w:tab/>
      </w:r>
      <w:r>
        <w:rPr>
          <w:rFonts w:ascii="Arial" w:hAnsi="Arial" w:cs="Arial"/>
        </w:rPr>
        <w:t>Содержание</w:t>
      </w:r>
    </w:p>
    <w:p w:rsidR="00B1373C" w:rsidRDefault="00B1373C" w:rsidP="002800EC">
      <w:pPr>
        <w:tabs>
          <w:tab w:val="left" w:pos="7621"/>
          <w:tab w:val="left" w:pos="7888"/>
        </w:tabs>
        <w:jc w:val="left"/>
        <w:rPr>
          <w:rFonts w:ascii="Arial" w:hAnsi="Arial" w:cs="Arial"/>
        </w:rPr>
      </w:pPr>
    </w:p>
    <w:p w:rsidR="00B1373C" w:rsidRDefault="00B1373C" w:rsidP="002800EC">
      <w:pPr>
        <w:tabs>
          <w:tab w:val="left" w:pos="7621"/>
          <w:tab w:val="left" w:pos="7888"/>
        </w:tabs>
        <w:jc w:val="left"/>
        <w:rPr>
          <w:rFonts w:ascii="Arial" w:hAnsi="Arial" w:cs="Arial"/>
        </w:rPr>
      </w:pPr>
    </w:p>
    <w:p w:rsidR="00B1373C" w:rsidRDefault="00B1373C" w:rsidP="002800EC">
      <w:pPr>
        <w:tabs>
          <w:tab w:val="left" w:pos="7621"/>
          <w:tab w:val="left" w:pos="7888"/>
        </w:tabs>
        <w:jc w:val="left"/>
        <w:rPr>
          <w:rFonts w:ascii="Arial" w:hAnsi="Arial" w:cs="Arial"/>
        </w:rPr>
      </w:pPr>
    </w:p>
    <w:tbl>
      <w:tblPr>
        <w:tblStyle w:val="a3"/>
        <w:tblW w:w="0" w:type="auto"/>
        <w:tblInd w:w="-318" w:type="dxa"/>
        <w:tblLook w:val="04A0"/>
      </w:tblPr>
      <w:tblGrid>
        <w:gridCol w:w="8790"/>
        <w:gridCol w:w="1099"/>
      </w:tblGrid>
      <w:tr w:rsidR="00B1373C" w:rsidTr="00B1373C">
        <w:tc>
          <w:tcPr>
            <w:tcW w:w="8790" w:type="dxa"/>
          </w:tcPr>
          <w:p w:rsidR="00B1373C" w:rsidRDefault="004567A1" w:rsidP="002800EC">
            <w:pPr>
              <w:tabs>
                <w:tab w:val="left" w:pos="7621"/>
                <w:tab w:val="left" w:pos="7888"/>
              </w:tabs>
              <w:jc w:val="left"/>
            </w:pPr>
            <w:r w:rsidRPr="004567A1">
              <w:t xml:space="preserve">3.7.4.1 </w:t>
            </w:r>
            <w:r w:rsidR="00B1373C">
              <w:t>Проверка зазора рабочего колеса с передним диском....................................</w:t>
            </w:r>
          </w:p>
        </w:tc>
        <w:tc>
          <w:tcPr>
            <w:tcW w:w="1099" w:type="dxa"/>
          </w:tcPr>
          <w:p w:rsidR="00B1373C" w:rsidRDefault="00B1373C" w:rsidP="002800EC">
            <w:pPr>
              <w:tabs>
                <w:tab w:val="left" w:pos="7621"/>
                <w:tab w:val="left" w:pos="7888"/>
              </w:tabs>
              <w:jc w:val="center"/>
            </w:pPr>
            <w:r>
              <w:t>3.17</w:t>
            </w:r>
          </w:p>
        </w:tc>
      </w:tr>
      <w:tr w:rsidR="00B1373C" w:rsidTr="00B1373C">
        <w:tc>
          <w:tcPr>
            <w:tcW w:w="8790" w:type="dxa"/>
          </w:tcPr>
          <w:p w:rsidR="00B1373C" w:rsidRDefault="004567A1" w:rsidP="002800EC">
            <w:pPr>
              <w:tabs>
                <w:tab w:val="left" w:pos="7621"/>
                <w:tab w:val="left" w:pos="7888"/>
              </w:tabs>
              <w:jc w:val="left"/>
            </w:pPr>
            <w:r w:rsidRPr="004567A1">
              <w:t xml:space="preserve">3.7.4.2 </w:t>
            </w:r>
            <w:r w:rsidR="00B1373C">
              <w:t>Проверка зазора транспортирующего рабочего колеса ..................................</w:t>
            </w:r>
          </w:p>
        </w:tc>
        <w:tc>
          <w:tcPr>
            <w:tcW w:w="1099" w:type="dxa"/>
          </w:tcPr>
          <w:p w:rsidR="00B1373C" w:rsidRDefault="00B1373C" w:rsidP="002800EC">
            <w:pPr>
              <w:tabs>
                <w:tab w:val="left" w:pos="7621"/>
                <w:tab w:val="left" w:pos="7888"/>
              </w:tabs>
              <w:jc w:val="center"/>
            </w:pPr>
            <w:r>
              <w:t>3.18</w:t>
            </w:r>
          </w:p>
        </w:tc>
      </w:tr>
      <w:tr w:rsidR="00B1373C" w:rsidTr="00B1373C">
        <w:tc>
          <w:tcPr>
            <w:tcW w:w="8790" w:type="dxa"/>
          </w:tcPr>
          <w:p w:rsidR="00B1373C" w:rsidRDefault="004567A1" w:rsidP="002800EC">
            <w:pPr>
              <w:tabs>
                <w:tab w:val="left" w:pos="7621"/>
                <w:tab w:val="left" w:pos="7888"/>
              </w:tabs>
              <w:jc w:val="left"/>
            </w:pPr>
            <w:r w:rsidRPr="004567A1">
              <w:rPr>
                <w:lang w:val="de-DE"/>
              </w:rPr>
              <w:t xml:space="preserve">3.7.5 </w:t>
            </w:r>
            <w:r w:rsidR="00B1373C">
              <w:t>Использование</w:t>
            </w:r>
            <w:r>
              <w:t xml:space="preserve"> компенсаторов...............</w:t>
            </w:r>
            <w:r w:rsidR="00B1373C">
              <w:t>...............................................................</w:t>
            </w:r>
          </w:p>
        </w:tc>
        <w:tc>
          <w:tcPr>
            <w:tcW w:w="1099" w:type="dxa"/>
          </w:tcPr>
          <w:p w:rsidR="00B1373C" w:rsidRDefault="00B1373C" w:rsidP="002800EC">
            <w:pPr>
              <w:tabs>
                <w:tab w:val="left" w:pos="7621"/>
                <w:tab w:val="left" w:pos="7888"/>
              </w:tabs>
              <w:jc w:val="center"/>
            </w:pPr>
            <w:r>
              <w:t>3.19</w:t>
            </w:r>
          </w:p>
        </w:tc>
      </w:tr>
      <w:tr w:rsidR="00B1373C" w:rsidTr="00B1373C">
        <w:tc>
          <w:tcPr>
            <w:tcW w:w="8790" w:type="dxa"/>
          </w:tcPr>
          <w:p w:rsidR="00B1373C" w:rsidRDefault="004567A1" w:rsidP="002800EC">
            <w:pPr>
              <w:tabs>
                <w:tab w:val="left" w:pos="7621"/>
                <w:tab w:val="left" w:pos="7888"/>
              </w:tabs>
              <w:jc w:val="left"/>
            </w:pPr>
            <w:r w:rsidRPr="004567A1">
              <w:rPr>
                <w:lang w:val="de-DE"/>
              </w:rPr>
              <w:t xml:space="preserve">3.7.5.1 </w:t>
            </w:r>
            <w:r w:rsidR="00B1373C">
              <w:t>Монтаж. к</w:t>
            </w:r>
            <w:r>
              <w:t>омпенсаторов..............</w:t>
            </w:r>
            <w:r w:rsidR="00B1373C">
              <w:t>........................................................................</w:t>
            </w:r>
          </w:p>
        </w:tc>
        <w:tc>
          <w:tcPr>
            <w:tcW w:w="1099" w:type="dxa"/>
          </w:tcPr>
          <w:p w:rsidR="00B1373C" w:rsidRDefault="00B1373C" w:rsidP="002800EC">
            <w:pPr>
              <w:tabs>
                <w:tab w:val="left" w:pos="7621"/>
                <w:tab w:val="left" w:pos="7888"/>
              </w:tabs>
              <w:jc w:val="center"/>
            </w:pPr>
            <w:r>
              <w:t>3.19</w:t>
            </w:r>
          </w:p>
        </w:tc>
      </w:tr>
      <w:tr w:rsidR="00B1373C" w:rsidTr="00B1373C">
        <w:tc>
          <w:tcPr>
            <w:tcW w:w="8790" w:type="dxa"/>
          </w:tcPr>
          <w:p w:rsidR="00B1373C" w:rsidRDefault="004567A1" w:rsidP="002800EC">
            <w:pPr>
              <w:tabs>
                <w:tab w:val="left" w:pos="7621"/>
                <w:tab w:val="left" w:pos="7888"/>
              </w:tabs>
              <w:jc w:val="left"/>
            </w:pPr>
            <w:r w:rsidRPr="004567A1">
              <w:rPr>
                <w:lang w:val="de-DE"/>
              </w:rPr>
              <w:t xml:space="preserve">3.7.6 </w:t>
            </w:r>
            <w:r w:rsidR="00B1373C">
              <w:t>Использование направляющих пластин ............</w:t>
            </w:r>
            <w:r>
              <w:t>..............................</w:t>
            </w:r>
            <w:r w:rsidR="00B1373C">
              <w:t>....................</w:t>
            </w:r>
          </w:p>
        </w:tc>
        <w:tc>
          <w:tcPr>
            <w:tcW w:w="1099" w:type="dxa"/>
          </w:tcPr>
          <w:p w:rsidR="00B1373C" w:rsidRDefault="00B1373C" w:rsidP="002800EC">
            <w:pPr>
              <w:tabs>
                <w:tab w:val="left" w:pos="7621"/>
                <w:tab w:val="left" w:pos="7888"/>
              </w:tabs>
              <w:jc w:val="center"/>
            </w:pPr>
            <w:r w:rsidRPr="00B1373C">
              <w:t>3.19</w:t>
            </w:r>
          </w:p>
        </w:tc>
      </w:tr>
      <w:tr w:rsidR="00B1373C" w:rsidTr="00B1373C">
        <w:tc>
          <w:tcPr>
            <w:tcW w:w="8790" w:type="dxa"/>
          </w:tcPr>
          <w:p w:rsidR="00B1373C" w:rsidRDefault="004567A1" w:rsidP="002800EC">
            <w:pPr>
              <w:tabs>
                <w:tab w:val="left" w:pos="7621"/>
                <w:tab w:val="left" w:pos="7888"/>
              </w:tabs>
              <w:jc w:val="left"/>
            </w:pPr>
            <w:r w:rsidRPr="004567A1">
              <w:rPr>
                <w:lang w:val="de-DE"/>
              </w:rPr>
              <w:t xml:space="preserve">3.7.7 </w:t>
            </w:r>
            <w:r w:rsidR="00B1373C">
              <w:t>Электрическое подключение.................................................................................</w:t>
            </w:r>
          </w:p>
        </w:tc>
        <w:tc>
          <w:tcPr>
            <w:tcW w:w="1099" w:type="dxa"/>
          </w:tcPr>
          <w:p w:rsidR="00B1373C" w:rsidRDefault="00B1373C" w:rsidP="002800EC">
            <w:pPr>
              <w:tabs>
                <w:tab w:val="left" w:pos="7621"/>
                <w:tab w:val="left" w:pos="7888"/>
              </w:tabs>
              <w:jc w:val="center"/>
            </w:pPr>
            <w:r>
              <w:t>3.20</w:t>
            </w:r>
          </w:p>
        </w:tc>
      </w:tr>
      <w:tr w:rsidR="00B1373C" w:rsidTr="00B1373C">
        <w:tc>
          <w:tcPr>
            <w:tcW w:w="8790" w:type="dxa"/>
          </w:tcPr>
          <w:p w:rsidR="00B1373C" w:rsidRDefault="004567A1" w:rsidP="002800EC">
            <w:pPr>
              <w:tabs>
                <w:tab w:val="left" w:pos="7621"/>
                <w:tab w:val="left" w:pos="7888"/>
              </w:tabs>
              <w:jc w:val="left"/>
            </w:pPr>
            <w:r w:rsidRPr="004567A1">
              <w:rPr>
                <w:lang w:val="de-DE"/>
              </w:rPr>
              <w:t xml:space="preserve">3.7.7.1 </w:t>
            </w:r>
            <w:r>
              <w:t>Заземление..........</w:t>
            </w:r>
            <w:r w:rsidR="00B1373C">
              <w:t>.................................................................................................</w:t>
            </w:r>
          </w:p>
        </w:tc>
        <w:tc>
          <w:tcPr>
            <w:tcW w:w="1099" w:type="dxa"/>
          </w:tcPr>
          <w:p w:rsidR="00B1373C" w:rsidRDefault="00B1373C" w:rsidP="002800EC">
            <w:pPr>
              <w:tabs>
                <w:tab w:val="left" w:pos="7621"/>
                <w:tab w:val="left" w:pos="7888"/>
              </w:tabs>
              <w:jc w:val="center"/>
            </w:pPr>
            <w:r>
              <w:t>3.20</w:t>
            </w:r>
          </w:p>
        </w:tc>
      </w:tr>
      <w:tr w:rsidR="00B1373C" w:rsidTr="00B1373C">
        <w:tc>
          <w:tcPr>
            <w:tcW w:w="8790" w:type="dxa"/>
          </w:tcPr>
          <w:p w:rsidR="00B1373C" w:rsidRDefault="004567A1" w:rsidP="002800EC">
            <w:pPr>
              <w:tabs>
                <w:tab w:val="left" w:pos="7621"/>
                <w:tab w:val="left" w:pos="7888"/>
              </w:tabs>
              <w:jc w:val="left"/>
            </w:pPr>
            <w:r w:rsidRPr="004567A1">
              <w:rPr>
                <w:lang w:val="de-DE"/>
              </w:rPr>
              <w:t xml:space="preserve">3.7.7.2 </w:t>
            </w:r>
            <w:r w:rsidR="00B1373C">
              <w:t>Контрольно-измерительные устройства ...........................................................</w:t>
            </w:r>
          </w:p>
        </w:tc>
        <w:tc>
          <w:tcPr>
            <w:tcW w:w="1099" w:type="dxa"/>
          </w:tcPr>
          <w:p w:rsidR="00B1373C" w:rsidRDefault="00B1373C" w:rsidP="002800EC">
            <w:pPr>
              <w:tabs>
                <w:tab w:val="left" w:pos="7621"/>
                <w:tab w:val="left" w:pos="7888"/>
              </w:tabs>
              <w:jc w:val="center"/>
            </w:pPr>
            <w:r>
              <w:t>3.21</w:t>
            </w:r>
          </w:p>
        </w:tc>
      </w:tr>
      <w:tr w:rsidR="004567A1" w:rsidTr="00B1373C">
        <w:tc>
          <w:tcPr>
            <w:tcW w:w="8790" w:type="dxa"/>
          </w:tcPr>
          <w:p w:rsidR="004567A1" w:rsidRDefault="004567A1" w:rsidP="002800EC">
            <w:pPr>
              <w:tabs>
                <w:tab w:val="left" w:pos="7621"/>
                <w:tab w:val="left" w:pos="7888"/>
              </w:tabs>
              <w:jc w:val="left"/>
            </w:pPr>
            <w:r>
              <w:t xml:space="preserve">3.7.8. </w:t>
            </w:r>
            <w:hyperlink r:id="rId13" w:history="1">
              <w:r>
                <w:t>С</w:t>
              </w:r>
              <w:r w:rsidRPr="00B1373C">
                <w:t>мазка</w:t>
              </w:r>
            </w:hyperlink>
            <w:r>
              <w:t>…………................................... ............................... ...................... ............</w:t>
            </w:r>
          </w:p>
        </w:tc>
        <w:tc>
          <w:tcPr>
            <w:tcW w:w="1099" w:type="dxa"/>
          </w:tcPr>
          <w:p w:rsidR="004567A1" w:rsidRDefault="004567A1" w:rsidP="002800EC">
            <w:pPr>
              <w:tabs>
                <w:tab w:val="left" w:pos="7621"/>
                <w:tab w:val="left" w:pos="7888"/>
              </w:tabs>
              <w:jc w:val="center"/>
            </w:pPr>
            <w:r>
              <w:t>3.21</w:t>
            </w:r>
          </w:p>
        </w:tc>
      </w:tr>
      <w:tr w:rsidR="00B1373C" w:rsidRPr="00A2045C" w:rsidTr="00B1373C">
        <w:tc>
          <w:tcPr>
            <w:tcW w:w="8790" w:type="dxa"/>
          </w:tcPr>
          <w:p w:rsidR="00B1373C" w:rsidRPr="00A2045C" w:rsidRDefault="00A2045C" w:rsidP="002800EC">
            <w:pPr>
              <w:tabs>
                <w:tab w:val="left" w:pos="7621"/>
                <w:tab w:val="left" w:pos="7888"/>
              </w:tabs>
              <w:jc w:val="left"/>
              <w:rPr>
                <w:b/>
              </w:rPr>
            </w:pPr>
            <w:r w:rsidRPr="00A2045C">
              <w:rPr>
                <w:b/>
              </w:rPr>
              <w:t xml:space="preserve">4. Ввод в эксплуатацию .............................................................................................. </w:t>
            </w:r>
          </w:p>
        </w:tc>
        <w:tc>
          <w:tcPr>
            <w:tcW w:w="1099" w:type="dxa"/>
          </w:tcPr>
          <w:p w:rsidR="00B1373C" w:rsidRPr="00A2045C" w:rsidRDefault="00A2045C" w:rsidP="002800EC">
            <w:pPr>
              <w:tabs>
                <w:tab w:val="left" w:pos="7621"/>
                <w:tab w:val="left" w:pos="7888"/>
              </w:tabs>
              <w:jc w:val="center"/>
              <w:rPr>
                <w:b/>
              </w:rPr>
            </w:pPr>
            <w:r w:rsidRPr="00A2045C">
              <w:rPr>
                <w:b/>
              </w:rPr>
              <w:t>4.1</w:t>
            </w:r>
          </w:p>
        </w:tc>
      </w:tr>
      <w:tr w:rsidR="00A2045C" w:rsidTr="00B1373C">
        <w:tc>
          <w:tcPr>
            <w:tcW w:w="8790" w:type="dxa"/>
          </w:tcPr>
          <w:p w:rsidR="00A2045C" w:rsidRPr="00A2045C" w:rsidRDefault="00D80AD3" w:rsidP="002800EC">
            <w:pPr>
              <w:tabs>
                <w:tab w:val="left" w:pos="7621"/>
                <w:tab w:val="left" w:pos="7888"/>
              </w:tabs>
              <w:jc w:val="left"/>
              <w:rPr>
                <w:lang w:val="en-US"/>
              </w:rPr>
            </w:pPr>
            <w:r w:rsidRPr="00D80AD3">
              <w:rPr>
                <w:lang w:val="de-DE"/>
              </w:rPr>
              <w:t>4.</w:t>
            </w:r>
            <w:r>
              <w:t>1</w:t>
            </w:r>
            <w:r w:rsidRPr="00D80AD3">
              <w:rPr>
                <w:lang w:val="de-DE"/>
              </w:rPr>
              <w:t xml:space="preserve"> </w:t>
            </w:r>
            <w:r w:rsidR="00A2045C">
              <w:t>Общие указания...................................................................................................</w:t>
            </w:r>
            <w:r w:rsidR="00A2045C">
              <w:rPr>
                <w:lang w:val="en-US"/>
              </w:rPr>
              <w:t>......</w:t>
            </w:r>
          </w:p>
        </w:tc>
        <w:tc>
          <w:tcPr>
            <w:tcW w:w="1099" w:type="dxa"/>
          </w:tcPr>
          <w:p w:rsidR="00A2045C" w:rsidRPr="00A2045C" w:rsidRDefault="00A2045C" w:rsidP="002800EC">
            <w:pPr>
              <w:tabs>
                <w:tab w:val="left" w:pos="7621"/>
                <w:tab w:val="left" w:pos="7888"/>
              </w:tabs>
              <w:jc w:val="center"/>
              <w:rPr>
                <w:lang w:val="en-US"/>
              </w:rPr>
            </w:pPr>
            <w:r>
              <w:rPr>
                <w:lang w:val="en-US"/>
              </w:rPr>
              <w:t>4.1</w:t>
            </w:r>
          </w:p>
        </w:tc>
      </w:tr>
      <w:tr w:rsidR="00A2045C" w:rsidTr="00B1373C">
        <w:tc>
          <w:tcPr>
            <w:tcW w:w="8790" w:type="dxa"/>
          </w:tcPr>
          <w:p w:rsidR="00A2045C" w:rsidRPr="00A2045C" w:rsidRDefault="00D80AD3" w:rsidP="002800EC">
            <w:pPr>
              <w:ind w:right="-1"/>
              <w:jc w:val="both"/>
              <w:rPr>
                <w:rFonts w:ascii="Arial" w:eastAsia="Arial" w:hAnsi="Arial" w:cs="Arial"/>
                <w:lang w:val="en-US"/>
              </w:rPr>
            </w:pPr>
            <w:r>
              <w:rPr>
                <w:rFonts w:ascii="Arial" w:hAnsi="Arial" w:cs="Arial"/>
              </w:rPr>
              <w:t xml:space="preserve">4.2 </w:t>
            </w:r>
            <w:r w:rsidR="00A2045C" w:rsidRPr="00957EB9">
              <w:rPr>
                <w:rFonts w:ascii="Arial" w:hAnsi="Arial" w:cs="Arial"/>
              </w:rPr>
              <w:t>Проверка, механическая................................................................................</w:t>
            </w:r>
            <w:r w:rsidR="00A2045C">
              <w:rPr>
                <w:rFonts w:ascii="Arial" w:hAnsi="Arial" w:cs="Arial"/>
                <w:lang w:val="en-US"/>
              </w:rPr>
              <w:t>........</w:t>
            </w:r>
          </w:p>
        </w:tc>
        <w:tc>
          <w:tcPr>
            <w:tcW w:w="1099" w:type="dxa"/>
          </w:tcPr>
          <w:p w:rsidR="00A2045C" w:rsidRPr="00957EB9" w:rsidRDefault="00A2045C" w:rsidP="002800EC">
            <w:pPr>
              <w:tabs>
                <w:tab w:val="left" w:pos="7155"/>
              </w:tabs>
              <w:ind w:right="-1"/>
              <w:jc w:val="center"/>
              <w:rPr>
                <w:rFonts w:ascii="Arial" w:eastAsia="Arial" w:hAnsi="Arial" w:cs="Arial"/>
                <w:w w:val="99"/>
              </w:rPr>
            </w:pPr>
            <w:r w:rsidRPr="00957EB9">
              <w:rPr>
                <w:rFonts w:ascii="Arial" w:hAnsi="Arial" w:cs="Arial"/>
              </w:rPr>
              <w:t>4.1</w:t>
            </w:r>
          </w:p>
        </w:tc>
      </w:tr>
      <w:tr w:rsidR="00A2045C" w:rsidTr="00B1373C">
        <w:tc>
          <w:tcPr>
            <w:tcW w:w="8790" w:type="dxa"/>
          </w:tcPr>
          <w:p w:rsidR="00A2045C" w:rsidRPr="00A2045C" w:rsidRDefault="00D80AD3" w:rsidP="002800EC">
            <w:pPr>
              <w:tabs>
                <w:tab w:val="left" w:pos="7621"/>
                <w:tab w:val="left" w:pos="7888"/>
              </w:tabs>
              <w:jc w:val="left"/>
              <w:rPr>
                <w:lang w:val="en-US"/>
              </w:rPr>
            </w:pPr>
            <w:r>
              <w:rPr>
                <w:lang w:val="de-DE"/>
              </w:rPr>
              <w:t>4.2.1</w:t>
            </w:r>
            <w:r>
              <w:t xml:space="preserve"> Рихтовка............................</w:t>
            </w:r>
            <w:r w:rsidR="00A2045C">
              <w:t>.......................................................................................</w:t>
            </w:r>
          </w:p>
        </w:tc>
        <w:tc>
          <w:tcPr>
            <w:tcW w:w="1099" w:type="dxa"/>
          </w:tcPr>
          <w:p w:rsidR="00A2045C" w:rsidRPr="00A2045C" w:rsidRDefault="00A2045C" w:rsidP="002800EC">
            <w:pPr>
              <w:tabs>
                <w:tab w:val="left" w:pos="7621"/>
                <w:tab w:val="left" w:pos="7888"/>
              </w:tabs>
              <w:jc w:val="center"/>
              <w:rPr>
                <w:lang w:val="en-US"/>
              </w:rPr>
            </w:pPr>
            <w:r>
              <w:t>4.</w:t>
            </w:r>
            <w:r>
              <w:rPr>
                <w:lang w:val="en-US"/>
              </w:rPr>
              <w:t>2</w:t>
            </w:r>
          </w:p>
        </w:tc>
      </w:tr>
      <w:tr w:rsidR="00A2045C" w:rsidTr="00B1373C">
        <w:tc>
          <w:tcPr>
            <w:tcW w:w="8790" w:type="dxa"/>
          </w:tcPr>
          <w:p w:rsidR="00A2045C" w:rsidRPr="00A2045C" w:rsidRDefault="00D80AD3" w:rsidP="002800EC">
            <w:pPr>
              <w:tabs>
                <w:tab w:val="left" w:pos="7621"/>
                <w:tab w:val="left" w:pos="7888"/>
              </w:tabs>
              <w:jc w:val="left"/>
              <w:rPr>
                <w:lang w:val="en-US"/>
              </w:rPr>
            </w:pPr>
            <w:r>
              <w:t xml:space="preserve">4.3 </w:t>
            </w:r>
            <w:r w:rsidR="00A2045C">
              <w:t>Проверка, электрическая...............</w:t>
            </w:r>
            <w:r>
              <w:t>...</w:t>
            </w:r>
            <w:r w:rsidR="00A2045C">
              <w:t>.........................................................................</w:t>
            </w:r>
          </w:p>
        </w:tc>
        <w:tc>
          <w:tcPr>
            <w:tcW w:w="1099" w:type="dxa"/>
          </w:tcPr>
          <w:p w:rsidR="00A2045C" w:rsidRPr="00A2045C" w:rsidRDefault="00A2045C" w:rsidP="002800EC">
            <w:pPr>
              <w:tabs>
                <w:tab w:val="left" w:pos="7621"/>
                <w:tab w:val="left" w:pos="7888"/>
              </w:tabs>
              <w:jc w:val="center"/>
              <w:rPr>
                <w:lang w:val="en-US"/>
              </w:rPr>
            </w:pPr>
            <w:r>
              <w:rPr>
                <w:lang w:val="en-US"/>
              </w:rPr>
              <w:t>4.2</w:t>
            </w:r>
          </w:p>
        </w:tc>
      </w:tr>
      <w:tr w:rsidR="00A2045C" w:rsidTr="00B1373C">
        <w:tc>
          <w:tcPr>
            <w:tcW w:w="8790" w:type="dxa"/>
          </w:tcPr>
          <w:p w:rsidR="00A2045C" w:rsidRPr="00A2045C" w:rsidRDefault="00D80AD3" w:rsidP="002800EC">
            <w:pPr>
              <w:ind w:right="-1"/>
              <w:jc w:val="both"/>
              <w:rPr>
                <w:rFonts w:ascii="Arial" w:eastAsia="Arial" w:hAnsi="Arial" w:cs="Arial"/>
                <w:lang w:val="en-US"/>
              </w:rPr>
            </w:pPr>
            <w:r w:rsidRPr="00D80AD3">
              <w:rPr>
                <w:lang w:val="de-DE"/>
              </w:rPr>
              <w:t xml:space="preserve">4.3.1 </w:t>
            </w:r>
            <w:r w:rsidR="00A2045C" w:rsidRPr="00957EB9">
              <w:rPr>
                <w:rFonts w:ascii="Arial" w:hAnsi="Arial" w:cs="Arial"/>
              </w:rPr>
              <w:t>Контрольные и вспомогательные устройства……………......…………………</w:t>
            </w:r>
            <w:r w:rsidR="00A2045C">
              <w:rPr>
                <w:rFonts w:ascii="Arial" w:hAnsi="Arial" w:cs="Arial"/>
                <w:lang w:val="en-US"/>
              </w:rPr>
              <w:t>….</w:t>
            </w:r>
          </w:p>
        </w:tc>
        <w:tc>
          <w:tcPr>
            <w:tcW w:w="1099" w:type="dxa"/>
          </w:tcPr>
          <w:p w:rsidR="00A2045C" w:rsidRPr="00A2045C" w:rsidRDefault="00A2045C" w:rsidP="002800EC">
            <w:pPr>
              <w:tabs>
                <w:tab w:val="left" w:pos="7155"/>
              </w:tabs>
              <w:ind w:right="-1"/>
              <w:jc w:val="center"/>
              <w:rPr>
                <w:rFonts w:ascii="Arial" w:eastAsia="Arial" w:hAnsi="Arial" w:cs="Arial"/>
                <w:w w:val="99"/>
                <w:lang w:val="en-US"/>
              </w:rPr>
            </w:pPr>
            <w:r w:rsidRPr="00957EB9">
              <w:rPr>
                <w:rFonts w:ascii="Arial" w:hAnsi="Arial" w:cs="Arial"/>
              </w:rPr>
              <w:t>4</w:t>
            </w:r>
            <w:r w:rsidRPr="00957EB9">
              <w:rPr>
                <w:rFonts w:ascii="Arial" w:eastAsia="Arial" w:hAnsi="Arial" w:cs="Arial"/>
              </w:rPr>
              <w:t>.</w:t>
            </w:r>
            <w:r>
              <w:rPr>
                <w:rFonts w:ascii="Arial" w:eastAsia="Arial" w:hAnsi="Arial" w:cs="Arial"/>
                <w:lang w:val="en-US"/>
              </w:rPr>
              <w:t>3</w:t>
            </w:r>
          </w:p>
        </w:tc>
      </w:tr>
      <w:tr w:rsidR="00A2045C" w:rsidTr="00B1373C">
        <w:tc>
          <w:tcPr>
            <w:tcW w:w="8790" w:type="dxa"/>
          </w:tcPr>
          <w:p w:rsidR="00A2045C" w:rsidRPr="00A2045C" w:rsidRDefault="00D80AD3" w:rsidP="002800EC">
            <w:pPr>
              <w:ind w:right="-1"/>
              <w:jc w:val="both"/>
              <w:rPr>
                <w:rFonts w:ascii="Arial" w:hAnsi="Arial" w:cs="Arial"/>
                <w:lang w:val="en-US"/>
              </w:rPr>
            </w:pPr>
            <w:r w:rsidRPr="00D80AD3">
              <w:rPr>
                <w:lang w:val="de-DE"/>
              </w:rPr>
              <w:t xml:space="preserve">4.3.2 </w:t>
            </w:r>
            <w:r w:rsidR="00A2045C">
              <w:t>Контроль направления вращения.........................................................................</w:t>
            </w:r>
          </w:p>
        </w:tc>
        <w:tc>
          <w:tcPr>
            <w:tcW w:w="1099" w:type="dxa"/>
          </w:tcPr>
          <w:p w:rsidR="00A2045C" w:rsidRPr="00A2045C" w:rsidRDefault="00A2045C" w:rsidP="002800EC">
            <w:pPr>
              <w:tabs>
                <w:tab w:val="left" w:pos="7155"/>
              </w:tabs>
              <w:ind w:right="-1"/>
              <w:jc w:val="center"/>
              <w:rPr>
                <w:rFonts w:ascii="Arial" w:hAnsi="Arial" w:cs="Arial"/>
                <w:lang w:val="en-US"/>
              </w:rPr>
            </w:pPr>
            <w:r>
              <w:rPr>
                <w:rFonts w:ascii="Arial" w:hAnsi="Arial" w:cs="Arial"/>
                <w:lang w:val="en-US"/>
              </w:rPr>
              <w:t>4.2</w:t>
            </w:r>
          </w:p>
        </w:tc>
      </w:tr>
      <w:tr w:rsidR="00A2045C" w:rsidTr="00B1373C">
        <w:tc>
          <w:tcPr>
            <w:tcW w:w="8790" w:type="dxa"/>
          </w:tcPr>
          <w:p w:rsidR="00A2045C" w:rsidRPr="00A2045C" w:rsidRDefault="00D80AD3" w:rsidP="002800EC">
            <w:pPr>
              <w:ind w:right="-1"/>
              <w:jc w:val="both"/>
              <w:rPr>
                <w:rFonts w:ascii="Arial" w:eastAsia="Arial" w:hAnsi="Arial" w:cs="Arial"/>
              </w:rPr>
            </w:pPr>
            <w:r w:rsidRPr="00D80AD3">
              <w:t xml:space="preserve">4.3.3 </w:t>
            </w:r>
            <w:r w:rsidR="00A2045C" w:rsidRPr="00957EB9">
              <w:rPr>
                <w:rFonts w:ascii="Arial" w:hAnsi="Arial" w:cs="Arial"/>
              </w:rPr>
              <w:t>Смена полюсов при неправил</w:t>
            </w:r>
            <w:r>
              <w:rPr>
                <w:rFonts w:ascii="Arial" w:hAnsi="Arial" w:cs="Arial"/>
              </w:rPr>
              <w:t>ьном направлении вращения……………</w:t>
            </w:r>
            <w:r w:rsidR="00A2045C" w:rsidRPr="00A2045C">
              <w:rPr>
                <w:rFonts w:ascii="Arial" w:hAnsi="Arial" w:cs="Arial"/>
              </w:rPr>
              <w:t>……</w:t>
            </w:r>
            <w:r>
              <w:rPr>
                <w:rFonts w:ascii="Arial" w:hAnsi="Arial" w:cs="Arial"/>
              </w:rPr>
              <w:t>..</w:t>
            </w:r>
            <w:r w:rsidR="00A2045C" w:rsidRPr="00A2045C">
              <w:rPr>
                <w:rFonts w:ascii="Arial" w:hAnsi="Arial" w:cs="Arial"/>
              </w:rPr>
              <w:t>…</w:t>
            </w:r>
          </w:p>
        </w:tc>
        <w:tc>
          <w:tcPr>
            <w:tcW w:w="1099" w:type="dxa"/>
          </w:tcPr>
          <w:p w:rsidR="00A2045C" w:rsidRPr="00957EB9" w:rsidRDefault="00A2045C" w:rsidP="002800EC">
            <w:pPr>
              <w:tabs>
                <w:tab w:val="left" w:pos="7155"/>
              </w:tabs>
              <w:ind w:right="-1"/>
              <w:jc w:val="center"/>
              <w:rPr>
                <w:rFonts w:ascii="Arial" w:hAnsi="Arial" w:cs="Arial"/>
              </w:rPr>
            </w:pPr>
            <w:r w:rsidRPr="00957EB9">
              <w:rPr>
                <w:rFonts w:ascii="Arial" w:hAnsi="Arial" w:cs="Arial"/>
              </w:rPr>
              <w:t>4.2</w:t>
            </w:r>
          </w:p>
        </w:tc>
      </w:tr>
      <w:tr w:rsidR="00A2045C" w:rsidTr="00B1373C">
        <w:tc>
          <w:tcPr>
            <w:tcW w:w="8790" w:type="dxa"/>
          </w:tcPr>
          <w:p w:rsidR="00A2045C" w:rsidRDefault="00D80AD3" w:rsidP="002800EC">
            <w:pPr>
              <w:ind w:right="-1"/>
              <w:jc w:val="both"/>
            </w:pPr>
            <w:r w:rsidRPr="00D80AD3">
              <w:t xml:space="preserve">4.4 </w:t>
            </w:r>
            <w:r w:rsidR="00A2045C">
              <w:t>Ввод в эксплуатацию вентилятора</w:t>
            </w:r>
            <w:r>
              <w:t>.........................................................................</w:t>
            </w:r>
          </w:p>
        </w:tc>
        <w:tc>
          <w:tcPr>
            <w:tcW w:w="1099" w:type="dxa"/>
          </w:tcPr>
          <w:p w:rsidR="00A2045C" w:rsidRPr="00BE42AF" w:rsidRDefault="00BE42AF" w:rsidP="002800EC">
            <w:pPr>
              <w:tabs>
                <w:tab w:val="left" w:pos="7155"/>
              </w:tabs>
              <w:ind w:right="-1"/>
              <w:jc w:val="center"/>
              <w:rPr>
                <w:rFonts w:ascii="Arial" w:hAnsi="Arial" w:cs="Arial"/>
                <w:lang w:val="en-US"/>
              </w:rPr>
            </w:pPr>
            <w:r>
              <w:rPr>
                <w:rFonts w:ascii="Arial" w:hAnsi="Arial" w:cs="Arial"/>
                <w:lang w:val="en-US"/>
              </w:rPr>
              <w:t>4.4</w:t>
            </w:r>
          </w:p>
        </w:tc>
      </w:tr>
      <w:tr w:rsidR="00A2045C" w:rsidTr="00B1373C">
        <w:tc>
          <w:tcPr>
            <w:tcW w:w="8790" w:type="dxa"/>
          </w:tcPr>
          <w:p w:rsidR="00A2045C" w:rsidRPr="00BE42AF" w:rsidRDefault="00D80AD3" w:rsidP="002800EC">
            <w:pPr>
              <w:ind w:right="-1"/>
              <w:jc w:val="both"/>
              <w:rPr>
                <w:lang w:val="en-US"/>
              </w:rPr>
            </w:pPr>
            <w:r w:rsidRPr="00D80AD3">
              <w:rPr>
                <w:lang w:val="de-DE"/>
              </w:rPr>
              <w:t>4.4</w:t>
            </w:r>
            <w:r>
              <w:rPr>
                <w:lang w:val="de-DE"/>
              </w:rPr>
              <w:t>.1</w:t>
            </w:r>
            <w:r>
              <w:t xml:space="preserve"> Общие </w:t>
            </w:r>
            <w:r w:rsidR="00BE42AF">
              <w:t>указания .........................</w:t>
            </w:r>
            <w:r>
              <w:t>....</w:t>
            </w:r>
            <w:r w:rsidR="00BE42AF">
              <w:t>....................................................................</w:t>
            </w:r>
            <w:r w:rsidR="00BE42AF">
              <w:rPr>
                <w:lang w:val="en-US"/>
              </w:rPr>
              <w:t>...</w:t>
            </w:r>
          </w:p>
        </w:tc>
        <w:tc>
          <w:tcPr>
            <w:tcW w:w="1099" w:type="dxa"/>
          </w:tcPr>
          <w:p w:rsidR="00A2045C" w:rsidRPr="00BE42AF" w:rsidRDefault="00BE42AF" w:rsidP="002800EC">
            <w:pPr>
              <w:tabs>
                <w:tab w:val="left" w:pos="7155"/>
              </w:tabs>
              <w:ind w:right="-1"/>
              <w:jc w:val="center"/>
              <w:rPr>
                <w:rFonts w:ascii="Arial" w:hAnsi="Arial" w:cs="Arial"/>
                <w:lang w:val="en-US"/>
              </w:rPr>
            </w:pPr>
            <w:r>
              <w:rPr>
                <w:rFonts w:ascii="Arial" w:hAnsi="Arial" w:cs="Arial"/>
                <w:lang w:val="en-US"/>
              </w:rPr>
              <w:t>4.4</w:t>
            </w:r>
          </w:p>
        </w:tc>
      </w:tr>
      <w:tr w:rsidR="00BE42AF" w:rsidTr="00B1373C">
        <w:tc>
          <w:tcPr>
            <w:tcW w:w="8790" w:type="dxa"/>
          </w:tcPr>
          <w:p w:rsidR="00BE42AF" w:rsidRPr="00BE42AF" w:rsidRDefault="00D80AD3" w:rsidP="002800EC">
            <w:pPr>
              <w:ind w:right="-1"/>
              <w:jc w:val="both"/>
              <w:rPr>
                <w:lang w:val="en-US"/>
              </w:rPr>
            </w:pPr>
            <w:r w:rsidRPr="00D80AD3">
              <w:rPr>
                <w:lang w:val="de-DE"/>
              </w:rPr>
              <w:t xml:space="preserve">4.4.2 </w:t>
            </w:r>
            <w:r w:rsidR="00BE42AF">
              <w:t>Указания по технике безопасности...........................</w:t>
            </w:r>
            <w:r>
              <w:t>.......</w:t>
            </w:r>
            <w:r w:rsidR="00BE42AF">
              <w:t>....................................</w:t>
            </w:r>
          </w:p>
        </w:tc>
        <w:tc>
          <w:tcPr>
            <w:tcW w:w="1099" w:type="dxa"/>
          </w:tcPr>
          <w:p w:rsidR="00BE42AF" w:rsidRDefault="00BE42AF" w:rsidP="002800EC">
            <w:pPr>
              <w:tabs>
                <w:tab w:val="left" w:pos="7155"/>
              </w:tabs>
              <w:ind w:right="-1"/>
              <w:jc w:val="center"/>
              <w:rPr>
                <w:rFonts w:ascii="Arial" w:hAnsi="Arial" w:cs="Arial"/>
                <w:lang w:val="en-US"/>
              </w:rPr>
            </w:pPr>
            <w:r>
              <w:rPr>
                <w:rFonts w:ascii="Arial" w:hAnsi="Arial" w:cs="Arial"/>
                <w:lang w:val="en-US"/>
              </w:rPr>
              <w:t>4.4</w:t>
            </w:r>
          </w:p>
        </w:tc>
      </w:tr>
      <w:tr w:rsidR="00BE42AF" w:rsidTr="00B1373C">
        <w:tc>
          <w:tcPr>
            <w:tcW w:w="8790" w:type="dxa"/>
          </w:tcPr>
          <w:p w:rsidR="00BE42AF" w:rsidRPr="00BE42AF" w:rsidRDefault="00D80AD3" w:rsidP="002800EC">
            <w:pPr>
              <w:ind w:right="-1"/>
              <w:jc w:val="both"/>
              <w:rPr>
                <w:lang w:val="en-US"/>
              </w:rPr>
            </w:pPr>
            <w:r w:rsidRPr="00D80AD3">
              <w:rPr>
                <w:lang w:val="de-DE"/>
              </w:rPr>
              <w:t xml:space="preserve">4.4.3 </w:t>
            </w:r>
            <w:r w:rsidR="00BE42AF">
              <w:t>Включение вентилятора ..............................</w:t>
            </w:r>
            <w:r>
              <w:t>.......</w:t>
            </w:r>
            <w:r w:rsidR="00BE42AF">
              <w:t>.................................................</w:t>
            </w:r>
          </w:p>
        </w:tc>
        <w:tc>
          <w:tcPr>
            <w:tcW w:w="1099" w:type="dxa"/>
          </w:tcPr>
          <w:p w:rsidR="00BE42AF" w:rsidRDefault="00BE42AF" w:rsidP="002800EC">
            <w:pPr>
              <w:tabs>
                <w:tab w:val="left" w:pos="7155"/>
              </w:tabs>
              <w:ind w:right="-1"/>
              <w:jc w:val="center"/>
              <w:rPr>
                <w:rFonts w:ascii="Arial" w:hAnsi="Arial" w:cs="Arial"/>
                <w:lang w:val="en-US"/>
              </w:rPr>
            </w:pPr>
            <w:r>
              <w:rPr>
                <w:rFonts w:ascii="Arial" w:hAnsi="Arial" w:cs="Arial"/>
                <w:lang w:val="en-US"/>
              </w:rPr>
              <w:t>4,5</w:t>
            </w:r>
          </w:p>
        </w:tc>
      </w:tr>
      <w:tr w:rsidR="00BE42AF" w:rsidTr="00B1373C">
        <w:tc>
          <w:tcPr>
            <w:tcW w:w="8790" w:type="dxa"/>
          </w:tcPr>
          <w:p w:rsidR="00D80AD3" w:rsidRPr="00D80AD3" w:rsidRDefault="00D80AD3" w:rsidP="002800EC">
            <w:pPr>
              <w:ind w:right="-1"/>
              <w:jc w:val="both"/>
            </w:pPr>
            <w:r w:rsidRPr="00D80AD3">
              <w:rPr>
                <w:lang w:val="de-DE"/>
              </w:rPr>
              <w:t xml:space="preserve">4.4.3.1 </w:t>
            </w:r>
            <w:r w:rsidR="00BE42AF" w:rsidRPr="00957EB9">
              <w:rPr>
                <w:rFonts w:ascii="Arial" w:hAnsi="Arial" w:cs="Arial"/>
              </w:rPr>
              <w:t>Разбег</w:t>
            </w:r>
            <w:r w:rsidR="00BE42AF" w:rsidRPr="00D80AD3">
              <w:rPr>
                <w:rFonts w:ascii="Arial" w:hAnsi="Arial" w:cs="Arial"/>
                <w:lang w:val="de-DE"/>
              </w:rPr>
              <w:t xml:space="preserve"> </w:t>
            </w:r>
            <w:r w:rsidR="00BE42AF" w:rsidRPr="00957EB9">
              <w:rPr>
                <w:rFonts w:ascii="Arial" w:hAnsi="Arial" w:cs="Arial"/>
              </w:rPr>
              <w:t>при</w:t>
            </w:r>
            <w:r w:rsidR="00BE42AF" w:rsidRPr="00D80AD3">
              <w:rPr>
                <w:rFonts w:ascii="Arial" w:hAnsi="Arial" w:cs="Arial"/>
                <w:lang w:val="de-DE"/>
              </w:rPr>
              <w:t xml:space="preserve"> </w:t>
            </w:r>
            <w:r w:rsidR="00BE42AF" w:rsidRPr="00957EB9">
              <w:rPr>
                <w:rFonts w:ascii="Arial" w:hAnsi="Arial" w:cs="Arial"/>
              </w:rPr>
              <w:t>прямом</w:t>
            </w:r>
            <w:r w:rsidR="00BE42AF" w:rsidRPr="00D80AD3">
              <w:rPr>
                <w:rFonts w:ascii="Arial" w:hAnsi="Arial" w:cs="Arial"/>
                <w:lang w:val="de-DE"/>
              </w:rPr>
              <w:t xml:space="preserve"> </w:t>
            </w:r>
            <w:r w:rsidR="00BE42AF" w:rsidRPr="00957EB9">
              <w:rPr>
                <w:rFonts w:ascii="Arial" w:hAnsi="Arial" w:cs="Arial"/>
              </w:rPr>
              <w:t>соединении</w:t>
            </w:r>
            <w:r w:rsidR="00BE42AF" w:rsidRPr="00D80AD3">
              <w:rPr>
                <w:rFonts w:ascii="Arial" w:hAnsi="Arial" w:cs="Arial"/>
                <w:lang w:val="de-DE"/>
              </w:rPr>
              <w:t>.</w:t>
            </w:r>
            <w:r w:rsidR="00BE42AF" w:rsidRPr="00D80AD3">
              <w:rPr>
                <w:rFonts w:ascii="Arial" w:eastAsia="Arial" w:hAnsi="Arial" w:cs="Arial"/>
                <w:lang w:val="de-DE"/>
              </w:rPr>
              <w:t xml:space="preserve"> </w:t>
            </w:r>
            <w:r w:rsidRPr="00D80AD3">
              <w:rPr>
                <w:lang w:val="de-DE"/>
              </w:rPr>
              <w:t>.........................................................................</w:t>
            </w:r>
          </w:p>
        </w:tc>
        <w:tc>
          <w:tcPr>
            <w:tcW w:w="1099" w:type="dxa"/>
          </w:tcPr>
          <w:p w:rsidR="00BE42AF" w:rsidRPr="00957EB9" w:rsidRDefault="00BE42AF" w:rsidP="002800EC">
            <w:pPr>
              <w:tabs>
                <w:tab w:val="left" w:pos="7155"/>
              </w:tabs>
              <w:ind w:right="-1"/>
              <w:jc w:val="center"/>
              <w:rPr>
                <w:rFonts w:ascii="Arial" w:eastAsia="Arial" w:hAnsi="Arial" w:cs="Arial"/>
              </w:rPr>
            </w:pPr>
            <w:r w:rsidRPr="00957EB9">
              <w:rPr>
                <w:rFonts w:ascii="Arial" w:eastAsia="Arial" w:hAnsi="Arial" w:cs="Arial"/>
                <w:lang w:val="de-DE"/>
              </w:rPr>
              <w:t>4.</w:t>
            </w:r>
            <w:r>
              <w:rPr>
                <w:rFonts w:ascii="Arial" w:eastAsia="Arial" w:hAnsi="Arial" w:cs="Arial"/>
                <w:lang w:val="de-DE"/>
              </w:rPr>
              <w:t>6</w:t>
            </w:r>
          </w:p>
        </w:tc>
      </w:tr>
      <w:tr w:rsidR="00BE42AF" w:rsidTr="00B1373C">
        <w:tc>
          <w:tcPr>
            <w:tcW w:w="8790" w:type="dxa"/>
          </w:tcPr>
          <w:p w:rsidR="00BE42AF" w:rsidRPr="00BE42AF" w:rsidRDefault="00D80AD3" w:rsidP="002800EC">
            <w:pPr>
              <w:ind w:right="-1"/>
              <w:jc w:val="both"/>
              <w:rPr>
                <w:rFonts w:ascii="Arial" w:hAnsi="Arial" w:cs="Arial"/>
              </w:rPr>
            </w:pPr>
            <w:r w:rsidRPr="00D80AD3">
              <w:t xml:space="preserve">4.4.3.2 </w:t>
            </w:r>
            <w:r w:rsidR="00BE42AF">
              <w:t>Разбег при соединении "звезда-треугольник"......</w:t>
            </w:r>
            <w:r>
              <w:t>........</w:t>
            </w:r>
            <w:r w:rsidR="00BE42AF">
              <w:t>...................................</w:t>
            </w:r>
            <w:r w:rsidR="00BE42AF" w:rsidRPr="00BE42AF">
              <w:t>...</w:t>
            </w:r>
          </w:p>
        </w:tc>
        <w:tc>
          <w:tcPr>
            <w:tcW w:w="1099" w:type="dxa"/>
          </w:tcPr>
          <w:p w:rsidR="00BE42AF" w:rsidRPr="00957EB9" w:rsidRDefault="00BE42AF" w:rsidP="002800EC">
            <w:pPr>
              <w:tabs>
                <w:tab w:val="left" w:pos="7155"/>
              </w:tabs>
              <w:ind w:right="-1"/>
              <w:jc w:val="center"/>
              <w:rPr>
                <w:rFonts w:ascii="Arial" w:eastAsia="Arial" w:hAnsi="Arial" w:cs="Arial"/>
                <w:lang w:val="de-DE"/>
              </w:rPr>
            </w:pPr>
            <w:r>
              <w:rPr>
                <w:rFonts w:ascii="Arial" w:eastAsia="Arial" w:hAnsi="Arial" w:cs="Arial"/>
                <w:lang w:val="de-DE"/>
              </w:rPr>
              <w:t>4.6</w:t>
            </w:r>
          </w:p>
        </w:tc>
      </w:tr>
      <w:tr w:rsidR="00BE42AF" w:rsidTr="00B1373C">
        <w:tc>
          <w:tcPr>
            <w:tcW w:w="8790" w:type="dxa"/>
          </w:tcPr>
          <w:p w:rsidR="00BE42AF" w:rsidRDefault="00D80AD3" w:rsidP="002800EC">
            <w:pPr>
              <w:ind w:right="-1"/>
              <w:jc w:val="both"/>
            </w:pPr>
            <w:r w:rsidRPr="00D80AD3">
              <w:t xml:space="preserve">4.4.3.3 </w:t>
            </w:r>
            <w:r w:rsidR="00BE42AF">
              <w:t xml:space="preserve">Недопущение высоких негативных толчков вращающего момента при пробной эксплуатации.......................................................... ............................... </w:t>
            </w:r>
            <w:r>
              <w:t>…….</w:t>
            </w:r>
          </w:p>
        </w:tc>
        <w:tc>
          <w:tcPr>
            <w:tcW w:w="1099" w:type="dxa"/>
          </w:tcPr>
          <w:p w:rsidR="00BE42AF" w:rsidRPr="00BE42AF" w:rsidRDefault="00BE42AF" w:rsidP="002800EC">
            <w:pPr>
              <w:tabs>
                <w:tab w:val="left" w:pos="7155"/>
              </w:tabs>
              <w:ind w:right="-1"/>
              <w:jc w:val="center"/>
              <w:rPr>
                <w:rFonts w:ascii="Arial" w:eastAsia="Arial" w:hAnsi="Arial" w:cs="Arial"/>
                <w:lang w:val="en-US"/>
              </w:rPr>
            </w:pPr>
            <w:r>
              <w:rPr>
                <w:rFonts w:ascii="Arial" w:eastAsia="Arial" w:hAnsi="Arial" w:cs="Arial"/>
                <w:lang w:val="en-US"/>
              </w:rPr>
              <w:t>4.6</w:t>
            </w:r>
          </w:p>
        </w:tc>
      </w:tr>
      <w:tr w:rsidR="00BE42AF" w:rsidTr="00B1373C">
        <w:tc>
          <w:tcPr>
            <w:tcW w:w="8790" w:type="dxa"/>
          </w:tcPr>
          <w:p w:rsidR="00BE42AF" w:rsidRPr="00D80AD3" w:rsidRDefault="00D80AD3" w:rsidP="002800EC">
            <w:pPr>
              <w:ind w:right="-1"/>
              <w:jc w:val="both"/>
            </w:pPr>
            <w:r w:rsidRPr="00D80AD3">
              <w:rPr>
                <w:lang w:val="de-DE"/>
              </w:rPr>
              <w:t xml:space="preserve">4.4.3.4 </w:t>
            </w:r>
            <w:r w:rsidR="00BE42AF">
              <w:t>Эксплуатация вентилятора с преобразователем</w:t>
            </w:r>
            <w:r>
              <w:t>..................</w:t>
            </w:r>
            <w:r w:rsidR="00BE42AF">
              <w:t>......................</w:t>
            </w:r>
            <w:r w:rsidR="00BE42AF">
              <w:rPr>
                <w:lang w:val="en-US"/>
              </w:rPr>
              <w:t>.....</w:t>
            </w:r>
            <w:r>
              <w:t>.</w:t>
            </w:r>
          </w:p>
        </w:tc>
        <w:tc>
          <w:tcPr>
            <w:tcW w:w="1099" w:type="dxa"/>
          </w:tcPr>
          <w:p w:rsidR="00BE42AF" w:rsidRDefault="00BE42AF" w:rsidP="002800EC">
            <w:pPr>
              <w:tabs>
                <w:tab w:val="left" w:pos="7155"/>
              </w:tabs>
              <w:ind w:right="-1"/>
              <w:jc w:val="center"/>
              <w:rPr>
                <w:rFonts w:ascii="Arial" w:eastAsia="Arial" w:hAnsi="Arial" w:cs="Arial"/>
                <w:lang w:val="en-US"/>
              </w:rPr>
            </w:pPr>
            <w:r>
              <w:rPr>
                <w:rFonts w:ascii="Arial" w:eastAsia="Arial" w:hAnsi="Arial" w:cs="Arial"/>
                <w:lang w:val="en-US"/>
              </w:rPr>
              <w:t>4.6</w:t>
            </w:r>
          </w:p>
        </w:tc>
      </w:tr>
      <w:tr w:rsidR="00BE42AF" w:rsidTr="00B1373C">
        <w:tc>
          <w:tcPr>
            <w:tcW w:w="8790" w:type="dxa"/>
          </w:tcPr>
          <w:p w:rsidR="00BE42AF" w:rsidRPr="004C63DE" w:rsidRDefault="00D80AD3" w:rsidP="002800EC">
            <w:pPr>
              <w:ind w:right="-1"/>
              <w:jc w:val="both"/>
              <w:rPr>
                <w:rFonts w:ascii="Arial" w:eastAsia="Arial" w:hAnsi="Arial" w:cs="Arial"/>
                <w:lang w:val="en-US"/>
              </w:rPr>
            </w:pPr>
            <w:r w:rsidRPr="00D80AD3">
              <w:rPr>
                <w:lang w:val="de-DE"/>
              </w:rPr>
              <w:t>4.4.4</w:t>
            </w:r>
            <w:r>
              <w:t xml:space="preserve"> </w:t>
            </w:r>
            <w:r w:rsidR="00BE42AF" w:rsidRPr="00957EB9">
              <w:rPr>
                <w:rFonts w:ascii="Arial" w:hAnsi="Arial" w:cs="Arial"/>
              </w:rPr>
              <w:t>Выключ</w:t>
            </w:r>
            <w:r>
              <w:rPr>
                <w:rFonts w:ascii="Arial" w:hAnsi="Arial" w:cs="Arial"/>
              </w:rPr>
              <w:t>ение вентилятора..............</w:t>
            </w:r>
            <w:r w:rsidR="00BE42AF" w:rsidRPr="00957EB9">
              <w:rPr>
                <w:rFonts w:ascii="Arial" w:hAnsi="Arial" w:cs="Arial"/>
              </w:rPr>
              <w:t>...............................................................</w:t>
            </w:r>
            <w:r w:rsidR="004C63DE">
              <w:rPr>
                <w:rFonts w:ascii="Arial" w:hAnsi="Arial" w:cs="Arial"/>
                <w:lang w:val="en-US"/>
              </w:rPr>
              <w:t>..........</w:t>
            </w:r>
          </w:p>
        </w:tc>
        <w:tc>
          <w:tcPr>
            <w:tcW w:w="1099" w:type="dxa"/>
          </w:tcPr>
          <w:p w:rsidR="00BE42AF" w:rsidRPr="00BE42AF" w:rsidRDefault="00BE42AF" w:rsidP="002800EC">
            <w:pPr>
              <w:tabs>
                <w:tab w:val="left" w:pos="7155"/>
              </w:tabs>
              <w:ind w:right="-1"/>
              <w:jc w:val="center"/>
              <w:rPr>
                <w:rFonts w:ascii="Arial" w:eastAsia="Arial" w:hAnsi="Arial" w:cs="Arial"/>
                <w:lang w:val="en-US"/>
              </w:rPr>
            </w:pPr>
            <w:r w:rsidRPr="00957EB9">
              <w:rPr>
                <w:rFonts w:ascii="Arial" w:hAnsi="Arial" w:cs="Arial"/>
              </w:rPr>
              <w:t>4.</w:t>
            </w:r>
            <w:r>
              <w:rPr>
                <w:rFonts w:ascii="Arial" w:hAnsi="Arial" w:cs="Arial"/>
                <w:lang w:val="en-US"/>
              </w:rPr>
              <w:t>7</w:t>
            </w:r>
          </w:p>
        </w:tc>
      </w:tr>
      <w:tr w:rsidR="00BE42AF" w:rsidTr="00B1373C">
        <w:tc>
          <w:tcPr>
            <w:tcW w:w="8790" w:type="dxa"/>
          </w:tcPr>
          <w:p w:rsidR="00BE42AF" w:rsidRPr="004C63DE" w:rsidRDefault="004C63DE" w:rsidP="002800EC">
            <w:pPr>
              <w:ind w:right="-1"/>
              <w:jc w:val="both"/>
              <w:rPr>
                <w:rFonts w:ascii="Arial" w:hAnsi="Arial" w:cs="Arial"/>
                <w:b/>
                <w:lang w:val="en-US"/>
              </w:rPr>
            </w:pPr>
            <w:r w:rsidRPr="004C63DE">
              <w:rPr>
                <w:b/>
              </w:rPr>
              <w:t>5. Эксплуатация, обслуживание .............................................................................</w:t>
            </w:r>
            <w:r w:rsidRPr="004C63DE">
              <w:rPr>
                <w:b/>
                <w:lang w:val="en-US"/>
              </w:rPr>
              <w:t>....</w:t>
            </w:r>
          </w:p>
        </w:tc>
        <w:tc>
          <w:tcPr>
            <w:tcW w:w="1099" w:type="dxa"/>
          </w:tcPr>
          <w:p w:rsidR="00BE42AF" w:rsidRPr="004C63DE" w:rsidRDefault="004C63DE" w:rsidP="002800EC">
            <w:pPr>
              <w:tabs>
                <w:tab w:val="left" w:pos="7155"/>
              </w:tabs>
              <w:ind w:right="-1"/>
              <w:jc w:val="center"/>
              <w:rPr>
                <w:rFonts w:ascii="Arial" w:hAnsi="Arial" w:cs="Arial"/>
                <w:lang w:val="en-US"/>
              </w:rPr>
            </w:pPr>
            <w:r w:rsidRPr="004C63DE">
              <w:rPr>
                <w:rFonts w:ascii="Arial" w:hAnsi="Arial" w:cs="Arial"/>
                <w:lang w:val="en-US"/>
              </w:rPr>
              <w:t>5.1</w:t>
            </w:r>
          </w:p>
        </w:tc>
      </w:tr>
      <w:tr w:rsidR="004C63DE" w:rsidTr="00B1373C">
        <w:tc>
          <w:tcPr>
            <w:tcW w:w="8790" w:type="dxa"/>
          </w:tcPr>
          <w:p w:rsidR="004C63DE" w:rsidRPr="004C63DE" w:rsidRDefault="001C3B6A" w:rsidP="002800EC">
            <w:pPr>
              <w:ind w:right="-1"/>
              <w:jc w:val="both"/>
              <w:rPr>
                <w:b/>
                <w:lang w:val="en-US"/>
              </w:rPr>
            </w:pPr>
            <w:r>
              <w:t xml:space="preserve">5.1 </w:t>
            </w:r>
            <w:r w:rsidR="004C63DE">
              <w:t xml:space="preserve"> Общие указания .........................................................................................</w:t>
            </w:r>
            <w:r w:rsidR="004C63DE">
              <w:rPr>
                <w:lang w:val="en-US"/>
              </w:rPr>
              <w:t>...............</w:t>
            </w:r>
          </w:p>
        </w:tc>
        <w:tc>
          <w:tcPr>
            <w:tcW w:w="1099" w:type="dxa"/>
          </w:tcPr>
          <w:p w:rsidR="004C63DE" w:rsidRPr="004C63DE" w:rsidRDefault="004C63DE" w:rsidP="002800EC">
            <w:pPr>
              <w:tabs>
                <w:tab w:val="left" w:pos="7155"/>
              </w:tabs>
              <w:ind w:right="-1"/>
              <w:jc w:val="center"/>
              <w:rPr>
                <w:rFonts w:ascii="Arial" w:hAnsi="Arial" w:cs="Arial"/>
                <w:lang w:val="en-US"/>
              </w:rPr>
            </w:pPr>
            <w:r w:rsidRPr="004C63DE">
              <w:rPr>
                <w:rFonts w:ascii="Arial" w:hAnsi="Arial" w:cs="Arial"/>
                <w:lang w:val="en-US"/>
              </w:rPr>
              <w:t>5.1</w:t>
            </w:r>
          </w:p>
        </w:tc>
      </w:tr>
      <w:tr w:rsidR="004C63DE" w:rsidTr="00B1373C">
        <w:tc>
          <w:tcPr>
            <w:tcW w:w="8790" w:type="dxa"/>
          </w:tcPr>
          <w:p w:rsidR="004C63DE" w:rsidRPr="004C63DE" w:rsidRDefault="001C3B6A" w:rsidP="002800EC">
            <w:pPr>
              <w:ind w:right="-1"/>
              <w:jc w:val="both"/>
              <w:rPr>
                <w:b/>
                <w:lang w:val="en-US"/>
              </w:rPr>
            </w:pPr>
            <w:r>
              <w:t xml:space="preserve">5.2 </w:t>
            </w:r>
            <w:r w:rsidR="004C63DE">
              <w:t>Указания по технике безопасности....</w:t>
            </w:r>
            <w:r>
              <w:t>........</w:t>
            </w:r>
            <w:r w:rsidR="004C63DE">
              <w:t>.........................................</w:t>
            </w:r>
            <w:r w:rsidR="004C63DE">
              <w:rPr>
                <w:lang w:val="en-US"/>
              </w:rPr>
              <w:t>......................</w:t>
            </w:r>
          </w:p>
        </w:tc>
        <w:tc>
          <w:tcPr>
            <w:tcW w:w="1099" w:type="dxa"/>
          </w:tcPr>
          <w:p w:rsidR="004C63DE" w:rsidRPr="004C63DE" w:rsidRDefault="004C63DE" w:rsidP="002800EC">
            <w:pPr>
              <w:tabs>
                <w:tab w:val="left" w:pos="7155"/>
              </w:tabs>
              <w:ind w:right="-1"/>
              <w:jc w:val="center"/>
              <w:rPr>
                <w:rFonts w:ascii="Arial" w:hAnsi="Arial" w:cs="Arial"/>
                <w:lang w:val="en-US"/>
              </w:rPr>
            </w:pPr>
            <w:r w:rsidRPr="004C63DE">
              <w:rPr>
                <w:rFonts w:ascii="Arial" w:hAnsi="Arial" w:cs="Arial"/>
                <w:lang w:val="en-US"/>
              </w:rPr>
              <w:t>5.1</w:t>
            </w:r>
          </w:p>
        </w:tc>
      </w:tr>
      <w:tr w:rsidR="004C63DE" w:rsidTr="00B1373C">
        <w:tc>
          <w:tcPr>
            <w:tcW w:w="8790" w:type="dxa"/>
          </w:tcPr>
          <w:p w:rsidR="004C63DE" w:rsidRPr="004C63DE" w:rsidRDefault="001C3B6A" w:rsidP="002800EC">
            <w:pPr>
              <w:ind w:right="-1"/>
              <w:jc w:val="both"/>
              <w:rPr>
                <w:lang w:val="en-US"/>
              </w:rPr>
            </w:pPr>
            <w:r>
              <w:t xml:space="preserve">5.3 </w:t>
            </w:r>
            <w:r w:rsidR="004C63DE">
              <w:t>Эксплуатационные</w:t>
            </w:r>
            <w:r>
              <w:t xml:space="preserve"> свойства вентилятора.........................</w:t>
            </w:r>
            <w:r w:rsidR="004C63DE">
              <w:t>..................................</w:t>
            </w:r>
            <w:r w:rsidR="004C63DE">
              <w:rPr>
                <w:lang w:val="en-US"/>
              </w:rPr>
              <w:t>....</w:t>
            </w:r>
          </w:p>
        </w:tc>
        <w:tc>
          <w:tcPr>
            <w:tcW w:w="1099" w:type="dxa"/>
          </w:tcPr>
          <w:p w:rsidR="004C63DE" w:rsidRPr="004C63DE" w:rsidRDefault="004C63DE" w:rsidP="002800EC">
            <w:pPr>
              <w:tabs>
                <w:tab w:val="left" w:pos="7155"/>
              </w:tabs>
              <w:ind w:right="-1"/>
              <w:jc w:val="center"/>
              <w:rPr>
                <w:rFonts w:ascii="Arial" w:hAnsi="Arial" w:cs="Arial"/>
                <w:lang w:val="en-US"/>
              </w:rPr>
            </w:pPr>
            <w:r w:rsidRPr="004C63DE">
              <w:rPr>
                <w:rFonts w:ascii="Arial" w:hAnsi="Arial" w:cs="Arial"/>
                <w:lang w:val="en-US"/>
              </w:rPr>
              <w:t>5.1</w:t>
            </w:r>
          </w:p>
        </w:tc>
      </w:tr>
      <w:tr w:rsidR="004C63DE" w:rsidTr="00B1373C">
        <w:tc>
          <w:tcPr>
            <w:tcW w:w="8790" w:type="dxa"/>
          </w:tcPr>
          <w:p w:rsidR="004C63DE" w:rsidRPr="004C63DE" w:rsidRDefault="001C3B6A" w:rsidP="002800EC">
            <w:pPr>
              <w:ind w:right="-1"/>
              <w:jc w:val="both"/>
              <w:rPr>
                <w:lang w:val="en-US"/>
              </w:rPr>
            </w:pPr>
            <w:r>
              <w:t xml:space="preserve">5.4 </w:t>
            </w:r>
            <w:r w:rsidR="004C63DE">
              <w:t>Выключение вентилятора.................................................................................</w:t>
            </w:r>
            <w:r w:rsidR="004C63DE">
              <w:rPr>
                <w:lang w:val="en-US"/>
              </w:rPr>
              <w:t>........</w:t>
            </w:r>
          </w:p>
        </w:tc>
        <w:tc>
          <w:tcPr>
            <w:tcW w:w="1099" w:type="dxa"/>
          </w:tcPr>
          <w:p w:rsidR="004C63DE" w:rsidRPr="000206E9" w:rsidRDefault="004C63DE" w:rsidP="002800EC">
            <w:pPr>
              <w:tabs>
                <w:tab w:val="left" w:pos="7155"/>
              </w:tabs>
              <w:ind w:right="-1"/>
              <w:jc w:val="center"/>
              <w:rPr>
                <w:rFonts w:ascii="Arial" w:hAnsi="Arial" w:cs="Arial"/>
                <w:lang w:val="en-US"/>
              </w:rPr>
            </w:pPr>
            <w:r w:rsidRPr="000206E9">
              <w:rPr>
                <w:rFonts w:ascii="Arial" w:hAnsi="Arial" w:cs="Arial"/>
                <w:lang w:val="en-US"/>
              </w:rPr>
              <w:t>5.2</w:t>
            </w:r>
          </w:p>
        </w:tc>
      </w:tr>
      <w:tr w:rsidR="004C63DE" w:rsidTr="00B1373C">
        <w:tc>
          <w:tcPr>
            <w:tcW w:w="8790" w:type="dxa"/>
          </w:tcPr>
          <w:p w:rsidR="004C63DE" w:rsidRPr="004C63DE" w:rsidRDefault="001C3B6A" w:rsidP="002800EC">
            <w:pPr>
              <w:ind w:right="-1"/>
              <w:jc w:val="both"/>
            </w:pPr>
            <w:r>
              <w:t xml:space="preserve">5.5 </w:t>
            </w:r>
            <w:r w:rsidR="004C63DE">
              <w:t>Выключение вентилятора в аварийных случаях ...............</w:t>
            </w:r>
            <w:r>
              <w:t>...</w:t>
            </w:r>
            <w:r w:rsidR="004C63DE">
              <w:t>....................</w:t>
            </w:r>
            <w:r w:rsidR="004C63DE" w:rsidRPr="004C63DE">
              <w:t>.............</w:t>
            </w:r>
          </w:p>
        </w:tc>
        <w:tc>
          <w:tcPr>
            <w:tcW w:w="1099" w:type="dxa"/>
          </w:tcPr>
          <w:p w:rsidR="004C63DE" w:rsidRPr="000206E9" w:rsidRDefault="004C63DE" w:rsidP="002800EC">
            <w:pPr>
              <w:tabs>
                <w:tab w:val="left" w:pos="7155"/>
              </w:tabs>
              <w:ind w:right="-1"/>
              <w:jc w:val="center"/>
              <w:rPr>
                <w:rFonts w:ascii="Arial" w:hAnsi="Arial" w:cs="Arial"/>
                <w:lang w:val="en-US"/>
              </w:rPr>
            </w:pPr>
            <w:r w:rsidRPr="000206E9">
              <w:rPr>
                <w:rFonts w:ascii="Arial" w:hAnsi="Arial" w:cs="Arial"/>
                <w:lang w:val="en-US"/>
              </w:rPr>
              <w:t>5.2</w:t>
            </w:r>
          </w:p>
        </w:tc>
      </w:tr>
      <w:tr w:rsidR="004C63DE" w:rsidTr="00B1373C">
        <w:tc>
          <w:tcPr>
            <w:tcW w:w="8790" w:type="dxa"/>
          </w:tcPr>
          <w:p w:rsidR="004C63DE" w:rsidRDefault="001C3B6A" w:rsidP="002800EC">
            <w:pPr>
              <w:ind w:right="-1"/>
              <w:jc w:val="both"/>
            </w:pPr>
            <w:r>
              <w:t xml:space="preserve">5.6 </w:t>
            </w:r>
            <w:r w:rsidR="004C63DE">
              <w:t>Вентилятор в автоматическом режиме ..........</w:t>
            </w:r>
            <w:r>
              <w:t>..</w:t>
            </w:r>
            <w:r w:rsidR="004C63DE">
              <w:t>....................................................</w:t>
            </w:r>
          </w:p>
        </w:tc>
        <w:tc>
          <w:tcPr>
            <w:tcW w:w="1099" w:type="dxa"/>
          </w:tcPr>
          <w:p w:rsidR="004C63DE" w:rsidRPr="000206E9" w:rsidRDefault="004C63DE" w:rsidP="002800EC">
            <w:pPr>
              <w:tabs>
                <w:tab w:val="left" w:pos="7155"/>
              </w:tabs>
              <w:ind w:right="-1"/>
              <w:jc w:val="center"/>
              <w:rPr>
                <w:rFonts w:ascii="Arial" w:hAnsi="Arial" w:cs="Arial"/>
                <w:lang w:val="en-US"/>
              </w:rPr>
            </w:pPr>
            <w:r w:rsidRPr="000206E9">
              <w:rPr>
                <w:rFonts w:ascii="Arial" w:hAnsi="Arial" w:cs="Arial"/>
                <w:lang w:val="en-US"/>
              </w:rPr>
              <w:t>5.2</w:t>
            </w:r>
          </w:p>
        </w:tc>
      </w:tr>
      <w:tr w:rsidR="004C63DE" w:rsidTr="00B1373C">
        <w:tc>
          <w:tcPr>
            <w:tcW w:w="8790" w:type="dxa"/>
          </w:tcPr>
          <w:p w:rsidR="004C63DE" w:rsidRPr="00C0722E" w:rsidRDefault="001C3B6A" w:rsidP="002800EC">
            <w:pPr>
              <w:ind w:right="-1"/>
              <w:jc w:val="both"/>
              <w:rPr>
                <w:lang w:val="uk-UA"/>
              </w:rPr>
            </w:pPr>
            <w:r>
              <w:t xml:space="preserve">5.6.1 </w:t>
            </w:r>
            <w:hyperlink r:id="rId14" w:history="1">
              <w:r w:rsidR="00C0722E" w:rsidRPr="00C0722E">
                <w:t>Р</w:t>
              </w:r>
              <w:r w:rsidR="00514DE8" w:rsidRPr="00C0722E">
                <w:t>егулирование числа оборотов</w:t>
              </w:r>
            </w:hyperlink>
            <w:r w:rsidR="00C0722E">
              <w:t xml:space="preserve"> </w:t>
            </w:r>
            <w:r w:rsidR="00C0722E" w:rsidRPr="00C0722E">
              <w:t xml:space="preserve">с помощи </w:t>
            </w:r>
            <w:r w:rsidR="00C0722E">
              <w:t>преобразовател</w:t>
            </w:r>
            <w:r w:rsidR="00C0722E" w:rsidRPr="00C0722E">
              <w:t>я</w:t>
            </w:r>
            <w:r>
              <w:t>.......</w:t>
            </w:r>
            <w:r w:rsidR="00C0722E">
              <w:t>............</w:t>
            </w:r>
            <w:r w:rsidR="00C0722E">
              <w:rPr>
                <w:lang w:val="uk-UA"/>
              </w:rPr>
              <w:t>...........</w:t>
            </w:r>
          </w:p>
        </w:tc>
        <w:tc>
          <w:tcPr>
            <w:tcW w:w="1099" w:type="dxa"/>
          </w:tcPr>
          <w:p w:rsidR="004C63DE" w:rsidRPr="000206E9" w:rsidRDefault="00C0722E" w:rsidP="002800EC">
            <w:pPr>
              <w:tabs>
                <w:tab w:val="left" w:pos="7155"/>
              </w:tabs>
              <w:ind w:right="-1"/>
              <w:jc w:val="center"/>
              <w:rPr>
                <w:rFonts w:ascii="Arial" w:hAnsi="Arial" w:cs="Arial"/>
                <w:lang w:val="uk-UA"/>
              </w:rPr>
            </w:pPr>
            <w:r w:rsidRPr="000206E9">
              <w:rPr>
                <w:rFonts w:ascii="Arial" w:hAnsi="Arial" w:cs="Arial"/>
                <w:lang w:val="uk-UA"/>
              </w:rPr>
              <w:t>5.5</w:t>
            </w:r>
          </w:p>
        </w:tc>
      </w:tr>
      <w:tr w:rsidR="00C0722E" w:rsidTr="00B1373C">
        <w:tc>
          <w:tcPr>
            <w:tcW w:w="8790" w:type="dxa"/>
          </w:tcPr>
          <w:p w:rsidR="00C0722E" w:rsidRPr="00C0722E" w:rsidRDefault="001C3B6A" w:rsidP="002800EC">
            <w:pPr>
              <w:ind w:right="-1"/>
              <w:jc w:val="both"/>
              <w:rPr>
                <w:lang w:val="uk-UA"/>
              </w:rPr>
            </w:pPr>
            <w:r>
              <w:t xml:space="preserve">5.6.2 </w:t>
            </w:r>
            <w:hyperlink r:id="rId15" w:history="1">
              <w:r w:rsidR="00C0722E">
                <w:rPr>
                  <w:lang w:val="uk-UA"/>
                </w:rPr>
                <w:t>Ч</w:t>
              </w:r>
              <w:r w:rsidR="00C0722E" w:rsidRPr="00C0722E">
                <w:t>астота собственных колебаний</w:t>
              </w:r>
            </w:hyperlink>
            <w:r w:rsidR="00C0722E">
              <w:t xml:space="preserve"> вентилятора ............................................</w:t>
            </w:r>
            <w:r w:rsidR="00C0722E" w:rsidRPr="00C0722E">
              <w:t>.</w:t>
            </w:r>
            <w:r w:rsidR="00C0722E">
              <w:rPr>
                <w:lang w:val="uk-UA"/>
              </w:rPr>
              <w:t>.......</w:t>
            </w:r>
          </w:p>
        </w:tc>
        <w:tc>
          <w:tcPr>
            <w:tcW w:w="1099" w:type="dxa"/>
          </w:tcPr>
          <w:p w:rsidR="00C0722E" w:rsidRPr="000206E9" w:rsidRDefault="00C0722E" w:rsidP="002800EC">
            <w:pPr>
              <w:tabs>
                <w:tab w:val="left" w:pos="7155"/>
              </w:tabs>
              <w:ind w:right="-1"/>
              <w:jc w:val="center"/>
              <w:rPr>
                <w:rFonts w:ascii="Arial" w:hAnsi="Arial" w:cs="Arial"/>
                <w:lang w:val="uk-UA"/>
              </w:rPr>
            </w:pPr>
            <w:r w:rsidRPr="000206E9">
              <w:rPr>
                <w:rFonts w:ascii="Arial" w:hAnsi="Arial" w:cs="Arial"/>
                <w:lang w:val="uk-UA"/>
              </w:rPr>
              <w:t>5.6</w:t>
            </w:r>
          </w:p>
        </w:tc>
      </w:tr>
      <w:tr w:rsidR="00C0722E" w:rsidTr="00B1373C">
        <w:tc>
          <w:tcPr>
            <w:tcW w:w="8790" w:type="dxa"/>
          </w:tcPr>
          <w:p w:rsidR="00C0722E" w:rsidRPr="00C0722E" w:rsidRDefault="001C3B6A" w:rsidP="002800EC">
            <w:pPr>
              <w:ind w:right="-1"/>
              <w:jc w:val="both"/>
            </w:pPr>
            <w:r>
              <w:t xml:space="preserve">5.6.3 </w:t>
            </w:r>
            <w:r w:rsidR="00C0722E">
              <w:t xml:space="preserve">Параметрирование пребразователя........................................................... </w:t>
            </w:r>
            <w:r>
              <w:t>…….</w:t>
            </w:r>
          </w:p>
        </w:tc>
        <w:tc>
          <w:tcPr>
            <w:tcW w:w="1099" w:type="dxa"/>
          </w:tcPr>
          <w:p w:rsidR="00C0722E" w:rsidRPr="000206E9" w:rsidRDefault="00C0722E" w:rsidP="002800EC">
            <w:pPr>
              <w:tabs>
                <w:tab w:val="left" w:pos="7155"/>
              </w:tabs>
              <w:ind w:right="-1"/>
              <w:jc w:val="center"/>
              <w:rPr>
                <w:rFonts w:ascii="Arial" w:hAnsi="Arial" w:cs="Arial"/>
                <w:lang w:val="uk-UA"/>
              </w:rPr>
            </w:pPr>
            <w:r w:rsidRPr="000206E9">
              <w:rPr>
                <w:rFonts w:ascii="Arial" w:hAnsi="Arial" w:cs="Arial"/>
                <w:lang w:val="uk-UA"/>
              </w:rPr>
              <w:t>5.6</w:t>
            </w:r>
          </w:p>
        </w:tc>
      </w:tr>
      <w:tr w:rsidR="00C0722E" w:rsidTr="00B1373C">
        <w:tc>
          <w:tcPr>
            <w:tcW w:w="8790" w:type="dxa"/>
          </w:tcPr>
          <w:p w:rsidR="00C0722E" w:rsidRPr="00C0722E" w:rsidRDefault="001C3B6A" w:rsidP="002800EC">
            <w:pPr>
              <w:ind w:right="-1"/>
              <w:jc w:val="both"/>
            </w:pPr>
            <w:r>
              <w:t xml:space="preserve">5.6.4 </w:t>
            </w:r>
            <w:hyperlink r:id="rId16" w:history="1">
              <w:r w:rsidR="00C0722E">
                <w:rPr>
                  <w:lang w:val="uk-UA"/>
                </w:rPr>
                <w:t>Д</w:t>
              </w:r>
              <w:r w:rsidR="00C0722E" w:rsidRPr="00C0722E">
                <w:t>иапазон регулирования частоты вращения</w:t>
              </w:r>
            </w:hyperlink>
            <w:r w:rsidR="00C0722E">
              <w:t>........................................</w:t>
            </w:r>
            <w:r w:rsidR="00C0722E" w:rsidRPr="00C0722E">
              <w:t>..........</w:t>
            </w:r>
          </w:p>
        </w:tc>
        <w:tc>
          <w:tcPr>
            <w:tcW w:w="1099" w:type="dxa"/>
          </w:tcPr>
          <w:p w:rsidR="00C0722E" w:rsidRPr="000206E9" w:rsidRDefault="00C0722E" w:rsidP="002800EC">
            <w:pPr>
              <w:tabs>
                <w:tab w:val="left" w:pos="7155"/>
              </w:tabs>
              <w:ind w:right="-1"/>
              <w:jc w:val="center"/>
              <w:rPr>
                <w:rFonts w:ascii="Arial" w:hAnsi="Arial" w:cs="Arial"/>
                <w:lang w:val="uk-UA"/>
              </w:rPr>
            </w:pPr>
            <w:r w:rsidRPr="000206E9">
              <w:rPr>
                <w:rFonts w:ascii="Arial" w:hAnsi="Arial" w:cs="Arial"/>
                <w:lang w:val="uk-UA"/>
              </w:rPr>
              <w:t>5.6</w:t>
            </w:r>
          </w:p>
        </w:tc>
      </w:tr>
      <w:tr w:rsidR="00C0722E" w:rsidTr="00B1373C">
        <w:tc>
          <w:tcPr>
            <w:tcW w:w="8790" w:type="dxa"/>
          </w:tcPr>
          <w:p w:rsidR="00C0722E" w:rsidRPr="000206E9" w:rsidRDefault="000206E9" w:rsidP="002800EC">
            <w:pPr>
              <w:jc w:val="both"/>
              <w:rPr>
                <w:b/>
                <w:lang w:val="uk-UA"/>
              </w:rPr>
            </w:pPr>
            <w:r w:rsidRPr="000206E9">
              <w:rPr>
                <w:b/>
                <w:lang w:val="uk-UA"/>
              </w:rPr>
              <w:t>6.</w:t>
            </w:r>
            <w:r w:rsidRPr="000206E9">
              <w:rPr>
                <w:b/>
              </w:rPr>
              <w:t>Неполадки, их устранение ......................................................................................</w:t>
            </w:r>
          </w:p>
        </w:tc>
        <w:tc>
          <w:tcPr>
            <w:tcW w:w="1099" w:type="dxa"/>
          </w:tcPr>
          <w:p w:rsidR="00C0722E" w:rsidRPr="001C3B6A" w:rsidRDefault="000206E9" w:rsidP="002800EC">
            <w:pPr>
              <w:tabs>
                <w:tab w:val="left" w:pos="7155"/>
              </w:tabs>
              <w:ind w:right="-1"/>
              <w:jc w:val="center"/>
              <w:rPr>
                <w:rFonts w:ascii="Arial" w:hAnsi="Arial" w:cs="Arial"/>
                <w:lang w:val="uk-UA"/>
              </w:rPr>
            </w:pPr>
            <w:r w:rsidRPr="001C3B6A">
              <w:t>6.1</w:t>
            </w:r>
          </w:p>
        </w:tc>
      </w:tr>
      <w:tr w:rsidR="000206E9" w:rsidTr="00B1373C">
        <w:tc>
          <w:tcPr>
            <w:tcW w:w="8790" w:type="dxa"/>
          </w:tcPr>
          <w:p w:rsidR="000206E9" w:rsidRPr="000206E9" w:rsidRDefault="001C3B6A" w:rsidP="002800EC">
            <w:pPr>
              <w:jc w:val="both"/>
              <w:rPr>
                <w:b/>
                <w:lang w:val="uk-UA"/>
              </w:rPr>
            </w:pPr>
            <w:r>
              <w:t xml:space="preserve">6.1 </w:t>
            </w:r>
            <w:r w:rsidR="000206E9">
              <w:t>Общие указания ......................................................................................................</w:t>
            </w:r>
          </w:p>
        </w:tc>
        <w:tc>
          <w:tcPr>
            <w:tcW w:w="1099" w:type="dxa"/>
          </w:tcPr>
          <w:p w:rsidR="000206E9" w:rsidRPr="001C3B6A" w:rsidRDefault="000206E9" w:rsidP="002800EC">
            <w:pPr>
              <w:tabs>
                <w:tab w:val="left" w:pos="7155"/>
              </w:tabs>
              <w:ind w:right="-1"/>
              <w:jc w:val="center"/>
              <w:rPr>
                <w:lang w:val="uk-UA"/>
              </w:rPr>
            </w:pPr>
            <w:r w:rsidRPr="001C3B6A">
              <w:rPr>
                <w:lang w:val="uk-UA"/>
              </w:rPr>
              <w:t>6.1</w:t>
            </w:r>
          </w:p>
        </w:tc>
      </w:tr>
      <w:tr w:rsidR="000206E9" w:rsidTr="00B1373C">
        <w:tc>
          <w:tcPr>
            <w:tcW w:w="8790" w:type="dxa"/>
          </w:tcPr>
          <w:p w:rsidR="000206E9" w:rsidRPr="000206E9" w:rsidRDefault="001C3B6A" w:rsidP="002800EC">
            <w:pPr>
              <w:jc w:val="both"/>
              <w:rPr>
                <w:b/>
                <w:lang w:val="uk-UA"/>
              </w:rPr>
            </w:pPr>
            <w:r>
              <w:t xml:space="preserve">6.2 </w:t>
            </w:r>
            <w:r w:rsidR="000206E9">
              <w:t>Указания по технике безопасности...........................................</w:t>
            </w:r>
            <w:r w:rsidR="000206E9">
              <w:rPr>
                <w:lang w:val="uk-UA"/>
              </w:rPr>
              <w:t>........................</w:t>
            </w:r>
            <w:r>
              <w:rPr>
                <w:lang w:val="uk-UA"/>
              </w:rPr>
              <w:t>..</w:t>
            </w:r>
            <w:r w:rsidR="000206E9">
              <w:rPr>
                <w:lang w:val="uk-UA"/>
              </w:rPr>
              <w:t>...</w:t>
            </w:r>
          </w:p>
        </w:tc>
        <w:tc>
          <w:tcPr>
            <w:tcW w:w="1099" w:type="dxa"/>
          </w:tcPr>
          <w:p w:rsidR="000206E9" w:rsidRPr="001C3B6A" w:rsidRDefault="000206E9" w:rsidP="002800EC">
            <w:pPr>
              <w:tabs>
                <w:tab w:val="left" w:pos="7155"/>
              </w:tabs>
              <w:ind w:right="-1"/>
              <w:jc w:val="center"/>
            </w:pPr>
            <w:r w:rsidRPr="001C3B6A">
              <w:rPr>
                <w:lang w:val="uk-UA"/>
              </w:rPr>
              <w:t>6.1</w:t>
            </w:r>
          </w:p>
        </w:tc>
      </w:tr>
      <w:tr w:rsidR="000206E9" w:rsidTr="00B1373C">
        <w:tc>
          <w:tcPr>
            <w:tcW w:w="8790" w:type="dxa"/>
          </w:tcPr>
          <w:p w:rsidR="000206E9" w:rsidRPr="000206E9" w:rsidRDefault="001C3B6A" w:rsidP="002800EC">
            <w:pPr>
              <w:jc w:val="both"/>
              <w:rPr>
                <w:b/>
                <w:lang w:val="uk-UA"/>
              </w:rPr>
            </w:pPr>
            <w:r>
              <w:t xml:space="preserve">6.3 </w:t>
            </w:r>
            <w:r w:rsidR="00392501">
              <w:t>Неполадки................</w:t>
            </w:r>
            <w:r>
              <w:t>.......</w:t>
            </w:r>
            <w:r w:rsidR="00392501">
              <w:t>......................................... ........................ .....................</w:t>
            </w:r>
          </w:p>
        </w:tc>
        <w:tc>
          <w:tcPr>
            <w:tcW w:w="1099" w:type="dxa"/>
          </w:tcPr>
          <w:p w:rsidR="000206E9" w:rsidRPr="001C3B6A" w:rsidRDefault="00392501" w:rsidP="002800EC">
            <w:pPr>
              <w:tabs>
                <w:tab w:val="left" w:pos="7155"/>
              </w:tabs>
              <w:ind w:right="-1"/>
              <w:jc w:val="center"/>
            </w:pPr>
            <w:r w:rsidRPr="001C3B6A">
              <w:t>6.2</w:t>
            </w:r>
          </w:p>
        </w:tc>
      </w:tr>
      <w:tr w:rsidR="00392501" w:rsidRPr="00DD691E" w:rsidTr="00B1373C">
        <w:tc>
          <w:tcPr>
            <w:tcW w:w="8790" w:type="dxa"/>
          </w:tcPr>
          <w:p w:rsidR="00392501" w:rsidRPr="00DD691E" w:rsidRDefault="00E5228D" w:rsidP="002800EC">
            <w:pPr>
              <w:jc w:val="both"/>
              <w:rPr>
                <w:b/>
              </w:rPr>
            </w:pPr>
            <w:r w:rsidRPr="00DD691E">
              <w:rPr>
                <w:b/>
              </w:rPr>
              <w:t>7. Техническое обслуживание................................................</w:t>
            </w:r>
            <w:r w:rsidR="00DD691E">
              <w:rPr>
                <w:b/>
              </w:rPr>
              <w:t>..............................</w:t>
            </w:r>
            <w:r w:rsidRPr="00DD691E">
              <w:rPr>
                <w:b/>
              </w:rPr>
              <w:t>........</w:t>
            </w:r>
          </w:p>
        </w:tc>
        <w:tc>
          <w:tcPr>
            <w:tcW w:w="1099" w:type="dxa"/>
          </w:tcPr>
          <w:p w:rsidR="00392501" w:rsidRPr="00DD691E" w:rsidRDefault="00E5228D" w:rsidP="002800EC">
            <w:pPr>
              <w:jc w:val="center"/>
              <w:rPr>
                <w:b/>
              </w:rPr>
            </w:pPr>
            <w:r w:rsidRPr="00DD691E">
              <w:rPr>
                <w:b/>
              </w:rPr>
              <w:t>7.1</w:t>
            </w:r>
          </w:p>
        </w:tc>
      </w:tr>
      <w:tr w:rsidR="00E5228D" w:rsidTr="00B1373C">
        <w:tc>
          <w:tcPr>
            <w:tcW w:w="8790" w:type="dxa"/>
          </w:tcPr>
          <w:p w:rsidR="00E5228D" w:rsidRDefault="00E5228D" w:rsidP="002800EC">
            <w:pPr>
              <w:jc w:val="both"/>
            </w:pPr>
            <w:r>
              <w:t>7.1 Общие указания.......................................................................................................</w:t>
            </w:r>
          </w:p>
        </w:tc>
        <w:tc>
          <w:tcPr>
            <w:tcW w:w="1099" w:type="dxa"/>
          </w:tcPr>
          <w:p w:rsidR="00E5228D" w:rsidRPr="00102742" w:rsidRDefault="00E5228D" w:rsidP="002800EC">
            <w:pPr>
              <w:jc w:val="center"/>
            </w:pPr>
            <w:r w:rsidRPr="00102742">
              <w:t>7.1</w:t>
            </w:r>
          </w:p>
        </w:tc>
      </w:tr>
      <w:tr w:rsidR="00E5228D" w:rsidTr="00B1373C">
        <w:tc>
          <w:tcPr>
            <w:tcW w:w="8790" w:type="dxa"/>
          </w:tcPr>
          <w:p w:rsidR="00E5228D" w:rsidRDefault="00102742" w:rsidP="002800EC">
            <w:pPr>
              <w:jc w:val="both"/>
            </w:pPr>
            <w:r>
              <w:t xml:space="preserve">7.2 </w:t>
            </w:r>
            <w:r w:rsidR="00E5228D">
              <w:t>Указания по технике безопасности..................................................................</w:t>
            </w:r>
            <w:r>
              <w:t>.......</w:t>
            </w:r>
          </w:p>
        </w:tc>
        <w:tc>
          <w:tcPr>
            <w:tcW w:w="1099" w:type="dxa"/>
          </w:tcPr>
          <w:p w:rsidR="00E5228D" w:rsidRPr="00102742" w:rsidRDefault="00E5228D" w:rsidP="002800EC">
            <w:pPr>
              <w:jc w:val="center"/>
            </w:pPr>
            <w:r w:rsidRPr="00102742">
              <w:t>7.2</w:t>
            </w:r>
          </w:p>
        </w:tc>
      </w:tr>
      <w:tr w:rsidR="00E5228D" w:rsidTr="00B1373C">
        <w:tc>
          <w:tcPr>
            <w:tcW w:w="8790" w:type="dxa"/>
          </w:tcPr>
          <w:p w:rsidR="00E5228D" w:rsidRDefault="00102742" w:rsidP="002800EC">
            <w:pPr>
              <w:jc w:val="both"/>
            </w:pPr>
            <w:r w:rsidRPr="00102742">
              <w:t>7.3</w:t>
            </w:r>
            <w:hyperlink r:id="rId17" w:history="1">
              <w:r w:rsidRPr="00102742">
                <w:t xml:space="preserve"> Подвеска двигателя</w:t>
              </w:r>
            </w:hyperlink>
            <w:r>
              <w:t>................................................................................................</w:t>
            </w:r>
          </w:p>
        </w:tc>
        <w:tc>
          <w:tcPr>
            <w:tcW w:w="1099" w:type="dxa"/>
          </w:tcPr>
          <w:p w:rsidR="00E5228D" w:rsidRPr="00102742" w:rsidRDefault="00102742" w:rsidP="002800EC">
            <w:pPr>
              <w:jc w:val="center"/>
            </w:pPr>
            <w:r w:rsidRPr="00102742">
              <w:t>7.3</w:t>
            </w:r>
          </w:p>
        </w:tc>
      </w:tr>
      <w:tr w:rsidR="00102742" w:rsidTr="00B1373C">
        <w:tc>
          <w:tcPr>
            <w:tcW w:w="8790" w:type="dxa"/>
          </w:tcPr>
          <w:p w:rsidR="00102742" w:rsidRDefault="00102742" w:rsidP="002800EC">
            <w:pPr>
              <w:jc w:val="both"/>
            </w:pPr>
            <w:r>
              <w:t xml:space="preserve">7.3.1 </w:t>
            </w:r>
            <w:hyperlink r:id="rId18" w:history="1">
              <w:r w:rsidRPr="00957EB9">
                <w:rPr>
                  <w:rStyle w:val="a5"/>
                  <w:rFonts w:ascii="Arial" w:hAnsi="Arial" w:cs="Arial"/>
                  <w:color w:val="auto"/>
                  <w:u w:val="none"/>
                </w:rPr>
                <w:t>Подшипники качения</w:t>
              </w:r>
            </w:hyperlink>
            <w:r w:rsidRPr="00957EB9">
              <w:rPr>
                <w:rFonts w:ascii="Arial" w:hAnsi="Arial" w:cs="Arial"/>
              </w:rPr>
              <w:t xml:space="preserve">; </w:t>
            </w:r>
            <w:hyperlink r:id="rId19" w:history="1">
              <w:r w:rsidRPr="00957EB9">
                <w:rPr>
                  <w:rStyle w:val="a5"/>
                  <w:rFonts w:ascii="Arial" w:hAnsi="Arial" w:cs="Arial"/>
                  <w:color w:val="auto"/>
                  <w:u w:val="none"/>
                </w:rPr>
                <w:t>приводной двигатель</w:t>
              </w:r>
            </w:hyperlink>
            <w:r>
              <w:t>........................................................</w:t>
            </w:r>
          </w:p>
        </w:tc>
        <w:tc>
          <w:tcPr>
            <w:tcW w:w="1099" w:type="dxa"/>
          </w:tcPr>
          <w:p w:rsidR="00102742" w:rsidRPr="00102742" w:rsidRDefault="00102742" w:rsidP="002800EC">
            <w:pPr>
              <w:jc w:val="center"/>
            </w:pPr>
            <w:r w:rsidRPr="00102742">
              <w:t>7.3</w:t>
            </w:r>
          </w:p>
        </w:tc>
      </w:tr>
      <w:tr w:rsidR="00102742" w:rsidTr="00B1373C">
        <w:tc>
          <w:tcPr>
            <w:tcW w:w="8790" w:type="dxa"/>
          </w:tcPr>
          <w:p w:rsidR="00102742" w:rsidRDefault="00102742" w:rsidP="002800EC">
            <w:pPr>
              <w:jc w:val="both"/>
            </w:pPr>
            <w:r>
              <w:t xml:space="preserve">7.4 Уплотнение </w:t>
            </w:r>
            <w:r w:rsidRPr="00102742">
              <w:t>вала</w:t>
            </w:r>
            <w:r w:rsidRPr="00102742">
              <w:rPr>
                <w:szCs w:val="26"/>
              </w:rPr>
              <w:t xml:space="preserve"> </w:t>
            </w:r>
            <w:r>
              <w:t>......................................................................................................</w:t>
            </w:r>
          </w:p>
        </w:tc>
        <w:tc>
          <w:tcPr>
            <w:tcW w:w="1099" w:type="dxa"/>
          </w:tcPr>
          <w:p w:rsidR="00102742" w:rsidRPr="00102742" w:rsidRDefault="00102742" w:rsidP="002800EC">
            <w:pPr>
              <w:jc w:val="center"/>
            </w:pPr>
            <w:r>
              <w:t>7.4</w:t>
            </w:r>
          </w:p>
        </w:tc>
      </w:tr>
    </w:tbl>
    <w:p w:rsidR="00B1373C" w:rsidRDefault="00837569" w:rsidP="002800EC">
      <w:pPr>
        <w:tabs>
          <w:tab w:val="left" w:pos="7621"/>
          <w:tab w:val="left" w:pos="7888"/>
        </w:tabs>
        <w:jc w:val="left"/>
      </w:pPr>
      <w:r>
        <w:rPr>
          <w:noProof/>
          <w:lang w:eastAsia="ru-RU"/>
        </w:rPr>
        <w:lastRenderedPageBreak/>
        <w:pict>
          <v:group id="_x0000_s1054" style="position:absolute;margin-left:51pt;margin-top:56.45pt;width:511pt;height:74.45pt;z-index:-251652096;mso-position-horizontal-relative:page;mso-position-vertical-relative:page" coordorigin="1110,430" coordsize="10220,1489">
            <v:shape id="_x0000_s1055"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056" type="#_x0000_t75" style="position:absolute;left:1276;top:572;width:2480;height:1072">
              <v:imagedata r:id="rId7" o:title=""/>
            </v:shape>
            <w10:wrap anchorx="page" anchory="page"/>
          </v:group>
        </w:pict>
      </w:r>
    </w:p>
    <w:p w:rsidR="00140105" w:rsidRDefault="00140105" w:rsidP="002800EC">
      <w:pPr>
        <w:tabs>
          <w:tab w:val="left" w:pos="7621"/>
        </w:tabs>
        <w:jc w:val="center"/>
      </w:pPr>
    </w:p>
    <w:p w:rsidR="00140105" w:rsidRDefault="00140105" w:rsidP="002800EC">
      <w:pPr>
        <w:tabs>
          <w:tab w:val="left" w:pos="7621"/>
        </w:tabs>
        <w:rPr>
          <w:rFonts w:ascii="Arial" w:hAnsi="Arial" w:cs="Arial"/>
        </w:rPr>
      </w:pPr>
    </w:p>
    <w:p w:rsidR="00140105" w:rsidRDefault="00140105" w:rsidP="002800EC">
      <w:pPr>
        <w:tabs>
          <w:tab w:val="left" w:pos="7621"/>
        </w:tabs>
        <w:rPr>
          <w:rFonts w:ascii="Arial" w:hAnsi="Arial" w:cs="Arial"/>
        </w:rPr>
      </w:pPr>
      <w:r>
        <w:rPr>
          <w:rFonts w:ascii="Arial" w:hAnsi="Arial" w:cs="Arial"/>
        </w:rPr>
        <w:t>Содержание</w:t>
      </w:r>
    </w:p>
    <w:p w:rsidR="00140105" w:rsidRDefault="00140105" w:rsidP="002800EC">
      <w:pPr>
        <w:tabs>
          <w:tab w:val="left" w:pos="7621"/>
        </w:tabs>
      </w:pPr>
    </w:p>
    <w:p w:rsidR="00140105" w:rsidRDefault="00140105" w:rsidP="002800EC">
      <w:pPr>
        <w:tabs>
          <w:tab w:val="left" w:pos="7621"/>
        </w:tabs>
        <w:jc w:val="center"/>
      </w:pPr>
    </w:p>
    <w:p w:rsidR="00140105" w:rsidRDefault="00140105" w:rsidP="002800EC">
      <w:pPr>
        <w:tabs>
          <w:tab w:val="left" w:pos="7621"/>
        </w:tabs>
        <w:jc w:val="center"/>
      </w:pPr>
    </w:p>
    <w:tbl>
      <w:tblPr>
        <w:tblStyle w:val="a3"/>
        <w:tblW w:w="9723" w:type="dxa"/>
        <w:tblInd w:w="-318" w:type="dxa"/>
        <w:tblLook w:val="04A0"/>
      </w:tblPr>
      <w:tblGrid>
        <w:gridCol w:w="8956"/>
        <w:gridCol w:w="767"/>
      </w:tblGrid>
      <w:tr w:rsidR="00140105" w:rsidTr="00DD691E">
        <w:tc>
          <w:tcPr>
            <w:tcW w:w="8956" w:type="dxa"/>
          </w:tcPr>
          <w:p w:rsidR="00140105" w:rsidRDefault="00140105" w:rsidP="002800EC">
            <w:pPr>
              <w:tabs>
                <w:tab w:val="left" w:pos="7621"/>
              </w:tabs>
              <w:jc w:val="left"/>
            </w:pPr>
            <w:r>
              <w:t>7.4.2 Уплотнение вала графитным кольцом.................................................................</w:t>
            </w:r>
          </w:p>
        </w:tc>
        <w:tc>
          <w:tcPr>
            <w:tcW w:w="767" w:type="dxa"/>
          </w:tcPr>
          <w:p w:rsidR="00140105" w:rsidRDefault="00140105" w:rsidP="002800EC">
            <w:pPr>
              <w:tabs>
                <w:tab w:val="left" w:pos="7621"/>
              </w:tabs>
              <w:jc w:val="center"/>
            </w:pPr>
            <w:r>
              <w:t>7.4</w:t>
            </w:r>
          </w:p>
        </w:tc>
      </w:tr>
      <w:tr w:rsidR="00140105" w:rsidTr="00DD691E">
        <w:tc>
          <w:tcPr>
            <w:tcW w:w="8956" w:type="dxa"/>
          </w:tcPr>
          <w:p w:rsidR="00140105" w:rsidRDefault="00140105" w:rsidP="002800EC">
            <w:pPr>
              <w:tabs>
                <w:tab w:val="left" w:pos="7621"/>
              </w:tabs>
              <w:jc w:val="left"/>
            </w:pPr>
            <w:r>
              <w:t>7.4.3 Уплотнение вала специальными кольцами ..........................................................</w:t>
            </w:r>
          </w:p>
        </w:tc>
        <w:tc>
          <w:tcPr>
            <w:tcW w:w="767" w:type="dxa"/>
          </w:tcPr>
          <w:p w:rsidR="00140105" w:rsidRDefault="00140105" w:rsidP="002800EC">
            <w:pPr>
              <w:tabs>
                <w:tab w:val="left" w:pos="7621"/>
              </w:tabs>
              <w:jc w:val="center"/>
            </w:pPr>
            <w:r>
              <w:t>7.5</w:t>
            </w:r>
          </w:p>
        </w:tc>
      </w:tr>
      <w:tr w:rsidR="00140105" w:rsidTr="00DD691E">
        <w:tc>
          <w:tcPr>
            <w:tcW w:w="8956" w:type="dxa"/>
          </w:tcPr>
          <w:p w:rsidR="00140105" w:rsidRDefault="00BB1F92" w:rsidP="002800EC">
            <w:pPr>
              <w:tabs>
                <w:tab w:val="left" w:pos="7621"/>
              </w:tabs>
              <w:jc w:val="left"/>
            </w:pPr>
            <w:r>
              <w:t xml:space="preserve">7.4.4 </w:t>
            </w:r>
            <w:r w:rsidR="00140105">
              <w:t xml:space="preserve">Уплотнение вала затворной смазкой </w:t>
            </w:r>
            <w:r>
              <w:t xml:space="preserve"> ...................................................................</w:t>
            </w:r>
          </w:p>
        </w:tc>
        <w:tc>
          <w:tcPr>
            <w:tcW w:w="767" w:type="dxa"/>
          </w:tcPr>
          <w:p w:rsidR="00140105" w:rsidRDefault="00BB1F92" w:rsidP="002800EC">
            <w:pPr>
              <w:tabs>
                <w:tab w:val="left" w:pos="7621"/>
              </w:tabs>
              <w:jc w:val="center"/>
            </w:pPr>
            <w:r>
              <w:t>7.5</w:t>
            </w:r>
          </w:p>
        </w:tc>
      </w:tr>
      <w:tr w:rsidR="00BB1F92" w:rsidTr="00DD691E">
        <w:tc>
          <w:tcPr>
            <w:tcW w:w="8956" w:type="dxa"/>
          </w:tcPr>
          <w:p w:rsidR="00BB1F92" w:rsidRDefault="00BB1F92" w:rsidP="002800EC">
            <w:pPr>
              <w:tabs>
                <w:tab w:val="left" w:pos="7621"/>
              </w:tabs>
              <w:jc w:val="left"/>
            </w:pPr>
            <w:r>
              <w:t>7.4.5 Уплотнение вала затворным газом .......................................................................</w:t>
            </w:r>
          </w:p>
        </w:tc>
        <w:tc>
          <w:tcPr>
            <w:tcW w:w="767" w:type="dxa"/>
          </w:tcPr>
          <w:p w:rsidR="00BB1F92" w:rsidRDefault="00BB1F92" w:rsidP="002800EC">
            <w:pPr>
              <w:tabs>
                <w:tab w:val="left" w:pos="7621"/>
              </w:tabs>
              <w:jc w:val="center"/>
            </w:pPr>
            <w:r>
              <w:t>7.5</w:t>
            </w:r>
          </w:p>
        </w:tc>
      </w:tr>
      <w:tr w:rsidR="00BB1F92" w:rsidTr="00DD691E">
        <w:tc>
          <w:tcPr>
            <w:tcW w:w="8956" w:type="dxa"/>
          </w:tcPr>
          <w:p w:rsidR="00BB1F92" w:rsidRDefault="00BB1F92" w:rsidP="002800EC">
            <w:pPr>
              <w:tabs>
                <w:tab w:val="left" w:pos="7621"/>
              </w:tabs>
              <w:jc w:val="left"/>
            </w:pPr>
            <w:r>
              <w:t>7.4.6 Уплотнение вала типа REW6 (Ø 40 до Ø 120) ......................................................</w:t>
            </w:r>
          </w:p>
        </w:tc>
        <w:tc>
          <w:tcPr>
            <w:tcW w:w="767" w:type="dxa"/>
          </w:tcPr>
          <w:p w:rsidR="00BB1F92" w:rsidRDefault="00BB1F92" w:rsidP="002800EC">
            <w:pPr>
              <w:tabs>
                <w:tab w:val="left" w:pos="7621"/>
              </w:tabs>
              <w:jc w:val="center"/>
            </w:pPr>
            <w:r>
              <w:t>7.6</w:t>
            </w:r>
          </w:p>
        </w:tc>
      </w:tr>
      <w:tr w:rsidR="00BB1F92" w:rsidTr="00DD691E">
        <w:tc>
          <w:tcPr>
            <w:tcW w:w="8956" w:type="dxa"/>
          </w:tcPr>
          <w:p w:rsidR="00BB1F92" w:rsidRDefault="00BB1F92" w:rsidP="002800EC">
            <w:pPr>
              <w:tabs>
                <w:tab w:val="left" w:pos="7621"/>
              </w:tabs>
              <w:jc w:val="left"/>
            </w:pPr>
            <w:r>
              <w:t>7.4.7 Уплотнение вала типа REW6 (Ø 140 до Ø 240) ...................................................</w:t>
            </w:r>
          </w:p>
        </w:tc>
        <w:tc>
          <w:tcPr>
            <w:tcW w:w="767" w:type="dxa"/>
          </w:tcPr>
          <w:p w:rsidR="00BB1F92" w:rsidRDefault="00BB1F92" w:rsidP="002800EC">
            <w:pPr>
              <w:tabs>
                <w:tab w:val="left" w:pos="7621"/>
              </w:tabs>
              <w:jc w:val="center"/>
            </w:pPr>
            <w:r>
              <w:t>7.6</w:t>
            </w:r>
          </w:p>
        </w:tc>
      </w:tr>
      <w:tr w:rsidR="00BB1F92" w:rsidTr="00DD691E">
        <w:trPr>
          <w:trHeight w:val="338"/>
        </w:trPr>
        <w:tc>
          <w:tcPr>
            <w:tcW w:w="8956" w:type="dxa"/>
          </w:tcPr>
          <w:p w:rsidR="00BB1F92" w:rsidRDefault="00BB1F92" w:rsidP="002800EC">
            <w:pPr>
              <w:tabs>
                <w:tab w:val="left" w:pos="7621"/>
              </w:tabs>
              <w:jc w:val="left"/>
            </w:pPr>
            <w:r>
              <w:t>7.5 Надписи, таблички-указатели ...................................................................................</w:t>
            </w:r>
          </w:p>
        </w:tc>
        <w:tc>
          <w:tcPr>
            <w:tcW w:w="767" w:type="dxa"/>
          </w:tcPr>
          <w:p w:rsidR="00BB1F92" w:rsidRDefault="00BB1F92" w:rsidP="002800EC">
            <w:pPr>
              <w:tabs>
                <w:tab w:val="left" w:pos="7621"/>
              </w:tabs>
              <w:jc w:val="center"/>
            </w:pPr>
            <w:r>
              <w:t>7.7</w:t>
            </w:r>
          </w:p>
        </w:tc>
      </w:tr>
      <w:tr w:rsidR="00BB1F92" w:rsidTr="00DD691E">
        <w:trPr>
          <w:trHeight w:val="338"/>
        </w:trPr>
        <w:tc>
          <w:tcPr>
            <w:tcW w:w="8956" w:type="dxa"/>
          </w:tcPr>
          <w:p w:rsidR="00BB1F92" w:rsidRDefault="00BB1F92" w:rsidP="002800EC">
            <w:pPr>
              <w:tabs>
                <w:tab w:val="left" w:pos="7621"/>
              </w:tabs>
              <w:jc w:val="left"/>
            </w:pPr>
            <w:r>
              <w:t>7.6 Утилизация............................................................................................... ..................</w:t>
            </w:r>
          </w:p>
        </w:tc>
        <w:tc>
          <w:tcPr>
            <w:tcW w:w="767" w:type="dxa"/>
          </w:tcPr>
          <w:p w:rsidR="00BB1F92" w:rsidRDefault="00BB1F92" w:rsidP="002800EC">
            <w:pPr>
              <w:tabs>
                <w:tab w:val="left" w:pos="7621"/>
              </w:tabs>
              <w:jc w:val="center"/>
            </w:pPr>
            <w:r>
              <w:t>7.8</w:t>
            </w:r>
          </w:p>
        </w:tc>
      </w:tr>
      <w:tr w:rsidR="00BB1F92" w:rsidTr="00DD691E">
        <w:trPr>
          <w:trHeight w:val="338"/>
        </w:trPr>
        <w:tc>
          <w:tcPr>
            <w:tcW w:w="8956" w:type="dxa"/>
          </w:tcPr>
          <w:p w:rsidR="00BB1F92" w:rsidRDefault="00BB1F92" w:rsidP="002800EC">
            <w:pPr>
              <w:tabs>
                <w:tab w:val="left" w:pos="7621"/>
              </w:tabs>
              <w:jc w:val="left"/>
            </w:pPr>
            <w:r>
              <w:rPr>
                <w:rFonts w:ascii="Arial" w:hAnsi="Arial" w:cs="Arial"/>
              </w:rPr>
              <w:t xml:space="preserve">7.7 </w:t>
            </w:r>
            <w:r w:rsidRPr="00957EB9">
              <w:rPr>
                <w:rFonts w:ascii="Arial" w:hAnsi="Arial" w:cs="Arial"/>
              </w:rPr>
              <w:t>Проверка</w:t>
            </w:r>
            <w:r w:rsidRPr="00957EB9">
              <w:rPr>
                <w:rFonts w:ascii="Arial" w:eastAsia="Arial" w:hAnsi="Arial" w:cs="Arial"/>
              </w:rPr>
              <w:t>...................................................................................................................</w:t>
            </w:r>
          </w:p>
        </w:tc>
        <w:tc>
          <w:tcPr>
            <w:tcW w:w="767" w:type="dxa"/>
          </w:tcPr>
          <w:p w:rsidR="00BB1F92" w:rsidRDefault="00BB1F92" w:rsidP="002800EC">
            <w:pPr>
              <w:tabs>
                <w:tab w:val="left" w:pos="7621"/>
              </w:tabs>
              <w:jc w:val="center"/>
            </w:pPr>
            <w:r>
              <w:t>7.8</w:t>
            </w:r>
          </w:p>
        </w:tc>
      </w:tr>
      <w:tr w:rsidR="00BB1F92" w:rsidTr="00DD691E">
        <w:trPr>
          <w:trHeight w:val="338"/>
        </w:trPr>
        <w:tc>
          <w:tcPr>
            <w:tcW w:w="8956" w:type="dxa"/>
          </w:tcPr>
          <w:p w:rsidR="00BB1F92" w:rsidRDefault="00BB1F92" w:rsidP="002800EC">
            <w:pPr>
              <w:tabs>
                <w:tab w:val="left" w:pos="7621"/>
              </w:tabs>
              <w:jc w:val="left"/>
              <w:rPr>
                <w:rFonts w:ascii="Arial" w:hAnsi="Arial" w:cs="Arial"/>
              </w:rPr>
            </w:pPr>
            <w:r>
              <w:t>7.8 График технического обслуживания........................ ................................................</w:t>
            </w:r>
          </w:p>
        </w:tc>
        <w:tc>
          <w:tcPr>
            <w:tcW w:w="767" w:type="dxa"/>
          </w:tcPr>
          <w:p w:rsidR="00BB1F92" w:rsidRDefault="00BB1F92" w:rsidP="002800EC">
            <w:pPr>
              <w:tabs>
                <w:tab w:val="left" w:pos="7621"/>
              </w:tabs>
              <w:jc w:val="center"/>
            </w:pPr>
            <w:r>
              <w:t>7.9</w:t>
            </w:r>
          </w:p>
        </w:tc>
      </w:tr>
      <w:tr w:rsidR="00BB1F92" w:rsidRPr="00DD691E" w:rsidTr="00DD691E">
        <w:trPr>
          <w:trHeight w:val="338"/>
        </w:trPr>
        <w:tc>
          <w:tcPr>
            <w:tcW w:w="8956" w:type="dxa"/>
          </w:tcPr>
          <w:p w:rsidR="00BB1F92" w:rsidRPr="00DD691E" w:rsidRDefault="00FF2A37" w:rsidP="002800EC">
            <w:pPr>
              <w:tabs>
                <w:tab w:val="left" w:pos="7621"/>
              </w:tabs>
              <w:jc w:val="left"/>
              <w:rPr>
                <w:b/>
              </w:rPr>
            </w:pPr>
            <w:r w:rsidRPr="00DD691E">
              <w:rPr>
                <w:b/>
              </w:rPr>
              <w:t>8. Ремонт...........................................................................................................................</w:t>
            </w:r>
          </w:p>
        </w:tc>
        <w:tc>
          <w:tcPr>
            <w:tcW w:w="767" w:type="dxa"/>
          </w:tcPr>
          <w:p w:rsidR="00BB1F92" w:rsidRPr="00DD691E" w:rsidRDefault="00FF2A37" w:rsidP="002800EC">
            <w:pPr>
              <w:tabs>
                <w:tab w:val="left" w:pos="7621"/>
              </w:tabs>
              <w:jc w:val="center"/>
              <w:rPr>
                <w:b/>
              </w:rPr>
            </w:pPr>
            <w:r w:rsidRPr="00DD691E">
              <w:rPr>
                <w:b/>
              </w:rPr>
              <w:t>8.1</w:t>
            </w:r>
          </w:p>
        </w:tc>
      </w:tr>
      <w:tr w:rsidR="00FF2A37" w:rsidTr="00DD691E">
        <w:trPr>
          <w:trHeight w:val="338"/>
        </w:trPr>
        <w:tc>
          <w:tcPr>
            <w:tcW w:w="8956" w:type="dxa"/>
          </w:tcPr>
          <w:p w:rsidR="00FF2A37" w:rsidRDefault="00FF2A37" w:rsidP="002800EC">
            <w:pPr>
              <w:tabs>
                <w:tab w:val="left" w:pos="7621"/>
              </w:tabs>
              <w:jc w:val="left"/>
            </w:pPr>
            <w:r>
              <w:t>8.1 Общие указания..........................................................................................................</w:t>
            </w:r>
          </w:p>
        </w:tc>
        <w:tc>
          <w:tcPr>
            <w:tcW w:w="767" w:type="dxa"/>
          </w:tcPr>
          <w:p w:rsidR="00FF2A37" w:rsidRDefault="00FF2A37" w:rsidP="002800EC">
            <w:pPr>
              <w:tabs>
                <w:tab w:val="left" w:pos="7621"/>
              </w:tabs>
              <w:jc w:val="center"/>
            </w:pPr>
            <w:r>
              <w:t>8.1</w:t>
            </w:r>
          </w:p>
        </w:tc>
      </w:tr>
      <w:tr w:rsidR="00FF2A37" w:rsidTr="00DD691E">
        <w:trPr>
          <w:trHeight w:val="338"/>
        </w:trPr>
        <w:tc>
          <w:tcPr>
            <w:tcW w:w="8956" w:type="dxa"/>
          </w:tcPr>
          <w:p w:rsidR="00FF2A37" w:rsidRDefault="00FF2A37" w:rsidP="002800EC">
            <w:pPr>
              <w:tabs>
                <w:tab w:val="left" w:pos="7621"/>
              </w:tabs>
              <w:jc w:val="left"/>
            </w:pPr>
            <w:r>
              <w:t>8.2 Вентиляторы согласно директиве 94/9/EG (</w:t>
            </w:r>
            <w:r w:rsidRPr="00AF71CB">
              <w:rPr>
                <w:b/>
              </w:rPr>
              <w:t>ATEX</w:t>
            </w:r>
            <w:r>
              <w:t>) .................................................</w:t>
            </w:r>
          </w:p>
        </w:tc>
        <w:tc>
          <w:tcPr>
            <w:tcW w:w="767" w:type="dxa"/>
          </w:tcPr>
          <w:p w:rsidR="00FF2A37" w:rsidRDefault="00FF2A37" w:rsidP="002800EC">
            <w:pPr>
              <w:tabs>
                <w:tab w:val="left" w:pos="7621"/>
              </w:tabs>
              <w:jc w:val="center"/>
            </w:pPr>
            <w:r>
              <w:t>8.2</w:t>
            </w:r>
          </w:p>
        </w:tc>
      </w:tr>
      <w:tr w:rsidR="00FF2A37" w:rsidTr="00DD691E">
        <w:trPr>
          <w:trHeight w:val="338"/>
        </w:trPr>
        <w:tc>
          <w:tcPr>
            <w:tcW w:w="8956" w:type="dxa"/>
          </w:tcPr>
          <w:p w:rsidR="00FF2A37" w:rsidRDefault="00FF2A37" w:rsidP="002800EC">
            <w:pPr>
              <w:tabs>
                <w:tab w:val="left" w:pos="7621"/>
              </w:tabs>
              <w:jc w:val="left"/>
            </w:pPr>
            <w:r>
              <w:t>8.3 Указания по технике безопасности...........................................................................</w:t>
            </w:r>
          </w:p>
        </w:tc>
        <w:tc>
          <w:tcPr>
            <w:tcW w:w="767" w:type="dxa"/>
          </w:tcPr>
          <w:p w:rsidR="00FF2A37" w:rsidRDefault="00FF2A37" w:rsidP="002800EC">
            <w:pPr>
              <w:tabs>
                <w:tab w:val="left" w:pos="7621"/>
              </w:tabs>
              <w:jc w:val="center"/>
            </w:pPr>
            <w:r>
              <w:t>8.3</w:t>
            </w:r>
          </w:p>
        </w:tc>
      </w:tr>
      <w:tr w:rsidR="00FF2A37" w:rsidTr="00DD691E">
        <w:trPr>
          <w:trHeight w:val="338"/>
        </w:trPr>
        <w:tc>
          <w:tcPr>
            <w:tcW w:w="8956" w:type="dxa"/>
          </w:tcPr>
          <w:p w:rsidR="00FF2A37" w:rsidRDefault="00FF2A37" w:rsidP="002800EC">
            <w:pPr>
              <w:tabs>
                <w:tab w:val="left" w:pos="7621"/>
              </w:tabs>
              <w:jc w:val="left"/>
            </w:pPr>
            <w:r>
              <w:t>8.4 Запасные части.......................................................... ..............................................</w:t>
            </w:r>
          </w:p>
        </w:tc>
        <w:tc>
          <w:tcPr>
            <w:tcW w:w="767" w:type="dxa"/>
          </w:tcPr>
          <w:p w:rsidR="00FF2A37" w:rsidRDefault="00FF2A37" w:rsidP="002800EC">
            <w:pPr>
              <w:tabs>
                <w:tab w:val="left" w:pos="7621"/>
              </w:tabs>
              <w:jc w:val="center"/>
            </w:pPr>
            <w:r>
              <w:t>8.3</w:t>
            </w:r>
          </w:p>
        </w:tc>
      </w:tr>
      <w:tr w:rsidR="00FF2A37" w:rsidRPr="00AF71CB" w:rsidTr="00DD691E">
        <w:trPr>
          <w:trHeight w:val="338"/>
        </w:trPr>
        <w:tc>
          <w:tcPr>
            <w:tcW w:w="8956" w:type="dxa"/>
          </w:tcPr>
          <w:p w:rsidR="00FF2A37" w:rsidRPr="00AF71CB" w:rsidRDefault="00065C75" w:rsidP="002800EC">
            <w:pPr>
              <w:tabs>
                <w:tab w:val="left" w:pos="7621"/>
              </w:tabs>
              <w:jc w:val="left"/>
              <w:rPr>
                <w:b/>
              </w:rPr>
            </w:pPr>
            <w:r w:rsidRPr="00AF71CB">
              <w:rPr>
                <w:b/>
              </w:rPr>
              <w:t>9. Приложение..................................................................................................................</w:t>
            </w:r>
          </w:p>
        </w:tc>
        <w:tc>
          <w:tcPr>
            <w:tcW w:w="767" w:type="dxa"/>
          </w:tcPr>
          <w:p w:rsidR="00FF2A37" w:rsidRPr="00AF71CB" w:rsidRDefault="00065C75" w:rsidP="002800EC">
            <w:pPr>
              <w:tabs>
                <w:tab w:val="left" w:pos="7621"/>
              </w:tabs>
              <w:jc w:val="center"/>
              <w:rPr>
                <w:b/>
              </w:rPr>
            </w:pPr>
            <w:r w:rsidRPr="00AF71CB">
              <w:rPr>
                <w:b/>
              </w:rPr>
              <w:t>9.1</w:t>
            </w:r>
          </w:p>
        </w:tc>
      </w:tr>
      <w:tr w:rsidR="00FF2A37" w:rsidTr="00DD691E">
        <w:trPr>
          <w:trHeight w:val="338"/>
        </w:trPr>
        <w:tc>
          <w:tcPr>
            <w:tcW w:w="8956" w:type="dxa"/>
          </w:tcPr>
          <w:p w:rsidR="00FF2A37" w:rsidRDefault="00065C75" w:rsidP="002800EC">
            <w:pPr>
              <w:tabs>
                <w:tab w:val="left" w:pos="7621"/>
              </w:tabs>
              <w:jc w:val="left"/>
            </w:pPr>
            <w:r>
              <w:t>9.1 Памятки............................................................................... ............... ............... ........</w:t>
            </w:r>
          </w:p>
        </w:tc>
        <w:tc>
          <w:tcPr>
            <w:tcW w:w="767" w:type="dxa"/>
          </w:tcPr>
          <w:p w:rsidR="00FF2A37" w:rsidRDefault="00065C75" w:rsidP="002800EC">
            <w:pPr>
              <w:tabs>
                <w:tab w:val="left" w:pos="7621"/>
              </w:tabs>
              <w:jc w:val="center"/>
            </w:pPr>
            <w:r>
              <w:t>9.1</w:t>
            </w:r>
          </w:p>
        </w:tc>
      </w:tr>
      <w:tr w:rsidR="00065C75" w:rsidTr="00DD691E">
        <w:trPr>
          <w:trHeight w:val="338"/>
        </w:trPr>
        <w:tc>
          <w:tcPr>
            <w:tcW w:w="8956" w:type="dxa"/>
          </w:tcPr>
          <w:p w:rsidR="00065C75" w:rsidRDefault="00FE4121" w:rsidP="002800EC">
            <w:pPr>
              <w:tabs>
                <w:tab w:val="left" w:pos="7621"/>
              </w:tabs>
              <w:jc w:val="left"/>
            </w:pPr>
            <w:r>
              <w:t>9.1.1</w:t>
            </w:r>
            <w:r w:rsidRPr="00957EB9">
              <w:rPr>
                <w:rFonts w:ascii="Arial" w:hAnsi="Arial" w:cs="Arial"/>
              </w:rPr>
              <w:t xml:space="preserve"> </w:t>
            </w:r>
            <w:r w:rsidR="009477B1" w:rsidRPr="00957EB9">
              <w:rPr>
                <w:rFonts w:ascii="Arial" w:hAnsi="Arial" w:cs="Arial"/>
              </w:rPr>
              <w:t>Моменты затяжки крепежных болтов</w:t>
            </w:r>
            <w:r>
              <w:t xml:space="preserve">......................................................... ........... </w:t>
            </w:r>
          </w:p>
        </w:tc>
        <w:tc>
          <w:tcPr>
            <w:tcW w:w="767" w:type="dxa"/>
          </w:tcPr>
          <w:p w:rsidR="00065C75" w:rsidRDefault="00FE4121" w:rsidP="002800EC">
            <w:pPr>
              <w:tabs>
                <w:tab w:val="left" w:pos="7621"/>
              </w:tabs>
              <w:jc w:val="center"/>
            </w:pPr>
            <w:r>
              <w:t>9.1</w:t>
            </w:r>
          </w:p>
        </w:tc>
      </w:tr>
      <w:tr w:rsidR="00065C75" w:rsidTr="00DD691E">
        <w:trPr>
          <w:trHeight w:val="338"/>
        </w:trPr>
        <w:tc>
          <w:tcPr>
            <w:tcW w:w="8956" w:type="dxa"/>
          </w:tcPr>
          <w:p w:rsidR="00065C75" w:rsidRDefault="00FE4121" w:rsidP="00C978DB">
            <w:pPr>
              <w:tabs>
                <w:tab w:val="left" w:pos="7621"/>
              </w:tabs>
              <w:jc w:val="left"/>
            </w:pPr>
            <w:r>
              <w:t>9.1.2 Предельные значения............................... ...................................... ....</w:t>
            </w:r>
          </w:p>
        </w:tc>
        <w:tc>
          <w:tcPr>
            <w:tcW w:w="767" w:type="dxa"/>
          </w:tcPr>
          <w:p w:rsidR="00065C75" w:rsidRDefault="00FE4121" w:rsidP="002800EC">
            <w:pPr>
              <w:tabs>
                <w:tab w:val="left" w:pos="7621"/>
              </w:tabs>
              <w:jc w:val="center"/>
            </w:pPr>
            <w:r>
              <w:t>9.2</w:t>
            </w:r>
          </w:p>
        </w:tc>
      </w:tr>
      <w:tr w:rsidR="00065C75" w:rsidTr="00DD691E">
        <w:trPr>
          <w:trHeight w:val="338"/>
        </w:trPr>
        <w:tc>
          <w:tcPr>
            <w:tcW w:w="8956" w:type="dxa"/>
          </w:tcPr>
          <w:p w:rsidR="00065C75" w:rsidRDefault="00FE4121" w:rsidP="002800EC">
            <w:pPr>
              <w:tabs>
                <w:tab w:val="left" w:pos="7621"/>
              </w:tabs>
              <w:jc w:val="left"/>
            </w:pPr>
            <w:r>
              <w:t>9.1.3 Предельные значения температуры подшипников ..............................................</w:t>
            </w:r>
          </w:p>
        </w:tc>
        <w:tc>
          <w:tcPr>
            <w:tcW w:w="767" w:type="dxa"/>
          </w:tcPr>
          <w:p w:rsidR="00065C75" w:rsidRDefault="00FE4121" w:rsidP="002800EC">
            <w:pPr>
              <w:tabs>
                <w:tab w:val="left" w:pos="7621"/>
              </w:tabs>
              <w:jc w:val="center"/>
            </w:pPr>
            <w:r>
              <w:t>9.3</w:t>
            </w:r>
          </w:p>
        </w:tc>
      </w:tr>
      <w:tr w:rsidR="00FE4121" w:rsidTr="00DD691E">
        <w:trPr>
          <w:trHeight w:val="338"/>
        </w:trPr>
        <w:tc>
          <w:tcPr>
            <w:tcW w:w="8956" w:type="dxa"/>
          </w:tcPr>
          <w:p w:rsidR="00FE4121" w:rsidRDefault="00FE4121" w:rsidP="002800EC">
            <w:pPr>
              <w:tabs>
                <w:tab w:val="left" w:pos="7621"/>
              </w:tabs>
              <w:jc w:val="left"/>
            </w:pPr>
            <w:r>
              <w:t>9.2 Запросы, командирование монтеров.......................................................................</w:t>
            </w:r>
          </w:p>
        </w:tc>
        <w:tc>
          <w:tcPr>
            <w:tcW w:w="767" w:type="dxa"/>
          </w:tcPr>
          <w:p w:rsidR="00FE4121" w:rsidRDefault="00FE4121" w:rsidP="002800EC">
            <w:pPr>
              <w:tabs>
                <w:tab w:val="left" w:pos="7621"/>
              </w:tabs>
              <w:jc w:val="center"/>
            </w:pPr>
            <w:r>
              <w:t>9.4</w:t>
            </w:r>
          </w:p>
        </w:tc>
      </w:tr>
      <w:tr w:rsidR="00FE4121" w:rsidTr="00DD691E">
        <w:trPr>
          <w:trHeight w:val="338"/>
        </w:trPr>
        <w:tc>
          <w:tcPr>
            <w:tcW w:w="8956" w:type="dxa"/>
          </w:tcPr>
          <w:p w:rsidR="00FE4121" w:rsidRPr="00FE4121" w:rsidRDefault="00FE4121" w:rsidP="002800EC">
            <w:pPr>
              <w:tabs>
                <w:tab w:val="left" w:pos="7621"/>
              </w:tabs>
              <w:jc w:val="left"/>
              <w:rPr>
                <w:b/>
              </w:rPr>
            </w:pPr>
            <w:r w:rsidRPr="00FE4121">
              <w:rPr>
                <w:b/>
              </w:rPr>
              <w:t>10. Снятие с эксплуатации..........................................................................................</w:t>
            </w:r>
            <w:r>
              <w:rPr>
                <w:b/>
              </w:rPr>
              <w:t>..</w:t>
            </w:r>
          </w:p>
        </w:tc>
        <w:tc>
          <w:tcPr>
            <w:tcW w:w="767" w:type="dxa"/>
          </w:tcPr>
          <w:p w:rsidR="00FE4121" w:rsidRDefault="00FE4121" w:rsidP="002800EC">
            <w:pPr>
              <w:tabs>
                <w:tab w:val="left" w:pos="7621"/>
              </w:tabs>
              <w:jc w:val="center"/>
            </w:pPr>
            <w:r>
              <w:t>10.1</w:t>
            </w:r>
          </w:p>
        </w:tc>
      </w:tr>
      <w:tr w:rsidR="00FE4121" w:rsidTr="00DD691E">
        <w:trPr>
          <w:trHeight w:val="338"/>
        </w:trPr>
        <w:tc>
          <w:tcPr>
            <w:tcW w:w="8956" w:type="dxa"/>
          </w:tcPr>
          <w:p w:rsidR="00FE4121" w:rsidRPr="00FE4121" w:rsidRDefault="00FE4121" w:rsidP="002800EC">
            <w:pPr>
              <w:tabs>
                <w:tab w:val="left" w:pos="7621"/>
              </w:tabs>
              <w:jc w:val="left"/>
              <w:rPr>
                <w:b/>
              </w:rPr>
            </w:pPr>
            <w:r>
              <w:t>10.1 Общее указание ......................... ..................................... .....................................</w:t>
            </w:r>
          </w:p>
        </w:tc>
        <w:tc>
          <w:tcPr>
            <w:tcW w:w="767" w:type="dxa"/>
          </w:tcPr>
          <w:p w:rsidR="00FE4121" w:rsidRDefault="00FE4121" w:rsidP="002800EC">
            <w:pPr>
              <w:tabs>
                <w:tab w:val="left" w:pos="7621"/>
              </w:tabs>
              <w:jc w:val="center"/>
            </w:pPr>
            <w:r>
              <w:t>10.1</w:t>
            </w:r>
          </w:p>
        </w:tc>
      </w:tr>
      <w:tr w:rsidR="00FE4121" w:rsidTr="00DD691E">
        <w:trPr>
          <w:trHeight w:val="338"/>
        </w:trPr>
        <w:tc>
          <w:tcPr>
            <w:tcW w:w="8956" w:type="dxa"/>
          </w:tcPr>
          <w:p w:rsidR="00FE4121" w:rsidRDefault="00EF17A0" w:rsidP="002800EC">
            <w:pPr>
              <w:tabs>
                <w:tab w:val="left" w:pos="7621"/>
              </w:tabs>
              <w:jc w:val="left"/>
            </w:pPr>
            <w:r>
              <w:t>10.2 Указания по технике безопасности...................................................... ........... ......</w:t>
            </w:r>
          </w:p>
        </w:tc>
        <w:tc>
          <w:tcPr>
            <w:tcW w:w="767" w:type="dxa"/>
          </w:tcPr>
          <w:p w:rsidR="00FE4121" w:rsidRDefault="00EF17A0" w:rsidP="002800EC">
            <w:pPr>
              <w:tabs>
                <w:tab w:val="left" w:pos="7621"/>
              </w:tabs>
              <w:jc w:val="center"/>
            </w:pPr>
            <w:r>
              <w:t>10.1</w:t>
            </w:r>
          </w:p>
        </w:tc>
      </w:tr>
      <w:tr w:rsidR="00EF17A0" w:rsidTr="00DD691E">
        <w:trPr>
          <w:trHeight w:val="338"/>
        </w:trPr>
        <w:tc>
          <w:tcPr>
            <w:tcW w:w="8956" w:type="dxa"/>
          </w:tcPr>
          <w:p w:rsidR="00EF17A0" w:rsidRDefault="00EF17A0" w:rsidP="002800EC">
            <w:pPr>
              <w:tabs>
                <w:tab w:val="left" w:pos="7621"/>
              </w:tabs>
              <w:jc w:val="left"/>
            </w:pPr>
            <w:r>
              <w:t>10.3 Mеры при длительном снятии с эксплуатации............................ ........ ................</w:t>
            </w:r>
          </w:p>
        </w:tc>
        <w:tc>
          <w:tcPr>
            <w:tcW w:w="767" w:type="dxa"/>
          </w:tcPr>
          <w:p w:rsidR="00EF17A0" w:rsidRDefault="00EF17A0" w:rsidP="002800EC">
            <w:pPr>
              <w:tabs>
                <w:tab w:val="left" w:pos="7621"/>
              </w:tabs>
              <w:jc w:val="center"/>
            </w:pPr>
            <w:r>
              <w:t>10.2</w:t>
            </w:r>
          </w:p>
        </w:tc>
      </w:tr>
      <w:tr w:rsidR="00EF17A0" w:rsidTr="00DD691E">
        <w:trPr>
          <w:trHeight w:val="338"/>
        </w:trPr>
        <w:tc>
          <w:tcPr>
            <w:tcW w:w="8956" w:type="dxa"/>
          </w:tcPr>
          <w:p w:rsidR="00EF17A0" w:rsidRDefault="00EF17A0" w:rsidP="002800EC">
            <w:pPr>
              <w:tabs>
                <w:tab w:val="left" w:pos="7621"/>
              </w:tabs>
              <w:jc w:val="left"/>
            </w:pPr>
            <w:r>
              <w:t>10.4 Mеры при повторном вводе в эксплуатацию........................... ....... .........</w:t>
            </w:r>
            <w:r w:rsidR="007D79BF">
              <w:t>.............</w:t>
            </w:r>
          </w:p>
        </w:tc>
        <w:tc>
          <w:tcPr>
            <w:tcW w:w="767" w:type="dxa"/>
          </w:tcPr>
          <w:p w:rsidR="00EF17A0" w:rsidRDefault="00EF17A0" w:rsidP="002800EC">
            <w:pPr>
              <w:tabs>
                <w:tab w:val="left" w:pos="7621"/>
              </w:tabs>
              <w:jc w:val="center"/>
            </w:pPr>
            <w:r>
              <w:t>10.2</w:t>
            </w:r>
          </w:p>
        </w:tc>
      </w:tr>
      <w:tr w:rsidR="00EF17A0" w:rsidTr="00DD691E">
        <w:trPr>
          <w:trHeight w:val="338"/>
        </w:trPr>
        <w:tc>
          <w:tcPr>
            <w:tcW w:w="8956" w:type="dxa"/>
          </w:tcPr>
          <w:p w:rsidR="00EF17A0" w:rsidRPr="007D79BF" w:rsidRDefault="007D79BF" w:rsidP="002800EC">
            <w:pPr>
              <w:tabs>
                <w:tab w:val="left" w:pos="7621"/>
              </w:tabs>
              <w:jc w:val="left"/>
              <w:rPr>
                <w:b/>
              </w:rPr>
            </w:pPr>
            <w:r w:rsidRPr="007D79BF">
              <w:rPr>
                <w:b/>
              </w:rPr>
              <w:t>11. Демонтаж ................................................................................................................</w:t>
            </w:r>
            <w:r>
              <w:rPr>
                <w:b/>
              </w:rPr>
              <w:t>..</w:t>
            </w:r>
            <w:r w:rsidRPr="007D79BF">
              <w:rPr>
                <w:b/>
              </w:rPr>
              <w:t>.</w:t>
            </w:r>
          </w:p>
        </w:tc>
        <w:tc>
          <w:tcPr>
            <w:tcW w:w="767" w:type="dxa"/>
          </w:tcPr>
          <w:p w:rsidR="00EF17A0" w:rsidRDefault="007D79BF" w:rsidP="002800EC">
            <w:pPr>
              <w:tabs>
                <w:tab w:val="left" w:pos="7621"/>
              </w:tabs>
              <w:jc w:val="center"/>
            </w:pPr>
            <w:r>
              <w:t>11.1</w:t>
            </w:r>
          </w:p>
        </w:tc>
      </w:tr>
      <w:tr w:rsidR="007D79BF" w:rsidTr="00DD691E">
        <w:trPr>
          <w:trHeight w:val="338"/>
        </w:trPr>
        <w:tc>
          <w:tcPr>
            <w:tcW w:w="8956" w:type="dxa"/>
          </w:tcPr>
          <w:p w:rsidR="007D79BF" w:rsidRPr="007D79BF" w:rsidRDefault="007D79BF" w:rsidP="002800EC">
            <w:pPr>
              <w:tabs>
                <w:tab w:val="left" w:pos="7621"/>
              </w:tabs>
              <w:jc w:val="left"/>
              <w:rPr>
                <w:b/>
              </w:rPr>
            </w:pPr>
            <w:r>
              <w:t>11.1 Общее указание ......................................................................................................</w:t>
            </w:r>
          </w:p>
        </w:tc>
        <w:tc>
          <w:tcPr>
            <w:tcW w:w="767" w:type="dxa"/>
          </w:tcPr>
          <w:p w:rsidR="007D79BF" w:rsidRDefault="007D79BF" w:rsidP="002800EC">
            <w:pPr>
              <w:tabs>
                <w:tab w:val="left" w:pos="7621"/>
              </w:tabs>
              <w:jc w:val="center"/>
            </w:pPr>
            <w:r>
              <w:t>11.1</w:t>
            </w:r>
          </w:p>
        </w:tc>
      </w:tr>
      <w:tr w:rsidR="007D79BF" w:rsidTr="00DD691E">
        <w:trPr>
          <w:trHeight w:val="338"/>
        </w:trPr>
        <w:tc>
          <w:tcPr>
            <w:tcW w:w="8956" w:type="dxa"/>
          </w:tcPr>
          <w:p w:rsidR="007D79BF" w:rsidRPr="007D79BF" w:rsidRDefault="007D79BF" w:rsidP="002800EC">
            <w:pPr>
              <w:tabs>
                <w:tab w:val="left" w:pos="7621"/>
              </w:tabs>
              <w:jc w:val="center"/>
              <w:rPr>
                <w:b/>
                <w:lang w:val="uk-UA"/>
              </w:rPr>
            </w:pPr>
            <w:r>
              <w:t xml:space="preserve">11.2 Указания по технике безопасности........................................................................ </w:t>
            </w:r>
          </w:p>
        </w:tc>
        <w:tc>
          <w:tcPr>
            <w:tcW w:w="767" w:type="dxa"/>
          </w:tcPr>
          <w:p w:rsidR="007D79BF" w:rsidRDefault="007D79BF" w:rsidP="002800EC">
            <w:pPr>
              <w:tabs>
                <w:tab w:val="left" w:pos="7621"/>
              </w:tabs>
              <w:jc w:val="center"/>
            </w:pPr>
            <w:r>
              <w:t>11.1</w:t>
            </w:r>
          </w:p>
        </w:tc>
      </w:tr>
      <w:tr w:rsidR="007D79BF" w:rsidRPr="007D79BF" w:rsidTr="00DD691E">
        <w:trPr>
          <w:trHeight w:val="338"/>
        </w:trPr>
        <w:tc>
          <w:tcPr>
            <w:tcW w:w="8956" w:type="dxa"/>
          </w:tcPr>
          <w:p w:rsidR="007D79BF" w:rsidRPr="007D79BF" w:rsidRDefault="007D79BF" w:rsidP="002800EC">
            <w:pPr>
              <w:tabs>
                <w:tab w:val="left" w:pos="7621"/>
              </w:tabs>
              <w:jc w:val="both"/>
              <w:rPr>
                <w:b/>
              </w:rPr>
            </w:pPr>
            <w:r w:rsidRPr="007D79BF">
              <w:rPr>
                <w:b/>
              </w:rPr>
              <w:t xml:space="preserve">12. Окончание срока службы, утилизация............................................................... </w:t>
            </w:r>
          </w:p>
        </w:tc>
        <w:tc>
          <w:tcPr>
            <w:tcW w:w="767" w:type="dxa"/>
          </w:tcPr>
          <w:p w:rsidR="007D79BF" w:rsidRPr="007D79BF" w:rsidRDefault="007D79BF" w:rsidP="002800EC">
            <w:pPr>
              <w:tabs>
                <w:tab w:val="left" w:pos="7621"/>
              </w:tabs>
              <w:jc w:val="center"/>
              <w:rPr>
                <w:b/>
              </w:rPr>
            </w:pPr>
            <w:r w:rsidRPr="007D79BF">
              <w:rPr>
                <w:b/>
              </w:rPr>
              <w:t>12.1</w:t>
            </w:r>
          </w:p>
        </w:tc>
      </w:tr>
      <w:tr w:rsidR="007D79BF" w:rsidRPr="007D79BF" w:rsidTr="00DD691E">
        <w:trPr>
          <w:trHeight w:val="338"/>
        </w:trPr>
        <w:tc>
          <w:tcPr>
            <w:tcW w:w="8956" w:type="dxa"/>
          </w:tcPr>
          <w:p w:rsidR="007D79BF" w:rsidRPr="007D79BF" w:rsidRDefault="007D79BF" w:rsidP="002800EC">
            <w:pPr>
              <w:tabs>
                <w:tab w:val="left" w:pos="7621"/>
              </w:tabs>
              <w:jc w:val="both"/>
              <w:rPr>
                <w:b/>
              </w:rPr>
            </w:pPr>
            <w:r w:rsidRPr="007D79BF">
              <w:rPr>
                <w:b/>
              </w:rPr>
              <w:t>13. Адреса группы предприятии РАЙТЦ ................................................................</w:t>
            </w:r>
          </w:p>
        </w:tc>
        <w:tc>
          <w:tcPr>
            <w:tcW w:w="767" w:type="dxa"/>
          </w:tcPr>
          <w:p w:rsidR="007D79BF" w:rsidRPr="007D79BF" w:rsidRDefault="007D79BF" w:rsidP="002800EC">
            <w:pPr>
              <w:tabs>
                <w:tab w:val="left" w:pos="7621"/>
              </w:tabs>
              <w:jc w:val="center"/>
              <w:rPr>
                <w:b/>
              </w:rPr>
            </w:pPr>
            <w:r w:rsidRPr="007D79BF">
              <w:rPr>
                <w:b/>
              </w:rPr>
              <w:t>13.1</w:t>
            </w:r>
          </w:p>
        </w:tc>
      </w:tr>
    </w:tbl>
    <w:p w:rsidR="007D79BF" w:rsidRDefault="007D79BF" w:rsidP="002800EC">
      <w:pPr>
        <w:tabs>
          <w:tab w:val="left" w:pos="7621"/>
        </w:tabs>
        <w:jc w:val="center"/>
        <w:rPr>
          <w:b/>
          <w:lang w:val="uk-UA"/>
        </w:rPr>
      </w:pPr>
    </w:p>
    <w:p w:rsidR="00860BF6" w:rsidRDefault="00860BF6" w:rsidP="002800EC">
      <w:pPr>
        <w:tabs>
          <w:tab w:val="left" w:pos="7621"/>
        </w:tabs>
        <w:jc w:val="center"/>
        <w:rPr>
          <w:b/>
          <w:lang w:val="uk-UA"/>
        </w:rPr>
      </w:pPr>
    </w:p>
    <w:p w:rsidR="00860BF6" w:rsidRDefault="00860BF6" w:rsidP="002800EC">
      <w:pPr>
        <w:tabs>
          <w:tab w:val="left" w:pos="7621"/>
        </w:tabs>
        <w:jc w:val="center"/>
        <w:rPr>
          <w:b/>
          <w:lang w:val="uk-UA"/>
        </w:rPr>
      </w:pPr>
    </w:p>
    <w:p w:rsidR="00860BF6" w:rsidRDefault="00860BF6" w:rsidP="002800EC">
      <w:pPr>
        <w:tabs>
          <w:tab w:val="left" w:pos="7621"/>
        </w:tabs>
        <w:jc w:val="center"/>
        <w:rPr>
          <w:b/>
          <w:lang w:val="uk-UA"/>
        </w:rPr>
      </w:pPr>
    </w:p>
    <w:p w:rsidR="00860BF6" w:rsidRDefault="00860BF6" w:rsidP="002800EC">
      <w:pPr>
        <w:tabs>
          <w:tab w:val="left" w:pos="7621"/>
        </w:tabs>
        <w:jc w:val="center"/>
        <w:rPr>
          <w:b/>
          <w:lang w:val="uk-UA"/>
        </w:rPr>
      </w:pPr>
    </w:p>
    <w:p w:rsidR="00860BF6" w:rsidRDefault="00860BF6" w:rsidP="002800EC">
      <w:pPr>
        <w:tabs>
          <w:tab w:val="left" w:pos="7621"/>
        </w:tabs>
        <w:jc w:val="center"/>
        <w:rPr>
          <w:b/>
          <w:lang w:val="uk-UA"/>
        </w:rPr>
      </w:pPr>
    </w:p>
    <w:p w:rsidR="00860BF6" w:rsidRDefault="00860BF6" w:rsidP="002800EC">
      <w:pPr>
        <w:tabs>
          <w:tab w:val="left" w:pos="7621"/>
        </w:tabs>
        <w:jc w:val="center"/>
        <w:rPr>
          <w:b/>
          <w:lang w:val="uk-UA"/>
        </w:rPr>
      </w:pPr>
    </w:p>
    <w:p w:rsidR="00860BF6" w:rsidRDefault="00837569" w:rsidP="002800EC">
      <w:pPr>
        <w:tabs>
          <w:tab w:val="left" w:pos="7621"/>
        </w:tabs>
        <w:jc w:val="center"/>
        <w:rPr>
          <w:b/>
          <w:lang w:val="uk-UA"/>
        </w:rPr>
      </w:pPr>
      <w:r>
        <w:rPr>
          <w:b/>
          <w:noProof/>
          <w:lang w:eastAsia="ru-RU"/>
        </w:rPr>
        <w:lastRenderedPageBreak/>
        <w:pict>
          <v:group id="_x0000_s1057" style="position:absolute;left:0;text-align:left;margin-left:62.2pt;margin-top:52.15pt;width:511pt;height:74.45pt;z-index:-251651072;mso-position-horizontal-relative:page;mso-position-vertical-relative:page" coordorigin="1110,430" coordsize="10220,1489">
            <v:shape id="_x0000_s1058"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059" type="#_x0000_t75" style="position:absolute;left:1276;top:572;width:2480;height:1072">
              <v:imagedata r:id="rId7" o:title=""/>
            </v:shape>
            <w10:wrap anchorx="page" anchory="page"/>
          </v:group>
        </w:pict>
      </w:r>
    </w:p>
    <w:p w:rsidR="00860BF6" w:rsidRDefault="00860BF6" w:rsidP="002800EC">
      <w:pPr>
        <w:tabs>
          <w:tab w:val="left" w:pos="7621"/>
        </w:tabs>
        <w:jc w:val="center"/>
        <w:rPr>
          <w:b/>
          <w:lang w:val="uk-UA"/>
        </w:rPr>
      </w:pPr>
    </w:p>
    <w:p w:rsidR="00860BF6" w:rsidRDefault="00860BF6" w:rsidP="002800EC">
      <w:pPr>
        <w:tabs>
          <w:tab w:val="left" w:pos="8526"/>
        </w:tabs>
      </w:pPr>
      <w:r>
        <w:t>Введение</w:t>
      </w:r>
    </w:p>
    <w:p w:rsidR="00860BF6" w:rsidRDefault="00860BF6" w:rsidP="002800EC">
      <w:pPr>
        <w:tabs>
          <w:tab w:val="left" w:pos="7621"/>
        </w:tabs>
        <w:jc w:val="center"/>
        <w:rPr>
          <w:b/>
          <w:lang w:val="uk-UA"/>
        </w:rPr>
      </w:pPr>
    </w:p>
    <w:p w:rsidR="00860BF6" w:rsidRDefault="00860BF6" w:rsidP="002800EC">
      <w:pPr>
        <w:tabs>
          <w:tab w:val="left" w:pos="7621"/>
        </w:tabs>
        <w:jc w:val="center"/>
        <w:rPr>
          <w:b/>
          <w:lang w:val="uk-UA"/>
        </w:rPr>
      </w:pPr>
    </w:p>
    <w:p w:rsidR="00860BF6" w:rsidRDefault="00860BF6" w:rsidP="002800EC">
      <w:pPr>
        <w:tabs>
          <w:tab w:val="left" w:pos="7621"/>
        </w:tabs>
        <w:jc w:val="center"/>
        <w:rPr>
          <w:b/>
          <w:lang w:val="uk-UA"/>
        </w:rPr>
      </w:pPr>
    </w:p>
    <w:p w:rsidR="00C736C4" w:rsidRPr="00C736C4" w:rsidRDefault="00C736C4" w:rsidP="002800EC">
      <w:pPr>
        <w:tabs>
          <w:tab w:val="left" w:pos="7621"/>
        </w:tabs>
        <w:jc w:val="left"/>
        <w:rPr>
          <w:b/>
          <w:lang w:val="uk-UA"/>
        </w:rPr>
      </w:pPr>
      <w:r w:rsidRPr="00C736C4">
        <w:rPr>
          <w:b/>
        </w:rPr>
        <w:t>1. Введение</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C736C4" w:rsidTr="00247B9D">
        <w:tc>
          <w:tcPr>
            <w:tcW w:w="5777" w:type="dxa"/>
          </w:tcPr>
          <w:p w:rsidR="00C736C4" w:rsidRDefault="00C736C4" w:rsidP="002800EC">
            <w:pPr>
              <w:tabs>
                <w:tab w:val="left" w:pos="7621"/>
              </w:tabs>
              <w:jc w:val="left"/>
              <w:rPr>
                <w:b/>
                <w:lang w:val="uk-UA"/>
              </w:rPr>
            </w:pPr>
            <w:r>
              <w:t xml:space="preserve">Эта </w:t>
            </w:r>
            <w:hyperlink r:id="rId20" w:history="1">
              <w:r w:rsidRPr="00C736C4">
                <w:t>универсальная</w:t>
              </w:r>
            </w:hyperlink>
            <w:r>
              <w:t xml:space="preserve"> инструкция</w:t>
            </w:r>
            <w:r>
              <w:rPr>
                <w:rFonts w:ascii="Verdana" w:hAnsi="Verdana"/>
                <w:color w:val="336633"/>
                <w:sz w:val="18"/>
                <w:szCs w:val="18"/>
                <w:shd w:val="clear" w:color="auto" w:fill="F2F6FA"/>
              </w:rPr>
              <w:t xml:space="preserve"> </w:t>
            </w:r>
            <w:r>
              <w:t>распространяется</w:t>
            </w:r>
            <w:r>
              <w:rPr>
                <w:rFonts w:ascii="Verdana" w:hAnsi="Verdana"/>
                <w:color w:val="336633"/>
                <w:sz w:val="18"/>
                <w:szCs w:val="18"/>
                <w:shd w:val="clear" w:color="auto" w:fill="F2F6FA"/>
              </w:rPr>
              <w:t xml:space="preserve"> </w:t>
            </w:r>
            <w:r>
              <w:t>на все вентиляторы этой модели, включая вентиляторы, разработанные согласно директиве 94/9/EG«Директива по приведению в соответствие правовых предписаний государств-участников относительно приборов и защитных систем для использования их согласно предписанию во взрывоопасных зонах» (ATEX). Все вентиляторы сконструированы и изготовлены согласно новому предписанию по машинному оборудованию 2006/42/EG.</w:t>
            </w:r>
          </w:p>
        </w:tc>
      </w:tr>
    </w:tbl>
    <w:p w:rsidR="00860BF6" w:rsidRDefault="00860BF6" w:rsidP="002800EC">
      <w:pPr>
        <w:tabs>
          <w:tab w:val="left" w:pos="7621"/>
        </w:tabs>
        <w:jc w:val="left"/>
        <w:rPr>
          <w:b/>
          <w:lang w:val="uk-UA"/>
        </w:rPr>
      </w:pPr>
    </w:p>
    <w:p w:rsidR="00281A8D" w:rsidRDefault="00281A8D" w:rsidP="002800EC">
      <w:pPr>
        <w:tabs>
          <w:tab w:val="left" w:pos="7621"/>
        </w:tabs>
        <w:jc w:val="left"/>
        <w:rPr>
          <w:b/>
          <w:lang w:val="uk-UA"/>
        </w:rPr>
      </w:pPr>
    </w:p>
    <w:p w:rsidR="00281A8D" w:rsidRPr="00281A8D" w:rsidRDefault="00837569" w:rsidP="002800EC">
      <w:pPr>
        <w:pStyle w:val="a6"/>
        <w:numPr>
          <w:ilvl w:val="1"/>
          <w:numId w:val="1"/>
        </w:numPr>
        <w:tabs>
          <w:tab w:val="left" w:pos="7621"/>
        </w:tabs>
        <w:jc w:val="left"/>
        <w:rPr>
          <w:b/>
        </w:rPr>
      </w:pPr>
      <w:hyperlink r:id="rId21" w:history="1">
        <w:r w:rsidR="00281A8D" w:rsidRPr="00281A8D">
          <w:rPr>
            <w:b/>
          </w:rPr>
          <w:t>Декларация о соответствии стандартам ЕС</w:t>
        </w:r>
      </w:hyperlink>
      <w:r w:rsidR="00281A8D" w:rsidRPr="00281A8D">
        <w:rPr>
          <w:b/>
        </w:rPr>
        <w:t xml:space="preserve"> и </w:t>
      </w:r>
    </w:p>
    <w:p w:rsidR="00281A8D" w:rsidRPr="00281A8D" w:rsidRDefault="00281A8D" w:rsidP="002800EC">
      <w:pPr>
        <w:tabs>
          <w:tab w:val="left" w:pos="7621"/>
        </w:tabs>
        <w:jc w:val="left"/>
        <w:rPr>
          <w:b/>
        </w:rPr>
      </w:pPr>
      <w:r w:rsidRPr="00281A8D">
        <w:rPr>
          <w:b/>
        </w:rPr>
        <w:t xml:space="preserve">Директива ЕС по машинам, механизмам </w:t>
      </w:r>
    </w:p>
    <w:p w:rsidR="00281A8D" w:rsidRPr="00281A8D" w:rsidRDefault="00281A8D" w:rsidP="002800EC">
      <w:pPr>
        <w:tabs>
          <w:tab w:val="left" w:pos="7621"/>
        </w:tabs>
        <w:jc w:val="left"/>
        <w:rPr>
          <w:b/>
          <w:lang w:val="uk-UA"/>
        </w:rPr>
      </w:pPr>
      <w:r w:rsidRPr="00281A8D">
        <w:rPr>
          <w:b/>
        </w:rPr>
        <w:t>и машинному оборудованию</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281A8D" w:rsidTr="00247B9D">
        <w:tc>
          <w:tcPr>
            <w:tcW w:w="5777" w:type="dxa"/>
          </w:tcPr>
          <w:p w:rsidR="00281A8D" w:rsidRDefault="002B32F2" w:rsidP="002800EC">
            <w:pPr>
              <w:tabs>
                <w:tab w:val="left" w:pos="7621"/>
              </w:tabs>
              <w:jc w:val="left"/>
              <w:rPr>
                <w:b/>
                <w:lang w:val="uk-UA"/>
              </w:rPr>
            </w:pPr>
            <w:r>
              <w:t>Э</w:t>
            </w:r>
            <w:r w:rsidRPr="00281A8D">
              <w:t xml:space="preserve">ти заявления </w:t>
            </w:r>
            <w:r>
              <w:t>являются составной частью полной документации</w:t>
            </w:r>
            <w:r w:rsidR="00281A8D" w:rsidRPr="00281A8D">
              <w:t xml:space="preserve"> </w:t>
            </w:r>
            <w:r>
              <w:t xml:space="preserve">и </w:t>
            </w:r>
            <w:r w:rsidR="00281A8D" w:rsidRPr="00281A8D">
              <w:t>поставляются как отдельны</w:t>
            </w:r>
            <w:r>
              <w:t>е</w:t>
            </w:r>
            <w:r w:rsidR="00281A8D" w:rsidRPr="00281A8D">
              <w:t xml:space="preserve"> документ</w:t>
            </w:r>
            <w:r>
              <w:t>ы</w:t>
            </w:r>
            <w:r w:rsidR="00281A8D" w:rsidRPr="00281A8D">
              <w:t xml:space="preserve"> </w:t>
            </w:r>
            <w:r>
              <w:t>к данной инструкции по эксплуатации  Исполнение вентиляторов согласно директиве 94/9/EG (ATEX) подтверждается заявлениями о соответствии</w:t>
            </w:r>
            <w:r w:rsidR="00281A8D" w:rsidRPr="00281A8D">
              <w:t>.</w:t>
            </w:r>
          </w:p>
        </w:tc>
      </w:tr>
    </w:tbl>
    <w:p w:rsidR="00281A8D" w:rsidRDefault="00281A8D" w:rsidP="002800EC">
      <w:pPr>
        <w:tabs>
          <w:tab w:val="left" w:pos="7621"/>
        </w:tabs>
        <w:jc w:val="left"/>
        <w:rPr>
          <w:b/>
          <w:lang w:val="uk-UA"/>
        </w:rPr>
      </w:pPr>
    </w:p>
    <w:p w:rsidR="00247B9D" w:rsidRPr="00247B9D" w:rsidRDefault="00247B9D" w:rsidP="002800EC">
      <w:pPr>
        <w:tabs>
          <w:tab w:val="left" w:pos="7621"/>
        </w:tabs>
        <w:jc w:val="left"/>
        <w:rPr>
          <w:b/>
          <w:lang w:val="uk-UA"/>
        </w:rPr>
      </w:pPr>
      <w:r w:rsidRPr="00247B9D">
        <w:rPr>
          <w:b/>
        </w:rPr>
        <w:t xml:space="preserve">1.2  </w:t>
      </w:r>
      <w:hyperlink r:id="rId22" w:history="1">
        <w:r w:rsidRPr="00247B9D">
          <w:rPr>
            <w:b/>
          </w:rPr>
          <w:t>Документация, прилагаемая к заказ-наряду</w:t>
        </w:r>
      </w:hyperlink>
    </w:p>
    <w:tbl>
      <w:tblPr>
        <w:tblStyle w:val="a3"/>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5"/>
      </w:tblGrid>
      <w:tr w:rsidR="00247B9D" w:rsidTr="008E356E">
        <w:tc>
          <w:tcPr>
            <w:tcW w:w="5635" w:type="dxa"/>
          </w:tcPr>
          <w:p w:rsidR="00247B9D" w:rsidRDefault="00837569" w:rsidP="002800EC">
            <w:pPr>
              <w:tabs>
                <w:tab w:val="left" w:pos="7621"/>
              </w:tabs>
              <w:jc w:val="left"/>
            </w:pPr>
            <w:hyperlink r:id="rId23" w:history="1">
              <w:r w:rsidR="00247B9D" w:rsidRPr="0012789E">
                <w:t>Документация, прилагаемая к заказ-наряду</w:t>
              </w:r>
            </w:hyperlink>
            <w:r w:rsidR="0012789E" w:rsidRPr="0012789E">
              <w:t xml:space="preserve"> включает </w:t>
            </w:r>
            <w:r w:rsidR="00247B9D" w:rsidRPr="0012789E">
              <w:t>подтверждени</w:t>
            </w:r>
            <w:r w:rsidR="0012789E" w:rsidRPr="0012789E">
              <w:t>е</w:t>
            </w:r>
            <w:r w:rsidR="00247B9D" w:rsidRPr="0012789E">
              <w:t xml:space="preserve"> заказа, </w:t>
            </w:r>
            <w:r w:rsidR="0012789E" w:rsidRPr="0012789E">
              <w:t> </w:t>
            </w:r>
            <w:hyperlink r:id="rId24" w:history="1">
              <w:r w:rsidR="0012789E" w:rsidRPr="0012789E">
                <w:t>технически</w:t>
              </w:r>
              <w:r w:rsidR="008F3946">
                <w:t>й</w:t>
              </w:r>
              <w:r w:rsidR="0012789E" w:rsidRPr="0012789E">
                <w:t xml:space="preserve"> паспорт</w:t>
              </w:r>
            </w:hyperlink>
            <w:r w:rsidR="0012789E">
              <w:t xml:space="preserve"> </w:t>
            </w:r>
            <w:r w:rsidR="00247B9D" w:rsidRPr="0012789E">
              <w:t xml:space="preserve">вентилятора и </w:t>
            </w:r>
            <w:hyperlink r:id="rId25" w:history="1">
              <w:r w:rsidR="0012789E" w:rsidRPr="0012789E">
                <w:t>размерный эскиз</w:t>
              </w:r>
            </w:hyperlink>
            <w:r w:rsidR="0012789E">
              <w:t>.</w:t>
            </w:r>
            <w:r w:rsidR="0012789E" w:rsidRPr="008F3946">
              <w:t xml:space="preserve"> Эти документы</w:t>
            </w:r>
            <w:r w:rsidR="008F3946" w:rsidRPr="008F3946">
              <w:t xml:space="preserve">, </w:t>
            </w:r>
            <w:r w:rsidR="0012789E" w:rsidRPr="008F3946">
              <w:t>поставляю</w:t>
            </w:r>
            <w:r w:rsidR="008F3946" w:rsidRPr="008F3946">
              <w:t xml:space="preserve">щиеся дополнительно </w:t>
            </w:r>
            <w:r w:rsidR="00233808">
              <w:t xml:space="preserve">с </w:t>
            </w:r>
            <w:r w:rsidR="0012789E" w:rsidRPr="008F3946">
              <w:t>инструкцией по эксплуатации, содержат в структурированной форме  все соответствующие технические данные вентилятора и со</w:t>
            </w:r>
            <w:r w:rsidR="008F3946" w:rsidRPr="008F3946">
              <w:t xml:space="preserve">ставляются </w:t>
            </w:r>
            <w:r w:rsidR="0012789E" w:rsidRPr="008F3946">
              <w:t>индивидуально для каждого вентилятора.</w:t>
            </w:r>
          </w:p>
          <w:p w:rsidR="00195918" w:rsidRPr="008E356E" w:rsidRDefault="0069106E" w:rsidP="002800EC">
            <w:pPr>
              <w:tabs>
                <w:tab w:val="left" w:pos="7621"/>
              </w:tabs>
              <w:jc w:val="left"/>
            </w:pPr>
            <w:r w:rsidRPr="008E356E">
              <w:t>Документация заказа может содержать следующую информацию:</w:t>
            </w:r>
          </w:p>
          <w:p w:rsidR="0069106E" w:rsidRDefault="0069106E" w:rsidP="002800EC">
            <w:pPr>
              <w:tabs>
                <w:tab w:val="left" w:pos="7621"/>
              </w:tabs>
              <w:jc w:val="left"/>
            </w:pPr>
            <w:r>
              <w:t>- Заводской номер вентилятора</w:t>
            </w:r>
          </w:p>
          <w:p w:rsidR="0069106E" w:rsidRDefault="0069106E" w:rsidP="002800EC">
            <w:pPr>
              <w:tabs>
                <w:tab w:val="left" w:pos="7621"/>
              </w:tabs>
              <w:jc w:val="left"/>
            </w:pPr>
            <w:r>
              <w:t>- Тип вентилятора</w:t>
            </w:r>
          </w:p>
          <w:p w:rsidR="0069106E" w:rsidRDefault="0069106E" w:rsidP="002800EC">
            <w:pPr>
              <w:tabs>
                <w:tab w:val="left" w:pos="7621"/>
              </w:tabs>
              <w:jc w:val="left"/>
            </w:pPr>
            <w:r>
              <w:t>- Воздухотехнические параметры (номинальные характеристики и рабочие точки)</w:t>
            </w:r>
          </w:p>
          <w:p w:rsidR="009C6101" w:rsidRDefault="009C6101" w:rsidP="002800EC">
            <w:pPr>
              <w:tabs>
                <w:tab w:val="left" w:pos="7621"/>
              </w:tabs>
              <w:jc w:val="left"/>
            </w:pPr>
            <w:r>
              <w:t xml:space="preserve">- Техническая характеристика двигателя </w:t>
            </w:r>
          </w:p>
          <w:p w:rsidR="0069106E" w:rsidRDefault="009C6101" w:rsidP="002800EC">
            <w:pPr>
              <w:tabs>
                <w:tab w:val="left" w:pos="7621"/>
              </w:tabs>
              <w:jc w:val="left"/>
            </w:pPr>
            <w:r>
              <w:t>- Звуковые характеристики</w:t>
            </w:r>
          </w:p>
          <w:p w:rsidR="009C6101" w:rsidRDefault="009C6101" w:rsidP="002800EC">
            <w:pPr>
              <w:tabs>
                <w:tab w:val="left" w:pos="7621"/>
              </w:tabs>
              <w:jc w:val="left"/>
            </w:pPr>
            <w:r>
              <w:t>- Характеристики используемых материалов</w:t>
            </w:r>
          </w:p>
          <w:p w:rsidR="009C6101" w:rsidRDefault="009C6101" w:rsidP="002800EC">
            <w:pPr>
              <w:tabs>
                <w:tab w:val="left" w:pos="7621"/>
              </w:tabs>
              <w:jc w:val="left"/>
            </w:pPr>
            <w:r>
              <w:t>- Вид обработки поверхности</w:t>
            </w:r>
          </w:p>
          <w:p w:rsidR="009C6101" w:rsidRDefault="009C6101" w:rsidP="002800EC">
            <w:pPr>
              <w:tabs>
                <w:tab w:val="left" w:pos="7621"/>
              </w:tabs>
              <w:jc w:val="left"/>
            </w:pPr>
            <w:r>
              <w:t>- Оборудование вентилятора и оснастка</w:t>
            </w:r>
          </w:p>
          <w:p w:rsidR="009C6101" w:rsidRDefault="009C6101" w:rsidP="002800EC">
            <w:pPr>
              <w:tabs>
                <w:tab w:val="left" w:pos="7621"/>
              </w:tabs>
              <w:jc w:val="left"/>
            </w:pPr>
            <w:r>
              <w:t>- Номер заказа клиента</w:t>
            </w:r>
          </w:p>
          <w:p w:rsidR="009C6101" w:rsidRDefault="009C6101" w:rsidP="002800EC">
            <w:pPr>
              <w:tabs>
                <w:tab w:val="left" w:pos="7621"/>
              </w:tabs>
              <w:jc w:val="left"/>
            </w:pPr>
            <w:r>
              <w:t>- Обозначение клиентом типа вентилятора</w:t>
            </w:r>
          </w:p>
          <w:p w:rsidR="009C6101" w:rsidRPr="009C6101" w:rsidRDefault="009C6101" w:rsidP="002800EC">
            <w:pPr>
              <w:tabs>
                <w:tab w:val="left" w:pos="7621"/>
              </w:tabs>
              <w:jc w:val="left"/>
            </w:pPr>
          </w:p>
        </w:tc>
      </w:tr>
    </w:tbl>
    <w:p w:rsidR="0042055C" w:rsidRDefault="0042055C" w:rsidP="002800EC">
      <w:pPr>
        <w:tabs>
          <w:tab w:val="left" w:pos="7621"/>
        </w:tabs>
        <w:jc w:val="left"/>
      </w:pPr>
    </w:p>
    <w:p w:rsidR="0042055C" w:rsidRDefault="0042055C" w:rsidP="002800EC">
      <w:pPr>
        <w:tabs>
          <w:tab w:val="left" w:pos="7621"/>
        </w:tabs>
        <w:jc w:val="left"/>
      </w:pPr>
    </w:p>
    <w:p w:rsidR="0042055C" w:rsidRDefault="00837569" w:rsidP="002800EC">
      <w:pPr>
        <w:tabs>
          <w:tab w:val="left" w:pos="7621"/>
        </w:tabs>
        <w:jc w:val="left"/>
      </w:pPr>
      <w:r>
        <w:rPr>
          <w:noProof/>
          <w:lang w:eastAsia="ru-RU"/>
        </w:rPr>
        <w:lastRenderedPageBreak/>
        <w:pict>
          <v:group id="_x0000_s1060" style="position:absolute;margin-left:60.85pt;margin-top:50.4pt;width:511pt;height:74.45pt;z-index:-251650048;mso-position-horizontal-relative:page;mso-position-vertical-relative:page" coordorigin="1110,430" coordsize="10220,1489">
            <v:shape id="_x0000_s1061"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062" type="#_x0000_t75" style="position:absolute;left:1276;top:572;width:2480;height:1072">
              <v:imagedata r:id="rId7" o:title=""/>
            </v:shape>
            <w10:wrap anchorx="page" anchory="page"/>
          </v:group>
        </w:pict>
      </w:r>
    </w:p>
    <w:p w:rsidR="0042055C" w:rsidRDefault="0042055C" w:rsidP="002800EC">
      <w:pPr>
        <w:tabs>
          <w:tab w:val="left" w:pos="7621"/>
        </w:tabs>
        <w:jc w:val="left"/>
      </w:pPr>
    </w:p>
    <w:p w:rsidR="008E356E" w:rsidRDefault="008E356E" w:rsidP="002800EC">
      <w:pPr>
        <w:tabs>
          <w:tab w:val="left" w:pos="8526"/>
        </w:tabs>
      </w:pPr>
      <w:r>
        <w:t>Введение</w:t>
      </w:r>
    </w:p>
    <w:p w:rsidR="0042055C" w:rsidRDefault="0042055C" w:rsidP="002800EC">
      <w:pPr>
        <w:tabs>
          <w:tab w:val="left" w:pos="7175"/>
        </w:tabs>
        <w:jc w:val="left"/>
      </w:pPr>
    </w:p>
    <w:p w:rsidR="0042055C" w:rsidRDefault="0042055C" w:rsidP="002800EC">
      <w:pPr>
        <w:tabs>
          <w:tab w:val="left" w:pos="7621"/>
        </w:tabs>
        <w:jc w:val="left"/>
      </w:pPr>
    </w:p>
    <w:p w:rsidR="0042055C" w:rsidRDefault="0042055C" w:rsidP="002800EC">
      <w:pPr>
        <w:tabs>
          <w:tab w:val="left" w:pos="7621"/>
        </w:tabs>
        <w:jc w:val="left"/>
      </w:pPr>
    </w:p>
    <w:p w:rsidR="0042055C" w:rsidRDefault="0042055C" w:rsidP="002800EC">
      <w:pPr>
        <w:tabs>
          <w:tab w:val="left" w:pos="7621"/>
        </w:tabs>
        <w:jc w:val="left"/>
      </w:pPr>
    </w:p>
    <w:p w:rsidR="0042055C" w:rsidRDefault="0042055C" w:rsidP="002800EC">
      <w:pPr>
        <w:tabs>
          <w:tab w:val="left" w:pos="7621"/>
        </w:tabs>
        <w:jc w:val="left"/>
      </w:pP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8E356E" w:rsidTr="008E356E">
        <w:tc>
          <w:tcPr>
            <w:tcW w:w="5919" w:type="dxa"/>
          </w:tcPr>
          <w:p w:rsidR="008E356E" w:rsidRDefault="008E356E" w:rsidP="002800EC">
            <w:pPr>
              <w:tabs>
                <w:tab w:val="left" w:pos="7621"/>
              </w:tabs>
              <w:jc w:val="left"/>
            </w:pPr>
            <w:r>
              <w:t>Согласно директиве 94/9/EG (ATEX) для вентиляторов составной частью документации является заполненная и подписанная анкета клиента (RKU0063-… в соответствующей актуальной версии) и, при необходимости, указание места для хранения документации по вентиляторам категории II .</w:t>
            </w:r>
          </w:p>
          <w:p w:rsidR="008E356E" w:rsidRDefault="008E356E" w:rsidP="002800EC">
            <w:pPr>
              <w:tabs>
                <w:tab w:val="left" w:pos="7621"/>
              </w:tabs>
              <w:jc w:val="left"/>
            </w:pPr>
          </w:p>
        </w:tc>
      </w:tr>
    </w:tbl>
    <w:p w:rsidR="009C6101" w:rsidRPr="001C01DE" w:rsidRDefault="0042055C" w:rsidP="002800EC">
      <w:pPr>
        <w:tabs>
          <w:tab w:val="left" w:pos="7621"/>
        </w:tabs>
        <w:jc w:val="left"/>
        <w:rPr>
          <w:b/>
        </w:rPr>
      </w:pPr>
      <w:r w:rsidRPr="001C01DE">
        <w:rPr>
          <w:b/>
        </w:rPr>
        <w:t xml:space="preserve"> </w:t>
      </w:r>
      <w:r w:rsidR="001C01DE" w:rsidRPr="001C01DE">
        <w:rPr>
          <w:b/>
        </w:rPr>
        <w:t>1.3 Описание</w:t>
      </w: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1C01DE" w:rsidTr="004E4261">
        <w:tc>
          <w:tcPr>
            <w:tcW w:w="5919" w:type="dxa"/>
          </w:tcPr>
          <w:p w:rsidR="001C01DE" w:rsidRPr="001C01DE" w:rsidRDefault="001C01DE" w:rsidP="002800EC">
            <w:pPr>
              <w:tabs>
                <w:tab w:val="left" w:pos="7621"/>
              </w:tabs>
              <w:jc w:val="left"/>
            </w:pPr>
            <w:r>
              <w:t xml:space="preserve">Вентилятор модели SLE представляет собой одноступенчатый радиальный вентилятор в сварном исполнении. Привод осуществляется от вала двигателя </w:t>
            </w:r>
            <w:r w:rsidRPr="004E4261">
              <w:t xml:space="preserve">на котором </w:t>
            </w:r>
            <w:r w:rsidR="004E4261" w:rsidRPr="004E4261">
              <w:t>непосредственно установлен</w:t>
            </w:r>
            <w:r w:rsidR="00233808">
              <w:t>о</w:t>
            </w:r>
            <w:r w:rsidR="004E4261" w:rsidRPr="004E4261">
              <w:t xml:space="preserve"> рабочее колесо </w:t>
            </w:r>
            <w:r w:rsidRPr="004E4261">
              <w:t>​​</w:t>
            </w:r>
            <w:r w:rsidR="004E4261" w:rsidRPr="004E4261">
              <w:t>.</w:t>
            </w:r>
          </w:p>
          <w:p w:rsidR="001C01DE" w:rsidRDefault="001C01DE" w:rsidP="002800EC">
            <w:pPr>
              <w:tabs>
                <w:tab w:val="left" w:pos="7621"/>
              </w:tabs>
              <w:jc w:val="left"/>
              <w:rPr>
                <w:b/>
              </w:rPr>
            </w:pPr>
          </w:p>
          <w:p w:rsidR="004E4261" w:rsidRDefault="004E4261" w:rsidP="002800EC">
            <w:pPr>
              <w:tabs>
                <w:tab w:val="left" w:pos="7621"/>
              </w:tabs>
              <w:jc w:val="left"/>
            </w:pPr>
            <w:r>
              <w:t>Техническая информация, выходящая за рамки содержания инструкции по эксплуатации, должна быть затребована на заводе-изготовителе вентиляторов.</w:t>
            </w:r>
          </w:p>
          <w:p w:rsidR="004E4261" w:rsidRDefault="004E4261" w:rsidP="002800EC">
            <w:pPr>
              <w:tabs>
                <w:tab w:val="left" w:pos="7621"/>
              </w:tabs>
              <w:jc w:val="left"/>
            </w:pPr>
          </w:p>
          <w:p w:rsidR="004E4261" w:rsidRPr="001C01DE" w:rsidRDefault="004E4261" w:rsidP="002800EC">
            <w:pPr>
              <w:tabs>
                <w:tab w:val="left" w:pos="7621"/>
              </w:tabs>
              <w:jc w:val="left"/>
              <w:rPr>
                <w:b/>
              </w:rPr>
            </w:pPr>
            <w:r>
              <w:t>Вентилятор может быть рассчитан на использование во взрывоопасной окружающей среде. Категория использования обозначена в соответствии с директивой 94/9/EG (ATEX) на отдельной табличке</w:t>
            </w:r>
          </w:p>
        </w:tc>
      </w:tr>
    </w:tbl>
    <w:p w:rsidR="001C01DE" w:rsidRPr="004E4261" w:rsidRDefault="004E4261" w:rsidP="002800EC">
      <w:pPr>
        <w:tabs>
          <w:tab w:val="left" w:pos="7621"/>
        </w:tabs>
        <w:jc w:val="left"/>
        <w:rPr>
          <w:b/>
        </w:rPr>
      </w:pPr>
      <w:r w:rsidRPr="004E4261">
        <w:rPr>
          <w:b/>
        </w:rPr>
        <w:t>1.4 Использование по назначению</w:t>
      </w:r>
    </w:p>
    <w:p w:rsidR="004E4261" w:rsidRDefault="004E4261" w:rsidP="002800EC">
      <w:pPr>
        <w:tabs>
          <w:tab w:val="left" w:pos="7621"/>
        </w:tabs>
        <w:jc w:val="left"/>
        <w:rPr>
          <w:b/>
        </w:rPr>
      </w:pP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4E4261" w:rsidTr="004E4261">
        <w:tc>
          <w:tcPr>
            <w:tcW w:w="5919" w:type="dxa"/>
          </w:tcPr>
          <w:p w:rsidR="004E4261" w:rsidRDefault="004E4261" w:rsidP="002800EC">
            <w:pPr>
              <w:tabs>
                <w:tab w:val="left" w:pos="8185"/>
              </w:tabs>
              <w:jc w:val="left"/>
            </w:pPr>
            <w:r>
              <w:t>Вентилятор разработан, сконструирован, построен, проверен и поставлен в соответствии с расчетными данными, указанными при размещении заказа.</w:t>
            </w:r>
          </w:p>
          <w:p w:rsidR="004E4261" w:rsidRDefault="004E4261" w:rsidP="002800EC">
            <w:pPr>
              <w:tabs>
                <w:tab w:val="left" w:pos="8185"/>
              </w:tabs>
              <w:jc w:val="left"/>
            </w:pPr>
            <w:r>
              <w:t>Указанные в техническом паспорте вентилятора значения не должны превышаться.</w:t>
            </w:r>
          </w:p>
          <w:p w:rsidR="004E4261" w:rsidRPr="004E4261" w:rsidRDefault="004E4261" w:rsidP="002800EC">
            <w:pPr>
              <w:tabs>
                <w:tab w:val="left" w:pos="7621"/>
              </w:tabs>
              <w:jc w:val="left"/>
            </w:pPr>
            <w:r>
              <w:t>Применение вентилятора в других целях считается использованием его не по назначению. За возникающий при этом ущерб изготовитель не несет ответственности в рамках своих гарантийных обязательств.</w:t>
            </w:r>
          </w:p>
        </w:tc>
      </w:tr>
    </w:tbl>
    <w:p w:rsidR="004E4261" w:rsidRDefault="004E4261" w:rsidP="002800EC">
      <w:pPr>
        <w:tabs>
          <w:tab w:val="left" w:pos="7621"/>
        </w:tabs>
        <w:jc w:val="left"/>
      </w:pPr>
    </w:p>
    <w:p w:rsidR="004E4261" w:rsidRDefault="004E4261" w:rsidP="002800EC">
      <w:pPr>
        <w:tabs>
          <w:tab w:val="left" w:pos="7621"/>
        </w:tabs>
        <w:jc w:val="left"/>
        <w:rPr>
          <w:b/>
        </w:rPr>
      </w:pPr>
      <w:r w:rsidRPr="004E4261">
        <w:rPr>
          <w:b/>
        </w:rPr>
        <w:t>1.4.1 Вентиляторы согласно 94/9/EG</w:t>
      </w: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4E4261" w:rsidTr="004E4261">
        <w:tc>
          <w:tcPr>
            <w:tcW w:w="5919" w:type="dxa"/>
          </w:tcPr>
          <w:p w:rsidR="00233808" w:rsidRDefault="004E4261" w:rsidP="002800EC">
            <w:pPr>
              <w:tabs>
                <w:tab w:val="left" w:pos="7621"/>
              </w:tabs>
              <w:jc w:val="left"/>
            </w:pPr>
            <w:r>
              <w:t>Если речь идет об исполнении вентилятора согласно директиве 94/9/EG (ATEX), то его использование в соответствии с предписанием ограничивается следующим:</w:t>
            </w:r>
            <w:r w:rsidR="00233808">
              <w:t>-</w:t>
            </w:r>
            <w:r>
              <w:t xml:space="preserve"> </w:t>
            </w:r>
            <w:r w:rsidR="00233808">
              <w:t>О</w:t>
            </w:r>
            <w:r>
              <w:t xml:space="preserve">бластью использования - </w:t>
            </w:r>
            <w:r w:rsidR="00233808">
              <w:t>К</w:t>
            </w:r>
            <w:r>
              <w:t xml:space="preserve">атегорией использования - </w:t>
            </w:r>
            <w:r w:rsidR="00233808">
              <w:t>В</w:t>
            </w:r>
            <w:r>
              <w:t xml:space="preserve">идом газа или видом пыли - </w:t>
            </w:r>
            <w:r w:rsidR="00233808">
              <w:t>К</w:t>
            </w:r>
            <w:r>
              <w:t xml:space="preserve">лассом температуры Эти данные приводятся в табличке ATEX на вентиляторе и в соответствующем опросном листе ATEX. </w:t>
            </w:r>
          </w:p>
          <w:p w:rsidR="004E4261" w:rsidRPr="004E4261" w:rsidRDefault="004E4261" w:rsidP="002800EC">
            <w:pPr>
              <w:tabs>
                <w:tab w:val="left" w:pos="7621"/>
              </w:tabs>
              <w:jc w:val="left"/>
              <w:rPr>
                <w:b/>
              </w:rPr>
            </w:pPr>
            <w:r>
              <w:t>Использование в другой окружающей среде или в других зонах промышленных установок запрещено.</w:t>
            </w:r>
          </w:p>
          <w:p w:rsidR="004E4261" w:rsidRDefault="004E4261" w:rsidP="002800EC">
            <w:pPr>
              <w:tabs>
                <w:tab w:val="left" w:pos="7621"/>
              </w:tabs>
              <w:jc w:val="left"/>
              <w:rPr>
                <w:b/>
              </w:rPr>
            </w:pPr>
          </w:p>
        </w:tc>
      </w:tr>
    </w:tbl>
    <w:p w:rsidR="004E4261" w:rsidRDefault="004E4261" w:rsidP="002800EC">
      <w:pPr>
        <w:tabs>
          <w:tab w:val="left" w:pos="7621"/>
        </w:tabs>
        <w:jc w:val="left"/>
        <w:rPr>
          <w:b/>
        </w:rPr>
      </w:pPr>
    </w:p>
    <w:p w:rsidR="004E4261" w:rsidRDefault="00837569" w:rsidP="002800EC">
      <w:pPr>
        <w:tabs>
          <w:tab w:val="left" w:pos="7621"/>
        </w:tabs>
        <w:jc w:val="left"/>
        <w:rPr>
          <w:b/>
        </w:rPr>
      </w:pPr>
      <w:r>
        <w:rPr>
          <w:b/>
          <w:noProof/>
          <w:lang w:eastAsia="ru-RU"/>
        </w:rPr>
        <w:pict>
          <v:group id="_x0000_s1063" style="position:absolute;margin-left:63.95pt;margin-top:48.65pt;width:511pt;height:74.45pt;z-index:-251649024;mso-position-horizontal-relative:page;mso-position-vertical-relative:page" coordorigin="1110,430" coordsize="10220,1489">
            <v:shape id="_x0000_s1064"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065" type="#_x0000_t75" style="position:absolute;left:1276;top:572;width:2480;height:1072">
              <v:imagedata r:id="rId7" o:title=""/>
            </v:shape>
            <w10:wrap anchorx="page" anchory="page"/>
          </v:group>
        </w:pict>
      </w:r>
    </w:p>
    <w:p w:rsidR="004E4261" w:rsidRDefault="004E4261" w:rsidP="002800EC">
      <w:pPr>
        <w:tabs>
          <w:tab w:val="left" w:pos="7621"/>
        </w:tabs>
        <w:jc w:val="left"/>
        <w:rPr>
          <w:b/>
        </w:rPr>
      </w:pPr>
    </w:p>
    <w:p w:rsidR="000A1631" w:rsidRDefault="000A1631" w:rsidP="002800EC">
      <w:pPr>
        <w:tabs>
          <w:tab w:val="left" w:pos="8526"/>
        </w:tabs>
      </w:pPr>
      <w:r>
        <w:t>Введение</w:t>
      </w:r>
    </w:p>
    <w:p w:rsidR="004E4261" w:rsidRDefault="004E4261" w:rsidP="002800EC">
      <w:pPr>
        <w:tabs>
          <w:tab w:val="left" w:pos="7187"/>
        </w:tabs>
        <w:jc w:val="left"/>
        <w:rPr>
          <w:b/>
        </w:rPr>
      </w:pPr>
    </w:p>
    <w:p w:rsidR="000A1631" w:rsidRDefault="000A1631" w:rsidP="002800EC">
      <w:pPr>
        <w:tabs>
          <w:tab w:val="left" w:pos="7187"/>
        </w:tabs>
        <w:jc w:val="left"/>
        <w:rPr>
          <w:b/>
        </w:rPr>
      </w:pPr>
    </w:p>
    <w:p w:rsidR="000A1631" w:rsidRPr="00DA1760" w:rsidRDefault="000A1631" w:rsidP="002800EC">
      <w:pPr>
        <w:tabs>
          <w:tab w:val="left" w:pos="7187"/>
        </w:tabs>
        <w:jc w:val="left"/>
        <w:rPr>
          <w:b/>
        </w:rPr>
      </w:pPr>
    </w:p>
    <w:p w:rsidR="00DA1760" w:rsidRPr="00DA1760" w:rsidRDefault="000A1631" w:rsidP="002800EC">
      <w:pPr>
        <w:tabs>
          <w:tab w:val="left" w:pos="7187"/>
        </w:tabs>
        <w:jc w:val="left"/>
        <w:rPr>
          <w:b/>
        </w:rPr>
      </w:pPr>
      <w:r w:rsidRPr="00DA1760">
        <w:rPr>
          <w:b/>
        </w:rPr>
        <w:t xml:space="preserve">1.4.2 Пределы использования </w:t>
      </w:r>
    </w:p>
    <w:p w:rsidR="00DA1760" w:rsidRDefault="000A1631" w:rsidP="002800EC">
      <w:pPr>
        <w:tabs>
          <w:tab w:val="left" w:pos="7187"/>
        </w:tabs>
        <w:jc w:val="left"/>
        <w:rPr>
          <w:b/>
        </w:rPr>
      </w:pPr>
      <w:r w:rsidRPr="00DA1760">
        <w:rPr>
          <w:b/>
        </w:rPr>
        <w:t xml:space="preserve">вентиляторов </w:t>
      </w:r>
    </w:p>
    <w:p w:rsidR="00DA1760" w:rsidRPr="00DA1760" w:rsidRDefault="000A1631" w:rsidP="002800EC">
      <w:pPr>
        <w:tabs>
          <w:tab w:val="left" w:pos="7187"/>
        </w:tabs>
        <w:jc w:val="left"/>
        <w:rPr>
          <w:b/>
        </w:rPr>
      </w:pPr>
      <w:r w:rsidRPr="00DA1760">
        <w:rPr>
          <w:b/>
        </w:rPr>
        <w:t>согласно 94/9/EG (ATEX)</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DA1760" w:rsidTr="00DA1760">
        <w:tc>
          <w:tcPr>
            <w:tcW w:w="5777" w:type="dxa"/>
          </w:tcPr>
          <w:p w:rsidR="00DA1760" w:rsidRDefault="00DA1760" w:rsidP="002800EC">
            <w:pPr>
              <w:tabs>
                <w:tab w:val="left" w:pos="7187"/>
              </w:tabs>
              <w:jc w:val="left"/>
            </w:pPr>
            <w:r>
              <w:t>Предельными условиями для использования вентиляторов согласно 94/9/EG являются:</w:t>
            </w:r>
          </w:p>
          <w:p w:rsidR="00DA1760" w:rsidRDefault="00DA1760" w:rsidP="002800EC">
            <w:pPr>
              <w:tabs>
                <w:tab w:val="left" w:pos="7187"/>
              </w:tabs>
              <w:jc w:val="left"/>
            </w:pPr>
            <w:r>
              <w:t xml:space="preserve"> - максимальная температура всасывания в условиях окружающей среды в диапазоне от – 20°C до +60°C </w:t>
            </w:r>
          </w:p>
          <w:p w:rsidR="00DA1760" w:rsidRDefault="00DA1760" w:rsidP="002800EC">
            <w:pPr>
              <w:tabs>
                <w:tab w:val="left" w:pos="7187"/>
              </w:tabs>
              <w:jc w:val="left"/>
            </w:pPr>
            <w:r>
              <w:t xml:space="preserve">- абсолютное давление от 0,8 до 1,1 бар </w:t>
            </w:r>
          </w:p>
          <w:p w:rsidR="00DA1760" w:rsidRDefault="00DA1760" w:rsidP="002800EC">
            <w:pPr>
              <w:tabs>
                <w:tab w:val="left" w:pos="7187"/>
              </w:tabs>
              <w:jc w:val="left"/>
            </w:pPr>
            <w:r>
              <w:t>- максимальная объемная доля кислорода 21% .</w:t>
            </w:r>
          </w:p>
          <w:p w:rsidR="00DA1760" w:rsidRDefault="00DA1760" w:rsidP="002800EC">
            <w:pPr>
              <w:tabs>
                <w:tab w:val="left" w:pos="7187"/>
              </w:tabs>
              <w:jc w:val="left"/>
              <w:rPr>
                <w:b/>
              </w:rPr>
            </w:pPr>
            <w:r>
              <w:t>С РАЙТЦ должен быть заключен отдельный договор подряда о варианте исполнения согласно АТЕХ, если условия эксплуатации отклоняются от названных выше предельных условий.</w:t>
            </w:r>
            <w:r w:rsidR="00233808">
              <w:t xml:space="preserve"> </w:t>
            </w:r>
            <w:r>
              <w:t>Такой вариант исполнения документируется в виде отдельной оценки опасности воспламенения.</w:t>
            </w:r>
          </w:p>
        </w:tc>
      </w:tr>
    </w:tbl>
    <w:p w:rsidR="000A1631" w:rsidRDefault="000A1631" w:rsidP="002800EC">
      <w:pPr>
        <w:tabs>
          <w:tab w:val="left" w:pos="7187"/>
        </w:tabs>
        <w:jc w:val="left"/>
        <w:rPr>
          <w:b/>
        </w:rPr>
      </w:pPr>
    </w:p>
    <w:p w:rsidR="00751117" w:rsidRPr="00751117" w:rsidRDefault="00751117" w:rsidP="002800EC">
      <w:pPr>
        <w:tabs>
          <w:tab w:val="left" w:pos="7187"/>
        </w:tabs>
        <w:jc w:val="left"/>
        <w:rPr>
          <w:b/>
        </w:rPr>
      </w:pPr>
      <w:r w:rsidRPr="00751117">
        <w:rPr>
          <w:b/>
        </w:rPr>
        <w:t xml:space="preserve">1.5 Предписания по установке </w:t>
      </w:r>
    </w:p>
    <w:p w:rsidR="00751117" w:rsidRPr="00751117" w:rsidRDefault="00751117" w:rsidP="002800EC">
      <w:pPr>
        <w:tabs>
          <w:tab w:val="left" w:pos="7187"/>
        </w:tabs>
        <w:jc w:val="left"/>
        <w:rPr>
          <w:b/>
        </w:rPr>
      </w:pPr>
      <w:r w:rsidRPr="00751117">
        <w:rPr>
          <w:b/>
        </w:rPr>
        <w:t xml:space="preserve">и монтажу с целью снижения </w:t>
      </w:r>
    </w:p>
    <w:p w:rsidR="00751117" w:rsidRPr="00751117" w:rsidRDefault="00837569" w:rsidP="002800EC">
      <w:pPr>
        <w:tabs>
          <w:tab w:val="left" w:pos="7187"/>
        </w:tabs>
        <w:jc w:val="left"/>
        <w:rPr>
          <w:b/>
        </w:rPr>
      </w:pPr>
      <w:r>
        <w:rPr>
          <w:b/>
          <w:noProof/>
          <w:lang w:eastAsia="ru-RU"/>
        </w:rPr>
        <w:pict>
          <v:group id="_x0000_s1066" style="position:absolute;margin-left:225.85pt;margin-top:15.2pt;width:35.4pt;height:35.35pt;z-index:251668480;mso-position-horizontal-relative:page" coordorigin="5171,195" coordsize="708,707">
            <v:group id="_x0000_s1067" style="position:absolute;left:5171;top:196;width:707;height:706" coordorigin="5171,196" coordsize="707,706">
              <v:shape id="_x0000_s1068" style="position:absolute;left:5171;top:196;width:707;height:706" coordorigin="5171,196" coordsize="707,706" path="m5525,196r35,1l5596,203r66,20l5722,256r52,43l5817,351r33,60l5870,477r7,71l5870,619r-20,67l5817,745r-43,53l5722,841r-60,32l5596,894r-71,7l5453,894r-66,-21l5327,841r-52,-43l5232,745r-33,-59l5178,619r-7,-71l5178,477r21,-66l5232,351r43,-52l5327,256r60,-33l5453,203r36,-6l5525,196e" filled="f" strokeweight=".0125mm">
                <v:path arrowok="t"/>
              </v:shape>
            </v:group>
            <v:group id="_x0000_s1069" style="position:absolute;left:5187;top:211;width:671;height:671" coordorigin="5187,211" coordsize="671,671">
              <v:shape id="_x0000_s1070" style="position:absolute;left:5187;top:211;width:671;height:671" coordorigin="5187,211" coordsize="671,671" path="m5522,211r-67,7l5392,237r-57,31l5285,310r-41,49l5213,416r-20,63l5187,546r1,34l5202,646r25,60l5263,760r46,45l5362,841r60,26l5488,880r34,2l5556,880r66,-13l5682,841r54,-36l5781,760r36,-54l5843,646r13,-66l5858,546r-2,-34l5843,447r-26,-60l5781,333r-45,-45l5682,252r-60,-26l5556,213r-34,-2xe" fillcolor="blue" stroked="f">
                <v:path arrowok="t"/>
              </v:shape>
            </v:group>
            <v:group id="_x0000_s1071" style="position:absolute;left:5333;top:341;width:366;height:440" coordorigin="5333,341" coordsize="366,440">
              <v:shape id="_x0000_s1072" style="position:absolute;left:5333;top:341;width:366;height:440" coordorigin="5333,341" coordsize="366,440" path="m5518,341r-22,l5486,341r-11,1l5465,344r-10,3l5444,349r-56,24l5346,406r,13l5346,426r6,41l5352,477r-3,l5348,477r-5,2l5339,482r-1,1l5336,485r-1,2l5334,489r-1,3l5333,493r,8l5333,503r26,91l5360,597r1,4l5361,603r1,3l5363,608r17,20l5383,630r5,1l5391,647r3,15l5398,674r3,12l5406,697r4,9l5415,714r4,7l5423,728r5,5l5433,738r5,5l5448,750r5,3l5457,757r5,2l5465,762r3,2l5471,766r3,2l5476,770r3,2l5482,774r3,1l5492,777r4,2l5506,780r6,l5524,780r7,l5535,780r5,-1l5544,778r4,-1l5551,776r4,-1l5558,772r3,-2l5564,768r3,-2l5570,763r2,-1l5514,762r-4,-1l5506,761r-8,-3l5494,756r-4,-2l5486,752r-6,-4l5476,746r-3,-3l5469,741r-3,-2l5462,736r-3,-2l5453,729r-5,-4l5438,715r-3,-5l5431,704r-3,-5l5425,693r-3,-7l5419,680r-3,-7l5415,665r-3,-8l5410,647r-2,-10l5407,627r-10,-14l5394,611r-4,l5388,610r-2,-2l5385,607r-1,-2l5383,604r-1,-3l5380,597r-1,-3l5353,499r24,l5377,472r-1,-10l5373,453r-3,-7l5365,441r11,-4l5386,433r11,-3l5406,426r9,-4l5424,419r8,-3l5457,409r8,-2l5473,406r6,-1l5386,405r6,-5l5453,371r39,-5l5616,366r-8,-4l5529,342r-11,-1xe" stroked="f">
                <v:path arrowok="t"/>
              </v:shape>
              <v:shape id="_x0000_s1073" style="position:absolute;left:5333;top:341;width:366;height:440" coordorigin="5333,341" coordsize="366,440" path="m5698,493r-17,l5661,585r-1,4l5659,592r-1,3l5657,597r-1,2l5651,605r-7,l5638,608r-2,2l5634,613r-2,4l5631,622r-3,13l5611,696r-15,21l5591,722r-6,5l5578,732r-7,6l5568,740r-3,2l5563,745r-3,1l5557,749r-3,1l5552,752r-3,2l5546,756r-3,1l5540,759r-4,l5533,761r-5,l5524,762r-5,l5572,762r1,-1l5577,758r8,-6l5590,748r4,-4l5603,736r5,-5l5612,726r5,-7l5621,713r21,-68l5645,627r3,-1l5651,625r3,-1l5657,622r7,-5l5667,614r2,-1l5670,610r2,-2l5673,605r2,-2l5676,600r,-3l5678,594r18,-95l5697,497r,-2l5698,493xe" stroked="f">
                <v:path arrowok="t"/>
              </v:shape>
              <v:shape id="_x0000_s1074" style="position:absolute;left:5333;top:341;width:366;height:440" coordorigin="5333,341" coordsize="366,440" path="m5377,499r-24,l5377,513r,-14xe" stroked="f">
                <v:path arrowok="t"/>
              </v:shape>
              <v:shape id="_x0000_s1075" style="position:absolute;left:5333;top:341;width:366;height:440" coordorigin="5333,341" coordsize="366,440" path="m5676,403r-156,l5536,404r9,1l5554,406r9,2l5572,410r10,3l5592,416r10,3l5613,423r23,8l5661,441r-3,5l5655,453r-1,8l5654,470r,10l5655,499r,9l5681,493r17,l5698,493r,-10l5697,482r,-3l5696,478r-2,-2l5692,475r-3,-1l5687,473r-4,-1l5679,472r1,-15l5680,446r1,-10l5681,428r-1,-7l5679,415r-1,-6l5676,403xe" stroked="f">
                <v:path arrowok="t"/>
              </v:shape>
              <v:shape id="_x0000_s1076" style="position:absolute;left:5333;top:341;width:366;height:440" coordorigin="5333,341" coordsize="366,440" path="m5530,376r-36,l5487,377r-7,l5472,379r-8,1l5456,381r-7,3l5440,386r-8,2l5406,397r-20,8l5479,405r2,-1l5489,404r7,-1l5676,403r-2,-1l5640,402r-9,-3l5622,396r-25,-7l5589,387r-8,-2l5573,383r-7,-2l5551,379r-7,-2l5536,377r-6,-1xe" stroked="f">
                <v:path arrowok="t"/>
              </v:shape>
              <v:shape id="_x0000_s1077" style="position:absolute;left:5333;top:341;width:366;height:440" coordorigin="5333,341" coordsize="366,440" path="m5616,366r-99,l5525,367r9,l5542,368r9,2l5560,371r18,5l5605,386r9,3l5631,397r9,5l5674,402r-10,-8l5653,387r-23,-14l5619,367r-3,-1xe" stroked="f">
                <v:path arrowok="t"/>
              </v:shape>
              <v:shape id="_x0000_s1078" style="position:absolute;left:5333;top:341;width:366;height:440" coordorigin="5333,341" coordsize="366,440" path="m5515,375r-7,l5501,376r22,l5515,375xe" stroked="f">
                <v:path arrowok="t"/>
              </v:shape>
              <v:shape id="_x0000_s1079" type="#_x0000_t75" style="position:absolute;left:5297;top:409;width:442;height:226">
                <v:imagedata r:id="rId26" o:title=""/>
              </v:shape>
            </v:group>
            <w10:wrap anchorx="page"/>
          </v:group>
        </w:pict>
      </w:r>
      <w:r w:rsidR="00751117" w:rsidRPr="00751117">
        <w:rPr>
          <w:b/>
        </w:rPr>
        <w:t>шума и вибрации</w:t>
      </w:r>
    </w:p>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751117" w:rsidTr="00E05CE1">
        <w:tc>
          <w:tcPr>
            <w:tcW w:w="5777" w:type="dxa"/>
          </w:tcPr>
          <w:p w:rsidR="00751117" w:rsidRDefault="00751117" w:rsidP="002800EC">
            <w:pPr>
              <w:tabs>
                <w:tab w:val="left" w:pos="7187"/>
              </w:tabs>
              <w:jc w:val="left"/>
            </w:pPr>
            <w:r>
              <w:t>Для снижения шума и тем самым для сохранения здоровья обслуживающего персонала должны быть приняты следующие меры:</w:t>
            </w:r>
          </w:p>
          <w:p w:rsidR="00751117" w:rsidRDefault="0008700E" w:rsidP="002800EC">
            <w:pPr>
              <w:tabs>
                <w:tab w:val="left" w:pos="7187"/>
              </w:tabs>
              <w:jc w:val="left"/>
            </w:pPr>
            <w:r>
              <w:t xml:space="preserve">-Перед включением вентилятора присоединить трубопроводы </w:t>
            </w:r>
            <w:hyperlink r:id="rId27" w:history="1">
              <w:r w:rsidRPr="0008700E">
                <w:t>со стороны всасывания</w:t>
              </w:r>
            </w:hyperlink>
            <w:r w:rsidRPr="0008700E">
              <w:t xml:space="preserve"> </w:t>
            </w:r>
            <w:r>
              <w:t>и на напорной стороне.</w:t>
            </w:r>
          </w:p>
          <w:p w:rsidR="0008700E" w:rsidRDefault="0008700E" w:rsidP="002800EC">
            <w:pPr>
              <w:tabs>
                <w:tab w:val="left" w:pos="7187"/>
              </w:tabs>
              <w:jc w:val="left"/>
            </w:pPr>
            <w:r>
              <w:t xml:space="preserve">- Установить </w:t>
            </w:r>
            <w:hyperlink r:id="rId28" w:history="1">
              <w:r w:rsidRPr="0008700E">
                <w:t>звукоизоляционный кожух</w:t>
              </w:r>
            </w:hyperlink>
            <w:r>
              <w:t xml:space="preserve"> на двигателе и подшипниках.( если они входят в объем поставки).</w:t>
            </w:r>
          </w:p>
          <w:p w:rsidR="0008700E" w:rsidRDefault="00691DAF" w:rsidP="002800EC">
            <w:pPr>
              <w:tabs>
                <w:tab w:val="left" w:pos="7187"/>
              </w:tabs>
              <w:jc w:val="left"/>
            </w:pPr>
            <w:r>
              <w:t xml:space="preserve">- </w:t>
            </w:r>
            <w:r w:rsidR="0008700E">
              <w:t>При возможности выполнить изоляцию корпуса силами</w:t>
            </w:r>
            <w:r w:rsidR="0008700E" w:rsidRPr="008A6198">
              <w:t xml:space="preserve"> </w:t>
            </w:r>
            <w:r w:rsidR="0008700E" w:rsidRPr="0008700E">
              <w:t>заказчика</w:t>
            </w:r>
            <w:r w:rsidR="0008700E">
              <w:t xml:space="preserve"> (если вентилятор подготовлен к проведению этих работ и эта подготовка входит в объем поставки)</w:t>
            </w:r>
          </w:p>
          <w:p w:rsidR="00691DAF" w:rsidRPr="00233808" w:rsidRDefault="0008700E" w:rsidP="002800EC">
            <w:pPr>
              <w:jc w:val="left"/>
              <w:rPr>
                <w:color w:val="000000"/>
                <w:sz w:val="26"/>
                <w:szCs w:val="26"/>
              </w:rPr>
            </w:pPr>
            <w:r>
              <w:t>- Использовать индивидуальные средства защиты (особенно органов слуха)   см. гл. 2.2 «Обзор</w:t>
            </w:r>
            <w:r w:rsidR="00E9436F">
              <w:t xml:space="preserve"> </w:t>
            </w:r>
            <w:r>
              <w:t>опасных ситуаций»</w:t>
            </w:r>
            <w:hyperlink r:id="rId29" w:history="1">
              <w:r>
                <w:rPr>
                  <w:color w:val="0000FF"/>
                  <w:sz w:val="26"/>
                  <w:szCs w:val="26"/>
                  <w:u w:val="single"/>
                </w:rPr>
                <w:br/>
              </w:r>
            </w:hyperlink>
            <w:r w:rsidR="00691DAF">
              <w:t>Для снижения вибрации и во избежание передачи колебаний вентилятора на присоединенные трубопроводы необходимо принять следующие меры:</w:t>
            </w:r>
          </w:p>
          <w:p w:rsidR="00691DAF" w:rsidRDefault="00691DAF" w:rsidP="002800EC">
            <w:pPr>
              <w:tabs>
                <w:tab w:val="left" w:pos="7187"/>
              </w:tabs>
              <w:jc w:val="left"/>
            </w:pPr>
            <w:r>
              <w:t xml:space="preserve"> -  Согласно графику технического обслуживания (см. гл. 7.10) провести проверку рабочего колеса на наличие </w:t>
            </w:r>
            <w:r w:rsidR="00233808">
              <w:t>налипания</w:t>
            </w:r>
            <w:r>
              <w:t xml:space="preserve">, износа и т.п., так как дебаланс может  не привести к повышению вибрации вентилятора  и  превышать предельные значения вибрации согласно гл. 9.1.2! </w:t>
            </w:r>
          </w:p>
          <w:p w:rsidR="00751117" w:rsidRPr="00E05CE1" w:rsidRDefault="00691DAF" w:rsidP="002800EC">
            <w:pPr>
              <w:tabs>
                <w:tab w:val="left" w:pos="7187"/>
              </w:tabs>
              <w:jc w:val="left"/>
            </w:pPr>
            <w:r>
              <w:t xml:space="preserve">- Перед включением вентилятора присоединить компенсаторы на стороне всасывания и на напор- ной стороне (см. также гл. 3.7.5 «Использование компенсаторов») </w:t>
            </w:r>
            <w:r w:rsidR="00E05CE1">
              <w:t>.</w:t>
            </w:r>
          </w:p>
        </w:tc>
      </w:tr>
    </w:tbl>
    <w:p w:rsidR="00751117" w:rsidRDefault="00751117" w:rsidP="002800EC">
      <w:pPr>
        <w:tabs>
          <w:tab w:val="left" w:pos="7187"/>
        </w:tabs>
        <w:jc w:val="left"/>
      </w:pPr>
      <w:r>
        <w:rPr>
          <w:b/>
        </w:rPr>
        <w:br w:type="textWrapping" w:clear="all"/>
      </w:r>
      <w:r w:rsidR="00837569">
        <w:rPr>
          <w:noProof/>
          <w:lang w:eastAsia="ru-RU"/>
        </w:rPr>
        <w:lastRenderedPageBreak/>
        <w:pict>
          <v:group id="_x0000_s1080" style="position:absolute;margin-left:75.95pt;margin-top:60.65pt;width:511pt;height:74.45pt;z-index:-251646976;mso-position-horizontal-relative:page;mso-position-vertical-relative:page" coordorigin="1110,430" coordsize="10220,1489">
            <v:shape id="_x0000_s1081"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082" type="#_x0000_t75" style="position:absolute;left:1276;top:572;width:2480;height:1072">
              <v:imagedata r:id="rId7" o:title=""/>
            </v:shape>
            <w10:wrap anchorx="page" anchory="page"/>
          </v:group>
        </w:pict>
      </w:r>
    </w:p>
    <w:p w:rsidR="00E05CE1" w:rsidRDefault="00E05CE1" w:rsidP="002800EC">
      <w:pPr>
        <w:tabs>
          <w:tab w:val="left" w:pos="7187"/>
        </w:tabs>
        <w:jc w:val="left"/>
        <w:rPr>
          <w:b/>
        </w:rPr>
      </w:pPr>
    </w:p>
    <w:p w:rsidR="00E05CE1" w:rsidRDefault="00E05CE1" w:rsidP="002800EC">
      <w:pPr>
        <w:tabs>
          <w:tab w:val="left" w:pos="7187"/>
        </w:tabs>
        <w:jc w:val="left"/>
        <w:rPr>
          <w:b/>
        </w:rPr>
      </w:pPr>
    </w:p>
    <w:p w:rsidR="003B68A2" w:rsidRDefault="003B68A2" w:rsidP="002800EC">
      <w:pPr>
        <w:tabs>
          <w:tab w:val="left" w:pos="8526"/>
        </w:tabs>
      </w:pPr>
      <w:r>
        <w:t>Введение</w:t>
      </w:r>
    </w:p>
    <w:p w:rsidR="00E05CE1" w:rsidRDefault="00E05CE1" w:rsidP="002800EC">
      <w:pPr>
        <w:tabs>
          <w:tab w:val="left" w:pos="7187"/>
        </w:tabs>
        <w:jc w:val="left"/>
        <w:rPr>
          <w:b/>
        </w:rPr>
      </w:pPr>
    </w:p>
    <w:p w:rsidR="00E05CE1" w:rsidRDefault="00E05CE1" w:rsidP="002800EC">
      <w:pPr>
        <w:tabs>
          <w:tab w:val="left" w:pos="7187"/>
        </w:tabs>
        <w:jc w:val="left"/>
        <w:rPr>
          <w:b/>
        </w:rPr>
      </w:pPr>
    </w:p>
    <w:p w:rsidR="00E05CE1" w:rsidRDefault="00E05CE1" w:rsidP="002800EC">
      <w:pPr>
        <w:tabs>
          <w:tab w:val="left" w:pos="7187"/>
        </w:tabs>
        <w:jc w:val="left"/>
        <w:rPr>
          <w:b/>
        </w:rPr>
      </w:pPr>
    </w:p>
    <w:p w:rsidR="00E05CE1" w:rsidRDefault="00E05CE1" w:rsidP="002800EC">
      <w:pPr>
        <w:tabs>
          <w:tab w:val="left" w:pos="8054"/>
        </w:tabs>
        <w:jc w:val="left"/>
        <w:rPr>
          <w:b/>
        </w:rPr>
      </w:pPr>
      <w:r>
        <w:rPr>
          <w:b/>
        </w:rPr>
        <w:tab/>
      </w:r>
    </w:p>
    <w:tbl>
      <w:tblPr>
        <w:tblStyle w:val="a3"/>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5"/>
      </w:tblGrid>
      <w:tr w:rsidR="00E05CE1" w:rsidTr="00E05CE1">
        <w:tc>
          <w:tcPr>
            <w:tcW w:w="5635" w:type="dxa"/>
          </w:tcPr>
          <w:p w:rsidR="00E05CE1" w:rsidRDefault="00E05CE1" w:rsidP="002800EC">
            <w:pPr>
              <w:tabs>
                <w:tab w:val="left" w:pos="7187"/>
              </w:tabs>
              <w:jc w:val="left"/>
            </w:pPr>
            <w:r>
              <w:t>- Если предусмотрена упругая установка вентилятора: установить вентилятор на изоляторах вибрации (см. также гл. 3.6.4 «Установка и рихтовка»)</w:t>
            </w:r>
          </w:p>
          <w:p w:rsidR="00E05CE1" w:rsidRDefault="00E05CE1" w:rsidP="002800EC">
            <w:pPr>
              <w:tabs>
                <w:tab w:val="left" w:pos="8054"/>
              </w:tabs>
              <w:jc w:val="left"/>
              <w:rPr>
                <w:b/>
              </w:rPr>
            </w:pPr>
          </w:p>
        </w:tc>
      </w:tr>
    </w:tbl>
    <w:p w:rsidR="00E05CE1" w:rsidRDefault="00E05CE1" w:rsidP="002800EC">
      <w:pPr>
        <w:tabs>
          <w:tab w:val="left" w:pos="8054"/>
        </w:tabs>
        <w:jc w:val="left"/>
        <w:rPr>
          <w:b/>
        </w:rPr>
      </w:pPr>
    </w:p>
    <w:p w:rsidR="00E05CE1" w:rsidRDefault="00E05CE1" w:rsidP="002800EC">
      <w:pPr>
        <w:tabs>
          <w:tab w:val="left" w:pos="7187"/>
        </w:tabs>
        <w:jc w:val="left"/>
        <w:rPr>
          <w:b/>
        </w:rPr>
      </w:pPr>
    </w:p>
    <w:p w:rsidR="00E05CE1" w:rsidRDefault="00E05CE1" w:rsidP="002800EC">
      <w:pPr>
        <w:tabs>
          <w:tab w:val="left" w:pos="7187"/>
        </w:tabs>
        <w:jc w:val="left"/>
        <w:rPr>
          <w:b/>
        </w:rPr>
      </w:pPr>
    </w:p>
    <w:p w:rsidR="00E05CE1" w:rsidRPr="00E05CE1" w:rsidRDefault="00E05CE1" w:rsidP="002800EC">
      <w:pPr>
        <w:tabs>
          <w:tab w:val="left" w:pos="7187"/>
        </w:tabs>
        <w:jc w:val="left"/>
        <w:rPr>
          <w:b/>
        </w:rPr>
      </w:pPr>
      <w:r w:rsidRPr="00E05CE1">
        <w:rPr>
          <w:b/>
        </w:rPr>
        <w:t>1.6 Общие указания</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C76CE7" w:rsidTr="00C70193">
        <w:tc>
          <w:tcPr>
            <w:tcW w:w="5777" w:type="dxa"/>
          </w:tcPr>
          <w:p w:rsidR="00C76CE7" w:rsidRDefault="00540F63" w:rsidP="002800EC">
            <w:pPr>
              <w:tabs>
                <w:tab w:val="left" w:pos="7187"/>
              </w:tabs>
              <w:jc w:val="left"/>
            </w:pPr>
            <w:r>
              <w:t>Исполнение э</w:t>
            </w:r>
            <w:r w:rsidR="003D40ED">
              <w:t>т</w:t>
            </w:r>
            <w:r>
              <w:t>ой</w:t>
            </w:r>
            <w:r w:rsidR="00C76CE7">
              <w:t xml:space="preserve"> общ</w:t>
            </w:r>
            <w:r>
              <w:t xml:space="preserve">ей </w:t>
            </w:r>
            <w:r w:rsidR="00C76CE7">
              <w:t>инструкци</w:t>
            </w:r>
            <w:r>
              <w:t>и</w:t>
            </w:r>
            <w:r w:rsidR="00C76CE7">
              <w:t xml:space="preserve"> по эксплуатации </w:t>
            </w:r>
            <w:r>
              <w:t>облегчит</w:t>
            </w:r>
            <w:r w:rsidR="00C76CE7">
              <w:t xml:space="preserve"> пользователю надежную и отвечающую всем требованиям транспортировку, монтаж, ввод в эксплуатацию и техническое обслуживание вентилятора..</w:t>
            </w:r>
          </w:p>
          <w:p w:rsidR="00C76CE7" w:rsidRDefault="00C76CE7" w:rsidP="002800EC">
            <w:pPr>
              <w:tabs>
                <w:tab w:val="left" w:pos="7187"/>
              </w:tabs>
              <w:jc w:val="left"/>
              <w:rPr>
                <w:b/>
              </w:rPr>
            </w:pPr>
            <w:r>
              <w:t xml:space="preserve">Данная инструкция по эксплуатации касается вентилятора, </w:t>
            </w:r>
            <w:r w:rsidR="003D40ED">
              <w:t>а</w:t>
            </w:r>
            <w:r>
              <w:t xml:space="preserve"> не электрического оборудования, такого как приводные двигатели и прочие вспомогательные приводы. После установки или </w:t>
            </w:r>
            <w:hyperlink r:id="rId30" w:history="1">
              <w:r w:rsidR="00540F63">
                <w:t>под</w:t>
              </w:r>
              <w:r w:rsidR="003D40ED">
                <w:t>соединени</w:t>
              </w:r>
            </w:hyperlink>
            <w:r w:rsidR="003D40ED">
              <w:t>я</w:t>
            </w:r>
            <w:r w:rsidR="003D40ED" w:rsidRPr="003D40ED">
              <w:t> </w:t>
            </w:r>
            <w:r>
              <w:t xml:space="preserve"> электрического привода </w:t>
            </w:r>
            <w:r w:rsidR="003D40ED">
              <w:t>блок</w:t>
            </w:r>
            <w:r>
              <w:t xml:space="preserve"> «вентилятор и двигатель» не </w:t>
            </w:r>
            <w:r w:rsidR="003D40ED">
              <w:t>будет</w:t>
            </w:r>
            <w:r>
              <w:t xml:space="preserve"> электрическ</w:t>
            </w:r>
            <w:r w:rsidR="003D40ED">
              <w:t>им</w:t>
            </w:r>
            <w:r>
              <w:t xml:space="preserve"> средство</w:t>
            </w:r>
            <w:r w:rsidR="003D40ED">
              <w:t>м</w:t>
            </w:r>
            <w:r>
              <w:t xml:space="preserve"> производства. </w:t>
            </w:r>
            <w:r w:rsidR="008E6617">
              <w:t>Следует выполнять требования инструкций по эксплуатации и техническому обслуживанию изготовителей двигателей при</w:t>
            </w:r>
            <w:r>
              <w:t xml:space="preserve"> монтаж</w:t>
            </w:r>
            <w:r w:rsidR="008E6617">
              <w:t>е</w:t>
            </w:r>
            <w:r>
              <w:t>, ввод</w:t>
            </w:r>
            <w:r w:rsidR="008E6617">
              <w:t>е</w:t>
            </w:r>
            <w:r>
              <w:t xml:space="preserve"> в эксплуатацию и</w:t>
            </w:r>
            <w:r w:rsidR="009F5EEF">
              <w:t xml:space="preserve"> </w:t>
            </w:r>
            <w:r w:rsidR="008E6617">
              <w:t>поддержанию</w:t>
            </w:r>
            <w:r w:rsidR="009F5EEF">
              <w:t xml:space="preserve"> в исправности элек</w:t>
            </w:r>
            <w:r>
              <w:t>трических приводов и</w:t>
            </w:r>
            <w:r w:rsidR="009F5EEF">
              <w:t xml:space="preserve"> вспомогательных приводов</w:t>
            </w:r>
            <w:r>
              <w:t>. В инструкции по экспл</w:t>
            </w:r>
            <w:r w:rsidR="00356570">
              <w:t>уатации приводятся и описывают</w:t>
            </w:r>
            <w:r>
              <w:t>ся компоненты, которые</w:t>
            </w:r>
            <w:r w:rsidR="00356570">
              <w:t xml:space="preserve"> могут</w:t>
            </w:r>
            <w:r>
              <w:t xml:space="preserve"> не вход</w:t>
            </w:r>
            <w:r w:rsidR="00356570">
              <w:t>и</w:t>
            </w:r>
            <w:r>
              <w:t>т</w:t>
            </w:r>
            <w:r w:rsidR="00356570">
              <w:t>ь</w:t>
            </w:r>
            <w:r>
              <w:t xml:space="preserve"> в </w:t>
            </w:r>
            <w:hyperlink r:id="rId31" w:history="1">
              <w:r w:rsidR="00356570" w:rsidRPr="00B45659">
                <w:t>комплект поставки</w:t>
              </w:r>
            </w:hyperlink>
            <w:r>
              <w:t xml:space="preserve">. С другой стороны, в </w:t>
            </w:r>
            <w:hyperlink r:id="rId32" w:history="1">
              <w:r w:rsidR="00C64314" w:rsidRPr="00B45659">
                <w:t>комплект поставки</w:t>
              </w:r>
            </w:hyperlink>
            <w:r w:rsidR="009F5EEF">
              <w:t xml:space="preserve"> могут входить ком</w:t>
            </w:r>
            <w:r>
              <w:t xml:space="preserve">поненты или элементы </w:t>
            </w:r>
            <w:r w:rsidR="00C64314">
              <w:t>оснастки, которые не указаны</w:t>
            </w:r>
            <w:r>
              <w:t xml:space="preserve"> в данной инструкции по эксплуатации. В этом случае необходимо выполнят</w:t>
            </w:r>
            <w:r w:rsidR="00B45659">
              <w:t>ь требования инструкций по экс</w:t>
            </w:r>
            <w:r>
              <w:t xml:space="preserve">плуатации соответствующих изготовителей, </w:t>
            </w:r>
            <w:r w:rsidR="00B45659">
              <w:t>в случае не</w:t>
            </w:r>
            <w:r>
              <w:t>обходимости – запросить их у РАЙТЦ. Мы сохраняем за собой право на технические изменения вентилятора, описание которого дано в инструкции по эксплуатации. Многие рисунки и черт</w:t>
            </w:r>
            <w:r w:rsidR="00BA5171">
              <w:t>ежи в данной инструкции по экс</w:t>
            </w:r>
            <w:r>
              <w:t>плуатации являются упрощенными изображениями. По причине улучшений и изменений вполне возможно, что изображения не полно</w:t>
            </w:r>
            <w:r w:rsidR="00BA5171">
              <w:t>стью совпадают с тем вентилято</w:t>
            </w:r>
            <w:r>
              <w:t>ром, который Вы эксплуатируете. Мы сохраняем за собо</w:t>
            </w:r>
            <w:r w:rsidR="00BA5171">
              <w:t>й авторское право на данную ин</w:t>
            </w:r>
            <w:r>
              <w:t>струкцию по эксплуатаци</w:t>
            </w:r>
            <w:r w:rsidR="00BA5171">
              <w:t>и, а также на прилагаемые черт</w:t>
            </w:r>
            <w:r>
              <w:t>ежи и прочую документацию.</w:t>
            </w:r>
          </w:p>
        </w:tc>
      </w:tr>
    </w:tbl>
    <w:p w:rsidR="0008700E" w:rsidRDefault="0008700E" w:rsidP="002800EC">
      <w:pPr>
        <w:tabs>
          <w:tab w:val="left" w:pos="7187"/>
        </w:tabs>
        <w:jc w:val="left"/>
        <w:rPr>
          <w:b/>
        </w:rPr>
      </w:pPr>
    </w:p>
    <w:p w:rsidR="003B68A2" w:rsidRDefault="00837569" w:rsidP="002800EC">
      <w:pPr>
        <w:tabs>
          <w:tab w:val="left" w:pos="7187"/>
        </w:tabs>
        <w:jc w:val="left"/>
        <w:rPr>
          <w:b/>
        </w:rPr>
      </w:pPr>
      <w:r>
        <w:rPr>
          <w:b/>
          <w:noProof/>
          <w:lang w:eastAsia="ru-RU"/>
        </w:rPr>
        <w:lastRenderedPageBreak/>
        <w:pict>
          <v:group id="_x0000_s1083" style="position:absolute;margin-left:68.2pt;margin-top:54.15pt;width:511pt;height:74.45pt;z-index:-251645952;mso-position-horizontal-relative:page;mso-position-vertical-relative:page" coordorigin="1110,430" coordsize="10220,1489">
            <v:shape id="_x0000_s1084"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085" type="#_x0000_t75" style="position:absolute;left:1276;top:572;width:2480;height:1072">
              <v:imagedata r:id="rId7" o:title=""/>
            </v:shape>
            <w10:wrap anchorx="page" anchory="page"/>
          </v:group>
        </w:pict>
      </w:r>
    </w:p>
    <w:p w:rsidR="00206A3A" w:rsidRDefault="00206A3A" w:rsidP="002800EC">
      <w:pPr>
        <w:tabs>
          <w:tab w:val="left" w:pos="8526"/>
        </w:tabs>
      </w:pPr>
    </w:p>
    <w:p w:rsidR="00206A3A" w:rsidRDefault="00206A3A" w:rsidP="002800EC">
      <w:pPr>
        <w:tabs>
          <w:tab w:val="left" w:pos="8526"/>
        </w:tabs>
      </w:pPr>
      <w:r>
        <w:t>Введение</w:t>
      </w:r>
    </w:p>
    <w:p w:rsidR="00206A3A" w:rsidRDefault="00206A3A" w:rsidP="002800EC">
      <w:pPr>
        <w:tabs>
          <w:tab w:val="left" w:pos="7187"/>
        </w:tabs>
        <w:jc w:val="left"/>
        <w:rPr>
          <w:b/>
        </w:rPr>
      </w:pPr>
    </w:p>
    <w:p w:rsidR="00206A3A" w:rsidRPr="00206A3A" w:rsidRDefault="00206A3A" w:rsidP="002800EC"/>
    <w:p w:rsidR="00206A3A" w:rsidRPr="00206A3A" w:rsidRDefault="00206A3A" w:rsidP="002800EC"/>
    <w:p w:rsidR="00206A3A" w:rsidRDefault="00206A3A" w:rsidP="002800EC"/>
    <w:p w:rsidR="00206A3A" w:rsidRPr="00206A3A" w:rsidRDefault="00206A3A" w:rsidP="002800EC">
      <w:pPr>
        <w:tabs>
          <w:tab w:val="left" w:pos="981"/>
        </w:tabs>
        <w:jc w:val="left"/>
      </w:pPr>
      <w:r>
        <w:tab/>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206A3A" w:rsidTr="009734FD">
        <w:tc>
          <w:tcPr>
            <w:tcW w:w="5777" w:type="dxa"/>
          </w:tcPr>
          <w:p w:rsidR="00206A3A" w:rsidRDefault="00206A3A" w:rsidP="002800EC">
            <w:pPr>
              <w:tabs>
                <w:tab w:val="left" w:pos="8185"/>
              </w:tabs>
              <w:jc w:val="left"/>
            </w:pPr>
            <w:r>
              <w:t>Завод-изготовитель не несет ответственности за ущерб</w:t>
            </w:r>
          </w:p>
          <w:p w:rsidR="00206A3A" w:rsidRDefault="00206A3A" w:rsidP="002800EC">
            <w:pPr>
              <w:pStyle w:val="a6"/>
              <w:numPr>
                <w:ilvl w:val="0"/>
                <w:numId w:val="2"/>
              </w:numPr>
              <w:tabs>
                <w:tab w:val="left" w:pos="8185"/>
              </w:tabs>
              <w:jc w:val="left"/>
            </w:pPr>
            <w:r>
              <w:t>возник</w:t>
            </w:r>
            <w:r w:rsidR="00540F63">
              <w:t>ший</w:t>
            </w:r>
            <w:r>
              <w:t xml:space="preserve"> в течение гарантийного срока по причине</w:t>
            </w:r>
          </w:p>
          <w:p w:rsidR="00206A3A" w:rsidRDefault="00206A3A" w:rsidP="002800EC">
            <w:pPr>
              <w:pStyle w:val="a6"/>
              <w:tabs>
                <w:tab w:val="left" w:pos="8185"/>
              </w:tabs>
              <w:jc w:val="left"/>
            </w:pPr>
            <w:r>
              <w:t>-ненадлежащего технического обслуживания,</w:t>
            </w:r>
          </w:p>
          <w:p w:rsidR="00206A3A" w:rsidRDefault="00206A3A" w:rsidP="002800EC">
            <w:pPr>
              <w:pStyle w:val="a6"/>
              <w:tabs>
                <w:tab w:val="left" w:pos="8185"/>
              </w:tabs>
              <w:jc w:val="left"/>
            </w:pPr>
            <w:r>
              <w:t>-ненадлежащего обслуживания и использования не по назначению,</w:t>
            </w:r>
          </w:p>
          <w:p w:rsidR="00206A3A" w:rsidRDefault="00206A3A" w:rsidP="002800EC">
            <w:pPr>
              <w:pStyle w:val="a6"/>
              <w:tabs>
                <w:tab w:val="left" w:pos="8185"/>
              </w:tabs>
              <w:jc w:val="left"/>
            </w:pPr>
            <w:r>
              <w:t>-неправильной установки и монтажа,</w:t>
            </w:r>
          </w:p>
          <w:p w:rsidR="00206A3A" w:rsidRDefault="00206A3A" w:rsidP="002800EC">
            <w:pPr>
              <w:pStyle w:val="a6"/>
              <w:tabs>
                <w:tab w:val="left" w:pos="8185"/>
              </w:tabs>
              <w:jc w:val="left"/>
            </w:pPr>
            <w:r>
              <w:t>-неправильного или непрофессионального подключения электрических и механических компонентов;</w:t>
            </w:r>
          </w:p>
          <w:p w:rsidR="00206A3A" w:rsidRDefault="00206A3A" w:rsidP="002800EC">
            <w:pPr>
              <w:pStyle w:val="a6"/>
              <w:numPr>
                <w:ilvl w:val="0"/>
                <w:numId w:val="2"/>
              </w:numPr>
              <w:tabs>
                <w:tab w:val="left" w:pos="8185"/>
              </w:tabs>
              <w:jc w:val="left"/>
            </w:pPr>
            <w:r>
              <w:t>возник</w:t>
            </w:r>
            <w:r w:rsidR="00540F63">
              <w:t>ший</w:t>
            </w:r>
            <w:r>
              <w:t xml:space="preserve"> вследствие </w:t>
            </w:r>
            <w:r w:rsidRPr="002D71B5">
              <w:t>несанкционированной модификации или несоблюдени</w:t>
            </w:r>
            <w:r>
              <w:t>я</w:t>
            </w:r>
            <w:r w:rsidRPr="002D71B5">
              <w:t xml:space="preserve"> рекомендаций </w:t>
            </w:r>
            <w:r>
              <w:t>изготовителя;</w:t>
            </w:r>
          </w:p>
          <w:p w:rsidR="00206A3A" w:rsidRDefault="00206A3A" w:rsidP="002800EC">
            <w:pPr>
              <w:pStyle w:val="a6"/>
              <w:numPr>
                <w:ilvl w:val="0"/>
                <w:numId w:val="2"/>
              </w:numPr>
              <w:tabs>
                <w:tab w:val="left" w:pos="8185"/>
              </w:tabs>
              <w:jc w:val="left"/>
            </w:pPr>
            <w:r>
              <w:t>возник</w:t>
            </w:r>
            <w:r w:rsidR="00540F63">
              <w:t>ший</w:t>
            </w:r>
            <w:r>
              <w:t xml:space="preserve"> при использовании оснастки / запчастей, которые не были рекомендованы изготовителем или поставлены им.</w:t>
            </w:r>
          </w:p>
          <w:p w:rsidR="005A643F" w:rsidRDefault="005A643F" w:rsidP="002800EC">
            <w:pPr>
              <w:pStyle w:val="a6"/>
              <w:tabs>
                <w:tab w:val="left" w:pos="8185"/>
              </w:tabs>
              <w:jc w:val="left"/>
            </w:pPr>
          </w:p>
          <w:p w:rsidR="005A643F" w:rsidRDefault="005A643F" w:rsidP="002800EC">
            <w:pPr>
              <w:pStyle w:val="a6"/>
              <w:tabs>
                <w:tab w:val="left" w:pos="8185"/>
              </w:tabs>
              <w:jc w:val="left"/>
            </w:pPr>
          </w:p>
          <w:p w:rsidR="005A643F" w:rsidRPr="005A643F" w:rsidRDefault="005A643F" w:rsidP="002800EC">
            <w:pPr>
              <w:jc w:val="left"/>
            </w:pPr>
            <w:r>
              <w:t>Д</w:t>
            </w:r>
            <w:r w:rsidRPr="005A643F">
              <w:t>анн</w:t>
            </w:r>
            <w:r>
              <w:t>ая</w:t>
            </w:r>
            <w:r w:rsidRPr="005A643F">
              <w:t xml:space="preserve"> инструкци</w:t>
            </w:r>
            <w:r>
              <w:t>я</w:t>
            </w:r>
            <w:r w:rsidRPr="005A643F">
              <w:t xml:space="preserve"> по эксплуатации </w:t>
            </w:r>
            <w:r>
              <w:t>предназначена</w:t>
            </w:r>
          </w:p>
          <w:p w:rsidR="005A643F" w:rsidRPr="005A643F" w:rsidRDefault="005A643F" w:rsidP="002800EC">
            <w:pPr>
              <w:jc w:val="left"/>
            </w:pPr>
            <w:r>
              <w:t>для</w:t>
            </w:r>
            <w:r w:rsidRPr="005A643F">
              <w:t xml:space="preserve"> предотвращени</w:t>
            </w:r>
            <w:r>
              <w:t>я</w:t>
            </w:r>
            <w:r w:rsidRPr="005A643F">
              <w:t xml:space="preserve"> нанесения ущерба персоналу, имуществу,</w:t>
            </w:r>
            <w:r>
              <w:t xml:space="preserve"> работе</w:t>
            </w:r>
            <w:r w:rsidRPr="005A643F">
              <w:t xml:space="preserve"> оборудования и окружающей</w:t>
            </w:r>
          </w:p>
          <w:p w:rsidR="005A643F" w:rsidRPr="005A643F" w:rsidRDefault="005A643F" w:rsidP="002800EC">
            <w:pPr>
              <w:jc w:val="left"/>
            </w:pPr>
            <w:r w:rsidRPr="005A643F">
              <w:t>среде.</w:t>
            </w:r>
          </w:p>
          <w:p w:rsidR="005A643F" w:rsidRDefault="005A643F" w:rsidP="002800EC">
            <w:pPr>
              <w:jc w:val="left"/>
            </w:pPr>
            <w:r w:rsidRPr="005A643F">
              <w:t>Перед началом работы осуществить следующие мер</w:t>
            </w:r>
            <w:r>
              <w:t>ы</w:t>
            </w:r>
          </w:p>
          <w:p w:rsidR="005A643F" w:rsidRPr="005A643F" w:rsidRDefault="005A643F" w:rsidP="002800EC">
            <w:pPr>
              <w:jc w:val="left"/>
            </w:pPr>
            <w:r w:rsidRPr="005A643F">
              <w:t xml:space="preserve"> </w:t>
            </w:r>
            <w:r>
              <w:t>-</w:t>
            </w:r>
            <w:r w:rsidRPr="005A643F">
              <w:t>прочитать данную инструкцию по эксплуатации;</w:t>
            </w:r>
            <w:r>
              <w:t xml:space="preserve"> </w:t>
            </w:r>
            <w:r w:rsidRPr="005A643F">
              <w:t xml:space="preserve">полностью и внимательно </w:t>
            </w:r>
          </w:p>
          <w:p w:rsidR="005A643F" w:rsidRDefault="005A643F" w:rsidP="002800EC">
            <w:pPr>
              <w:jc w:val="left"/>
            </w:pPr>
            <w:r w:rsidRPr="005A643F">
              <w:t xml:space="preserve">- в случае возникновения вопросов или неясностей обращайтесь </w:t>
            </w:r>
            <w:r>
              <w:t xml:space="preserve">к </w:t>
            </w:r>
            <w:r w:rsidRPr="005A643F">
              <w:t>РАЙТЦ.</w:t>
            </w:r>
          </w:p>
          <w:p w:rsidR="005A643F" w:rsidRDefault="005A643F" w:rsidP="002800EC">
            <w:pPr>
              <w:jc w:val="left"/>
            </w:pPr>
          </w:p>
          <w:p w:rsidR="005A643F" w:rsidRPr="005A643F" w:rsidRDefault="005A643F" w:rsidP="002800EC">
            <w:pPr>
              <w:jc w:val="left"/>
            </w:pPr>
            <w:r>
              <w:t>Бережно</w:t>
            </w:r>
            <w:r w:rsidRPr="005A643F">
              <w:t xml:space="preserve"> храните данную инструкцию по эксплуатации:</w:t>
            </w:r>
          </w:p>
          <w:p w:rsidR="005A643F" w:rsidRDefault="005A643F" w:rsidP="002800EC">
            <w:pPr>
              <w:jc w:val="left"/>
            </w:pPr>
            <w:r w:rsidRPr="005A643F">
              <w:t xml:space="preserve">- она должна быть постоянно доступной для </w:t>
            </w:r>
            <w:r>
              <w:t>пользователя.</w:t>
            </w:r>
          </w:p>
          <w:p w:rsidR="00B623EA" w:rsidRPr="00B623EA" w:rsidRDefault="00B623EA" w:rsidP="002800EC">
            <w:pPr>
              <w:autoSpaceDE w:val="0"/>
              <w:autoSpaceDN w:val="0"/>
              <w:adjustRightInd w:val="0"/>
              <w:jc w:val="left"/>
              <w:rPr>
                <w:rFonts w:eastAsia="ArialMT" w:cstheme="minorHAnsi"/>
              </w:rPr>
            </w:pPr>
            <w:r>
              <w:rPr>
                <w:rFonts w:ascii="ArialMT" w:eastAsia="ArialMT" w:cs="ArialMT"/>
              </w:rPr>
              <w:t xml:space="preserve">- </w:t>
            </w:r>
            <w:r w:rsidRPr="00B623EA">
              <w:rPr>
                <w:rFonts w:eastAsia="ArialMT" w:cstheme="minorHAnsi"/>
              </w:rPr>
              <w:t>оберегать инструкцию от воздействия окружающей</w:t>
            </w:r>
          </w:p>
          <w:p w:rsidR="00B623EA" w:rsidRPr="00B623EA" w:rsidRDefault="00B623EA" w:rsidP="002800EC">
            <w:pPr>
              <w:autoSpaceDE w:val="0"/>
              <w:autoSpaceDN w:val="0"/>
              <w:adjustRightInd w:val="0"/>
              <w:jc w:val="left"/>
              <w:rPr>
                <w:rFonts w:eastAsia="ArialMT" w:cstheme="minorHAnsi"/>
              </w:rPr>
            </w:pPr>
            <w:r w:rsidRPr="00B623EA">
              <w:rPr>
                <w:rFonts w:eastAsia="ArialMT" w:cstheme="minorHAnsi"/>
              </w:rPr>
              <w:t>среды, она должна быть читабельной и полной;</w:t>
            </w:r>
          </w:p>
          <w:p w:rsidR="00B623EA" w:rsidRPr="005A643F" w:rsidRDefault="00B623EA" w:rsidP="002800EC">
            <w:pPr>
              <w:jc w:val="left"/>
            </w:pPr>
            <w:r w:rsidRPr="00B623EA">
              <w:rPr>
                <w:rFonts w:eastAsia="ArialMT" w:cstheme="minorHAnsi"/>
              </w:rPr>
              <w:t>- она должна находиться рядом с вентилятором</w:t>
            </w:r>
            <w:r>
              <w:rPr>
                <w:rFonts w:ascii="ArialMT" w:eastAsia="ArialMT" w:cs="ArialMT"/>
              </w:rPr>
              <w:t>.</w:t>
            </w:r>
          </w:p>
          <w:p w:rsidR="00206A3A" w:rsidRDefault="00206A3A" w:rsidP="002800EC">
            <w:pPr>
              <w:tabs>
                <w:tab w:val="left" w:pos="981"/>
              </w:tabs>
              <w:jc w:val="left"/>
            </w:pPr>
          </w:p>
        </w:tc>
      </w:tr>
    </w:tbl>
    <w:p w:rsidR="003B68A2" w:rsidRDefault="003B68A2" w:rsidP="002800EC">
      <w:pPr>
        <w:tabs>
          <w:tab w:val="left" w:pos="981"/>
        </w:tabs>
        <w:jc w:val="left"/>
      </w:pPr>
    </w:p>
    <w:p w:rsidR="009734FD" w:rsidRDefault="009734FD" w:rsidP="002800EC">
      <w:pPr>
        <w:tabs>
          <w:tab w:val="left" w:pos="981"/>
        </w:tabs>
        <w:jc w:val="left"/>
      </w:pPr>
    </w:p>
    <w:p w:rsidR="009734FD" w:rsidRDefault="009734FD" w:rsidP="002800EC">
      <w:pPr>
        <w:tabs>
          <w:tab w:val="left" w:pos="981"/>
        </w:tabs>
        <w:jc w:val="left"/>
      </w:pPr>
    </w:p>
    <w:p w:rsidR="009734FD" w:rsidRDefault="009734FD" w:rsidP="002800EC">
      <w:pPr>
        <w:tabs>
          <w:tab w:val="left" w:pos="981"/>
        </w:tabs>
        <w:jc w:val="left"/>
      </w:pPr>
    </w:p>
    <w:p w:rsidR="009734FD" w:rsidRDefault="009734FD" w:rsidP="002800EC">
      <w:pPr>
        <w:tabs>
          <w:tab w:val="left" w:pos="981"/>
        </w:tabs>
        <w:jc w:val="left"/>
      </w:pPr>
    </w:p>
    <w:p w:rsidR="009734FD" w:rsidRDefault="009734FD" w:rsidP="002800EC">
      <w:pPr>
        <w:tabs>
          <w:tab w:val="left" w:pos="981"/>
        </w:tabs>
        <w:jc w:val="left"/>
      </w:pPr>
    </w:p>
    <w:p w:rsidR="009734FD" w:rsidRDefault="009734FD" w:rsidP="002800EC">
      <w:pPr>
        <w:tabs>
          <w:tab w:val="left" w:pos="981"/>
        </w:tabs>
        <w:jc w:val="left"/>
      </w:pPr>
    </w:p>
    <w:p w:rsidR="009734FD" w:rsidRDefault="009734FD" w:rsidP="002800EC">
      <w:pPr>
        <w:tabs>
          <w:tab w:val="left" w:pos="981"/>
        </w:tabs>
        <w:jc w:val="left"/>
      </w:pPr>
    </w:p>
    <w:p w:rsidR="009734FD" w:rsidRDefault="00837569" w:rsidP="002800EC">
      <w:pPr>
        <w:tabs>
          <w:tab w:val="left" w:pos="981"/>
        </w:tabs>
        <w:jc w:val="left"/>
      </w:pPr>
      <w:r>
        <w:rPr>
          <w:noProof/>
          <w:lang w:eastAsia="ru-RU"/>
        </w:rPr>
        <w:lastRenderedPageBreak/>
        <w:pict>
          <v:group id="_x0000_s1086" style="position:absolute;margin-left:63.65pt;margin-top:52.8pt;width:511pt;height:74.45pt;z-index:-251644928;mso-position-horizontal-relative:page;mso-position-vertical-relative:page" coordorigin="1110,430" coordsize="10220,1489">
            <v:shape id="_x0000_s1087"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088" type="#_x0000_t75" style="position:absolute;left:1276;top:572;width:2480;height:1072">
              <v:imagedata r:id="rId7" o:title=""/>
            </v:shape>
            <w10:wrap anchorx="page" anchory="page"/>
          </v:group>
        </w:pict>
      </w:r>
    </w:p>
    <w:p w:rsidR="009734FD" w:rsidRDefault="009734FD" w:rsidP="002800EC"/>
    <w:p w:rsidR="009734FD" w:rsidRDefault="009734FD" w:rsidP="002800EC">
      <w:pPr>
        <w:tabs>
          <w:tab w:val="left" w:pos="8526"/>
        </w:tabs>
      </w:pPr>
      <w:r>
        <w:t>Введение</w:t>
      </w:r>
    </w:p>
    <w:p w:rsidR="009734FD" w:rsidRDefault="009734FD" w:rsidP="002800EC">
      <w:pPr>
        <w:tabs>
          <w:tab w:val="left" w:pos="7175"/>
        </w:tabs>
        <w:jc w:val="left"/>
      </w:pPr>
    </w:p>
    <w:p w:rsidR="009734FD" w:rsidRDefault="009734FD" w:rsidP="002800EC">
      <w:pPr>
        <w:tabs>
          <w:tab w:val="left" w:pos="7175"/>
        </w:tabs>
        <w:jc w:val="left"/>
      </w:pPr>
    </w:p>
    <w:p w:rsidR="009734FD" w:rsidRDefault="009734FD" w:rsidP="002800EC">
      <w:pPr>
        <w:tabs>
          <w:tab w:val="left" w:pos="7175"/>
        </w:tabs>
        <w:jc w:val="left"/>
      </w:pP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9734FD" w:rsidRPr="001B280E" w:rsidTr="00326E1B">
        <w:tc>
          <w:tcPr>
            <w:tcW w:w="5777" w:type="dxa"/>
          </w:tcPr>
          <w:p w:rsidR="009734FD" w:rsidRPr="00540F63" w:rsidRDefault="009734FD" w:rsidP="002800EC">
            <w:pPr>
              <w:autoSpaceDE w:val="0"/>
              <w:autoSpaceDN w:val="0"/>
              <w:adjustRightInd w:val="0"/>
              <w:jc w:val="left"/>
              <w:rPr>
                <w:rFonts w:eastAsia="ArialMT" w:cstheme="minorHAnsi"/>
                <w:u w:val="single"/>
              </w:rPr>
            </w:pPr>
            <w:r w:rsidRPr="00540F63">
              <w:rPr>
                <w:rFonts w:eastAsia="ArialMT" w:cstheme="minorHAnsi"/>
                <w:u w:val="single"/>
              </w:rPr>
              <w:t>Согласно директиве 94/9/EG-(ATEX) на вентиляторы</w:t>
            </w:r>
          </w:p>
          <w:p w:rsidR="009734FD" w:rsidRPr="00540F63" w:rsidRDefault="009734FD" w:rsidP="002800EC">
            <w:pPr>
              <w:autoSpaceDE w:val="0"/>
              <w:autoSpaceDN w:val="0"/>
              <w:adjustRightInd w:val="0"/>
              <w:jc w:val="left"/>
              <w:rPr>
                <w:rFonts w:eastAsia="ArialMT" w:cstheme="minorHAnsi"/>
                <w:u w:val="single"/>
              </w:rPr>
            </w:pPr>
            <w:r w:rsidRPr="00540F63">
              <w:rPr>
                <w:rFonts w:eastAsia="ArialMT" w:cstheme="minorHAnsi"/>
                <w:u w:val="single"/>
              </w:rPr>
              <w:t>распространяются дополнительно следующие указания:</w:t>
            </w:r>
          </w:p>
          <w:p w:rsidR="009734FD" w:rsidRDefault="009734FD" w:rsidP="002800EC">
            <w:pPr>
              <w:autoSpaceDE w:val="0"/>
              <w:autoSpaceDN w:val="0"/>
              <w:adjustRightInd w:val="0"/>
              <w:jc w:val="left"/>
              <w:rPr>
                <w:rFonts w:eastAsia="ArialMT" w:cstheme="minorHAnsi"/>
              </w:rPr>
            </w:pPr>
            <w:r>
              <w:rPr>
                <w:rFonts w:eastAsia="ArialMT" w:cstheme="minorHAnsi"/>
              </w:rPr>
              <w:t>З</w:t>
            </w:r>
            <w:r w:rsidRPr="009734FD">
              <w:rPr>
                <w:rFonts w:eastAsia="ArialMT" w:cstheme="minorHAnsi"/>
              </w:rPr>
              <w:t>аявление о соответствии. теряет силу</w:t>
            </w:r>
          </w:p>
          <w:p w:rsidR="009734FD" w:rsidRPr="009734FD" w:rsidRDefault="009734FD" w:rsidP="002800EC">
            <w:pPr>
              <w:autoSpaceDE w:val="0"/>
              <w:autoSpaceDN w:val="0"/>
              <w:adjustRightInd w:val="0"/>
              <w:jc w:val="left"/>
              <w:rPr>
                <w:rFonts w:eastAsia="ArialMT" w:cstheme="minorHAnsi"/>
              </w:rPr>
            </w:pPr>
            <w:r>
              <w:rPr>
                <w:rFonts w:eastAsia="ArialMT" w:cstheme="minorHAnsi"/>
              </w:rPr>
              <w:t>п</w:t>
            </w:r>
            <w:r w:rsidRPr="009734FD">
              <w:rPr>
                <w:rFonts w:eastAsia="ArialMT" w:cstheme="minorHAnsi"/>
              </w:rPr>
              <w:t>ри изменениях любого рода , которые осу-</w:t>
            </w:r>
          </w:p>
          <w:p w:rsidR="009734FD" w:rsidRPr="009734FD" w:rsidRDefault="009734FD" w:rsidP="002800EC">
            <w:pPr>
              <w:autoSpaceDE w:val="0"/>
              <w:autoSpaceDN w:val="0"/>
              <w:adjustRightInd w:val="0"/>
              <w:jc w:val="left"/>
              <w:rPr>
                <w:rFonts w:eastAsia="ArialMT" w:cstheme="minorHAnsi"/>
              </w:rPr>
            </w:pPr>
            <w:r w:rsidRPr="009734FD">
              <w:rPr>
                <w:rFonts w:eastAsia="ArialMT" w:cstheme="minorHAnsi"/>
              </w:rPr>
              <w:t xml:space="preserve">ществляются без согласования с РАЙТЦ, </w:t>
            </w:r>
          </w:p>
          <w:p w:rsidR="009734FD" w:rsidRPr="009734FD" w:rsidRDefault="009734FD" w:rsidP="002800EC">
            <w:pPr>
              <w:autoSpaceDE w:val="0"/>
              <w:autoSpaceDN w:val="0"/>
              <w:adjustRightInd w:val="0"/>
              <w:jc w:val="left"/>
              <w:rPr>
                <w:rFonts w:eastAsia="ArialMT" w:cstheme="minorHAnsi"/>
              </w:rPr>
            </w:pPr>
            <w:r w:rsidRPr="009734FD">
              <w:rPr>
                <w:rFonts w:eastAsia="ArialMT" w:cstheme="minorHAnsi"/>
              </w:rPr>
              <w:t xml:space="preserve">на маркированном согласно директиве 94/9/EG (ATEX) вентиляторе </w:t>
            </w:r>
          </w:p>
          <w:p w:rsidR="00C00249" w:rsidRPr="009734FD" w:rsidRDefault="009734FD" w:rsidP="002800EC">
            <w:pPr>
              <w:autoSpaceDE w:val="0"/>
              <w:autoSpaceDN w:val="0"/>
              <w:adjustRightInd w:val="0"/>
              <w:jc w:val="left"/>
              <w:rPr>
                <w:rFonts w:eastAsia="ArialMT" w:cstheme="minorHAnsi"/>
              </w:rPr>
            </w:pPr>
            <w:r w:rsidRPr="009734FD">
              <w:rPr>
                <w:rFonts w:eastAsia="ArialMT" w:cstheme="minorHAnsi"/>
              </w:rPr>
              <w:t>Заявление</w:t>
            </w:r>
            <w:r>
              <w:rPr>
                <w:rFonts w:eastAsia="ArialMT" w:cstheme="minorHAnsi"/>
              </w:rPr>
              <w:t xml:space="preserve"> </w:t>
            </w:r>
            <w:r w:rsidRPr="009734FD">
              <w:rPr>
                <w:rFonts w:eastAsia="ArialMT" w:cstheme="minorHAnsi"/>
              </w:rPr>
              <w:t>о соответствии сохраняет силу только в том случае, когда квалифицированным лицом были проведены и запротоколированы соответствующие проверки по завершении изменений и перед вводом вентилятора в эксплуатацию. К проверкам относятся, контроль размера зазоров, замеры вибрации, а также другие проверки во избежание искрообразования. Согласно</w:t>
            </w:r>
            <w:r>
              <w:rPr>
                <w:rFonts w:eastAsia="ArialMT" w:cstheme="minorHAnsi"/>
              </w:rPr>
              <w:t xml:space="preserve"> </w:t>
            </w:r>
            <w:r w:rsidRPr="009734FD">
              <w:rPr>
                <w:rFonts w:eastAsia="ArialMT" w:cstheme="minorHAnsi"/>
              </w:rPr>
              <w:t>§14 и §15 «</w:t>
            </w:r>
            <w:hyperlink r:id="rId33" w:history="1">
              <w:r w:rsidR="00C00249" w:rsidRPr="00C00249">
                <w:rPr>
                  <w:rFonts w:eastAsia="ArialMT" w:cstheme="minorHAnsi"/>
                </w:rPr>
                <w:t>Положения об эксплуатационной безопасности</w:t>
              </w:r>
            </w:hyperlink>
            <w:r w:rsidR="00C00249">
              <w:rPr>
                <w:rFonts w:eastAsia="ArialMT" w:cstheme="minorHAnsi"/>
              </w:rPr>
              <w:t xml:space="preserve">» </w:t>
            </w:r>
            <w:r w:rsidRPr="009734FD">
              <w:rPr>
                <w:rFonts w:eastAsia="ArialMT" w:cstheme="minorHAnsi"/>
              </w:rPr>
              <w:t>квалифицированное лицо должно получить задание</w:t>
            </w:r>
            <w:r>
              <w:rPr>
                <w:rFonts w:eastAsia="ArialMT" w:cstheme="minorHAnsi"/>
              </w:rPr>
              <w:t xml:space="preserve"> </w:t>
            </w:r>
            <w:r w:rsidRPr="009734FD">
              <w:rPr>
                <w:rFonts w:eastAsia="ArialMT" w:cstheme="minorHAnsi"/>
              </w:rPr>
              <w:t xml:space="preserve">на проведение монтажа узлов. Кроме этого, </w:t>
            </w:r>
            <w:r w:rsidR="00C00249">
              <w:rPr>
                <w:rFonts w:eastAsia="ArialMT" w:cstheme="minorHAnsi"/>
              </w:rPr>
              <w:t xml:space="preserve">специалист </w:t>
            </w:r>
            <w:r w:rsidRPr="009734FD">
              <w:rPr>
                <w:rFonts w:eastAsia="ArialMT" w:cstheme="minorHAnsi"/>
              </w:rPr>
              <w:t>долж</w:t>
            </w:r>
            <w:r w:rsidR="00C00249">
              <w:rPr>
                <w:rFonts w:eastAsia="ArialMT" w:cstheme="minorHAnsi"/>
              </w:rPr>
              <w:t xml:space="preserve">ен </w:t>
            </w:r>
            <w:r w:rsidRPr="009734FD">
              <w:rPr>
                <w:rFonts w:eastAsia="ArialMT" w:cstheme="minorHAnsi"/>
              </w:rPr>
              <w:t xml:space="preserve">быть в состоянии определить и предотвратить возможную опасность для персонала, а также угрозу материальным ценностям и окружающей среде. </w:t>
            </w:r>
            <w:r w:rsidR="00C00249">
              <w:rPr>
                <w:rFonts w:eastAsia="ArialMT" w:cstheme="minorHAnsi"/>
              </w:rPr>
              <w:t>Б</w:t>
            </w:r>
            <w:r w:rsidR="00C00249" w:rsidRPr="009734FD">
              <w:rPr>
                <w:rFonts w:eastAsia="ArialMT" w:cstheme="minorHAnsi"/>
              </w:rPr>
              <w:t>ез дополнительного напомина-</w:t>
            </w:r>
          </w:p>
          <w:p w:rsidR="00C00249" w:rsidRPr="009734FD" w:rsidRDefault="00C00249" w:rsidP="002800EC">
            <w:pPr>
              <w:autoSpaceDE w:val="0"/>
              <w:autoSpaceDN w:val="0"/>
              <w:adjustRightInd w:val="0"/>
              <w:jc w:val="left"/>
              <w:rPr>
                <w:rFonts w:eastAsia="ArialMT" w:cstheme="minorHAnsi"/>
              </w:rPr>
            </w:pPr>
            <w:r w:rsidRPr="009734FD">
              <w:rPr>
                <w:rFonts w:eastAsia="ArialMT" w:cstheme="minorHAnsi"/>
              </w:rPr>
              <w:t xml:space="preserve">ния </w:t>
            </w:r>
            <w:r>
              <w:rPr>
                <w:rFonts w:eastAsia="ArialMT" w:cstheme="minorHAnsi"/>
              </w:rPr>
              <w:t>компании</w:t>
            </w:r>
            <w:r w:rsidRPr="009734FD">
              <w:rPr>
                <w:rFonts w:eastAsia="ArialMT" w:cstheme="minorHAnsi"/>
              </w:rPr>
              <w:t xml:space="preserve"> РАЙТЦ должно быть выслано </w:t>
            </w:r>
            <w:r>
              <w:rPr>
                <w:rFonts w:eastAsia="ArialMT" w:cstheme="minorHAnsi"/>
              </w:rPr>
              <w:t>п</w:t>
            </w:r>
            <w:r w:rsidR="009734FD" w:rsidRPr="009734FD">
              <w:rPr>
                <w:rFonts w:eastAsia="ArialMT" w:cstheme="minorHAnsi"/>
              </w:rPr>
              <w:t>исьменное</w:t>
            </w:r>
            <w:r>
              <w:rPr>
                <w:rFonts w:eastAsia="ArialMT" w:cstheme="minorHAnsi"/>
              </w:rPr>
              <w:t xml:space="preserve"> </w:t>
            </w:r>
            <w:r w:rsidR="009734FD" w:rsidRPr="009734FD">
              <w:rPr>
                <w:rFonts w:eastAsia="ArialMT" w:cstheme="minorHAnsi"/>
              </w:rPr>
              <w:t>подтверждение проведенных проверок с приложением</w:t>
            </w:r>
            <w:r>
              <w:rPr>
                <w:rFonts w:eastAsia="ArialMT" w:cstheme="minorHAnsi"/>
              </w:rPr>
              <w:t xml:space="preserve"> </w:t>
            </w:r>
            <w:r w:rsidR="009734FD" w:rsidRPr="009734FD">
              <w:rPr>
                <w:rFonts w:eastAsia="ArialMT" w:cstheme="minorHAnsi"/>
              </w:rPr>
              <w:t>соответствующих протоколов контроля</w:t>
            </w:r>
            <w:r>
              <w:rPr>
                <w:rFonts w:eastAsia="ArialMT" w:cstheme="minorHAnsi"/>
              </w:rPr>
              <w:t>.</w:t>
            </w:r>
          </w:p>
          <w:p w:rsidR="009734FD" w:rsidRPr="009734FD" w:rsidRDefault="009734FD" w:rsidP="002800EC">
            <w:pPr>
              <w:autoSpaceDE w:val="0"/>
              <w:autoSpaceDN w:val="0"/>
              <w:adjustRightInd w:val="0"/>
              <w:jc w:val="left"/>
              <w:rPr>
                <w:rFonts w:eastAsia="ArialMT" w:cstheme="minorHAnsi"/>
              </w:rPr>
            </w:pPr>
            <w:r w:rsidRPr="009734FD">
              <w:rPr>
                <w:rFonts w:eastAsia="ArialMT" w:cstheme="minorHAnsi"/>
              </w:rPr>
              <w:t>. При возникновении вопросов или неясностей про-</w:t>
            </w:r>
          </w:p>
          <w:p w:rsidR="009734FD" w:rsidRDefault="009734FD" w:rsidP="002800EC">
            <w:pPr>
              <w:tabs>
                <w:tab w:val="left" w:pos="7175"/>
              </w:tabs>
              <w:jc w:val="left"/>
              <w:rPr>
                <w:rFonts w:eastAsia="ArialMT" w:cstheme="minorHAnsi"/>
              </w:rPr>
            </w:pPr>
            <w:r w:rsidRPr="009734FD">
              <w:rPr>
                <w:rFonts w:eastAsia="ArialMT" w:cstheme="minorHAnsi"/>
              </w:rPr>
              <w:t>сим обращаться к нам</w:t>
            </w:r>
            <w:r w:rsidR="00456597">
              <w:rPr>
                <w:rFonts w:eastAsia="ArialMT" w:cstheme="minorHAnsi"/>
              </w:rPr>
              <w:t>.</w:t>
            </w:r>
          </w:p>
          <w:p w:rsidR="00456597" w:rsidRDefault="00456597" w:rsidP="002800EC">
            <w:pPr>
              <w:tabs>
                <w:tab w:val="left" w:pos="7175"/>
              </w:tabs>
              <w:jc w:val="left"/>
              <w:rPr>
                <w:rFonts w:eastAsia="ArialMT" w:cstheme="minorHAnsi"/>
              </w:rPr>
            </w:pPr>
          </w:p>
          <w:p w:rsidR="00456597" w:rsidRPr="00456597" w:rsidRDefault="00456597" w:rsidP="002800EC">
            <w:pPr>
              <w:autoSpaceDE w:val="0"/>
              <w:autoSpaceDN w:val="0"/>
              <w:adjustRightInd w:val="0"/>
              <w:jc w:val="left"/>
              <w:rPr>
                <w:rFonts w:eastAsia="ArialMT" w:cstheme="minorHAnsi"/>
              </w:rPr>
            </w:pPr>
            <w:r>
              <w:rPr>
                <w:rFonts w:eastAsia="ArialMT" w:cstheme="minorHAnsi"/>
              </w:rPr>
              <w:t>Если</w:t>
            </w:r>
            <w:r w:rsidRPr="00456597">
              <w:rPr>
                <w:rFonts w:eastAsia="ArialMT" w:cstheme="minorHAnsi"/>
              </w:rPr>
              <w:t xml:space="preserve"> речь идет о вентиляторе категории использо-</w:t>
            </w:r>
          </w:p>
          <w:p w:rsidR="00456597" w:rsidRPr="001B280E" w:rsidRDefault="00456597" w:rsidP="002800EC">
            <w:pPr>
              <w:autoSpaceDE w:val="0"/>
              <w:autoSpaceDN w:val="0"/>
              <w:adjustRightInd w:val="0"/>
              <w:jc w:val="left"/>
              <w:rPr>
                <w:rFonts w:eastAsia="ArialMT" w:cstheme="minorHAnsi"/>
              </w:rPr>
            </w:pPr>
            <w:r w:rsidRPr="00456597">
              <w:rPr>
                <w:rFonts w:eastAsia="ArialMT" w:cstheme="minorHAnsi"/>
              </w:rPr>
              <w:t xml:space="preserve">вания II, мы </w:t>
            </w:r>
            <w:r w:rsidR="001B280E" w:rsidRPr="00456597">
              <w:rPr>
                <w:rFonts w:eastAsia="ArialMT" w:cstheme="minorHAnsi"/>
              </w:rPr>
              <w:t xml:space="preserve">проинформируем </w:t>
            </w:r>
            <w:r w:rsidRPr="00456597">
              <w:rPr>
                <w:rFonts w:eastAsia="ArialMT" w:cstheme="minorHAnsi"/>
              </w:rPr>
              <w:t>в соответствующей форме указанное место, в котором документация размещена</w:t>
            </w:r>
            <w:r w:rsidR="001B280E">
              <w:rPr>
                <w:rFonts w:eastAsia="ArialMT" w:cstheme="minorHAnsi"/>
              </w:rPr>
              <w:t xml:space="preserve"> </w:t>
            </w:r>
            <w:r w:rsidRPr="00456597">
              <w:rPr>
                <w:rFonts w:eastAsia="ArialMT" w:cstheme="minorHAnsi"/>
              </w:rPr>
              <w:t>для хранения</w:t>
            </w:r>
            <w:r>
              <w:rPr>
                <w:rFonts w:ascii="ArialMT" w:eastAsia="ArialMT" w:cs="ArialMT"/>
              </w:rPr>
              <w:t>.</w:t>
            </w:r>
          </w:p>
          <w:p w:rsidR="00456597" w:rsidRPr="001B280E" w:rsidRDefault="00456597" w:rsidP="002800EC">
            <w:pPr>
              <w:tabs>
                <w:tab w:val="left" w:pos="7175"/>
              </w:tabs>
              <w:jc w:val="left"/>
            </w:pPr>
          </w:p>
        </w:tc>
      </w:tr>
    </w:tbl>
    <w:p w:rsidR="009734FD" w:rsidRDefault="009734FD" w:rsidP="002800EC">
      <w:pPr>
        <w:tabs>
          <w:tab w:val="left" w:pos="7175"/>
        </w:tabs>
        <w:jc w:val="left"/>
      </w:pPr>
    </w:p>
    <w:p w:rsidR="001B280E" w:rsidRDefault="001B280E" w:rsidP="002800EC">
      <w:pPr>
        <w:tabs>
          <w:tab w:val="left" w:pos="7175"/>
        </w:tabs>
        <w:jc w:val="left"/>
      </w:pPr>
    </w:p>
    <w:p w:rsidR="001B280E" w:rsidRDefault="001B280E" w:rsidP="002800EC">
      <w:pPr>
        <w:tabs>
          <w:tab w:val="left" w:pos="7175"/>
        </w:tabs>
        <w:jc w:val="left"/>
      </w:pPr>
    </w:p>
    <w:p w:rsidR="001B280E" w:rsidRDefault="001B280E" w:rsidP="002800EC">
      <w:pPr>
        <w:tabs>
          <w:tab w:val="left" w:pos="7175"/>
        </w:tabs>
        <w:jc w:val="left"/>
      </w:pPr>
    </w:p>
    <w:p w:rsidR="001B280E" w:rsidRDefault="001B280E" w:rsidP="002800EC">
      <w:pPr>
        <w:tabs>
          <w:tab w:val="left" w:pos="7175"/>
        </w:tabs>
        <w:jc w:val="left"/>
      </w:pPr>
    </w:p>
    <w:p w:rsidR="001B280E" w:rsidRDefault="001B280E" w:rsidP="002800EC">
      <w:pPr>
        <w:tabs>
          <w:tab w:val="left" w:pos="7175"/>
        </w:tabs>
        <w:jc w:val="left"/>
      </w:pPr>
    </w:p>
    <w:p w:rsidR="001B280E" w:rsidRDefault="001B280E" w:rsidP="002800EC">
      <w:pPr>
        <w:tabs>
          <w:tab w:val="left" w:pos="7175"/>
        </w:tabs>
        <w:jc w:val="left"/>
      </w:pPr>
    </w:p>
    <w:p w:rsidR="001B280E" w:rsidRDefault="001B280E" w:rsidP="002800EC">
      <w:pPr>
        <w:tabs>
          <w:tab w:val="left" w:pos="7175"/>
        </w:tabs>
        <w:jc w:val="left"/>
      </w:pPr>
    </w:p>
    <w:p w:rsidR="001B280E" w:rsidRDefault="001B280E" w:rsidP="002800EC">
      <w:pPr>
        <w:tabs>
          <w:tab w:val="left" w:pos="7175"/>
        </w:tabs>
        <w:jc w:val="left"/>
      </w:pPr>
    </w:p>
    <w:p w:rsidR="001B280E" w:rsidRDefault="001B280E" w:rsidP="002800EC">
      <w:pPr>
        <w:tabs>
          <w:tab w:val="left" w:pos="7175"/>
        </w:tabs>
        <w:jc w:val="left"/>
      </w:pPr>
    </w:p>
    <w:p w:rsidR="001B280E" w:rsidRDefault="001B280E" w:rsidP="002800EC">
      <w:pPr>
        <w:tabs>
          <w:tab w:val="left" w:pos="7175"/>
        </w:tabs>
        <w:jc w:val="left"/>
      </w:pPr>
    </w:p>
    <w:p w:rsidR="001B280E" w:rsidRDefault="001B280E" w:rsidP="002800EC">
      <w:pPr>
        <w:tabs>
          <w:tab w:val="left" w:pos="7175"/>
        </w:tabs>
        <w:jc w:val="left"/>
      </w:pPr>
    </w:p>
    <w:p w:rsidR="001B280E" w:rsidRDefault="001B280E" w:rsidP="002800EC">
      <w:pPr>
        <w:tabs>
          <w:tab w:val="left" w:pos="7175"/>
        </w:tabs>
        <w:jc w:val="left"/>
      </w:pPr>
    </w:p>
    <w:p w:rsidR="001B280E" w:rsidRDefault="00837569" w:rsidP="002800EC">
      <w:pPr>
        <w:tabs>
          <w:tab w:val="left" w:pos="7175"/>
        </w:tabs>
        <w:jc w:val="left"/>
      </w:pPr>
      <w:r>
        <w:rPr>
          <w:noProof/>
          <w:lang w:eastAsia="ru-RU"/>
        </w:rPr>
        <w:lastRenderedPageBreak/>
        <w:pict>
          <v:group id="_x0000_s1089" style="position:absolute;margin-left:66.75pt;margin-top:59.05pt;width:511pt;height:74.45pt;z-index:-251643904;mso-position-horizontal-relative:page;mso-position-vertical-relative:page" coordorigin="1110,430" coordsize="10220,1489">
            <v:shape id="_x0000_s1090"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091" type="#_x0000_t75" style="position:absolute;left:1276;top:572;width:2480;height:1072">
              <v:imagedata r:id="rId7" o:title=""/>
            </v:shape>
            <w10:wrap anchorx="page" anchory="page"/>
          </v:group>
        </w:pict>
      </w:r>
    </w:p>
    <w:p w:rsidR="001B280E" w:rsidRDefault="001B280E" w:rsidP="002800EC">
      <w:pPr>
        <w:tabs>
          <w:tab w:val="left" w:pos="7175"/>
        </w:tabs>
        <w:jc w:val="left"/>
      </w:pPr>
    </w:p>
    <w:p w:rsidR="001B280E" w:rsidRPr="001B280E" w:rsidRDefault="001B280E" w:rsidP="002800EC">
      <w:pPr>
        <w:tabs>
          <w:tab w:val="left" w:pos="7175"/>
        </w:tabs>
      </w:pPr>
      <w:r w:rsidRPr="001B280E">
        <w:rPr>
          <w:rFonts w:ascii="Arial-BoldMT" w:hAnsi="Arial-BoldMT" w:cs="Arial-BoldMT"/>
          <w:bCs/>
        </w:rPr>
        <w:t>Введение</w:t>
      </w:r>
    </w:p>
    <w:p w:rsidR="001B280E" w:rsidRDefault="001B280E" w:rsidP="002800EC">
      <w:pPr>
        <w:tabs>
          <w:tab w:val="left" w:pos="7175"/>
        </w:tabs>
        <w:jc w:val="left"/>
      </w:pPr>
    </w:p>
    <w:p w:rsidR="001B280E" w:rsidRDefault="001B280E" w:rsidP="002800EC">
      <w:pPr>
        <w:tabs>
          <w:tab w:val="left" w:pos="7175"/>
        </w:tabs>
        <w:jc w:val="left"/>
      </w:pPr>
    </w:p>
    <w:p w:rsidR="001B280E" w:rsidRDefault="001B280E" w:rsidP="002800EC">
      <w:pPr>
        <w:tabs>
          <w:tab w:val="left" w:pos="7175"/>
        </w:tabs>
        <w:jc w:val="left"/>
      </w:pPr>
    </w:p>
    <w:p w:rsidR="001B280E" w:rsidRDefault="001B280E" w:rsidP="002800EC">
      <w:pPr>
        <w:tabs>
          <w:tab w:val="left" w:pos="7175"/>
        </w:tabs>
        <w:jc w:val="left"/>
      </w:pPr>
    </w:p>
    <w:p w:rsidR="001B280E" w:rsidRDefault="001B280E" w:rsidP="002800EC">
      <w:pPr>
        <w:tabs>
          <w:tab w:val="left" w:pos="7175"/>
        </w:tabs>
        <w:jc w:val="left"/>
        <w:rPr>
          <w:rFonts w:ascii="Arial-BoldMT" w:hAnsi="Arial-BoldMT" w:cs="Arial-BoldMT"/>
          <w:b/>
          <w:bCs/>
        </w:rPr>
      </w:pPr>
      <w:r>
        <w:rPr>
          <w:rFonts w:ascii="Arial-BoldMT" w:hAnsi="Arial-BoldMT" w:cs="Arial-BoldMT"/>
          <w:b/>
          <w:bCs/>
        </w:rPr>
        <w:t>1.7 Заводская табличка</w:t>
      </w:r>
    </w:p>
    <w:p w:rsidR="001B280E" w:rsidRDefault="001B280E" w:rsidP="002800EC">
      <w:pPr>
        <w:tabs>
          <w:tab w:val="left" w:pos="7175"/>
        </w:tabs>
        <w:jc w:val="left"/>
        <w:rPr>
          <w:rFonts w:ascii="Arial-BoldMT" w:hAnsi="Arial-BoldMT" w:cs="Arial-BoldMT"/>
          <w:b/>
          <w:bCs/>
        </w:rPr>
      </w:pPr>
    </w:p>
    <w:tbl>
      <w:tblPr>
        <w:tblStyle w:val="a3"/>
        <w:tblpPr w:leftFromText="180" w:rightFromText="180" w:vertAnchor="text" w:horzAnchor="margin" w:tblpXSpec="right"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9"/>
      </w:tblGrid>
      <w:tr w:rsidR="001B280E" w:rsidTr="00326E1B">
        <w:tc>
          <w:tcPr>
            <w:tcW w:w="5669" w:type="dxa"/>
          </w:tcPr>
          <w:p w:rsidR="001B280E" w:rsidRPr="001B280E" w:rsidRDefault="001B280E" w:rsidP="002800EC">
            <w:pPr>
              <w:autoSpaceDE w:val="0"/>
              <w:autoSpaceDN w:val="0"/>
              <w:adjustRightInd w:val="0"/>
              <w:jc w:val="left"/>
              <w:rPr>
                <w:rFonts w:eastAsia="ArialMT" w:cstheme="minorHAnsi"/>
              </w:rPr>
            </w:pPr>
            <w:r w:rsidRPr="001B280E">
              <w:rPr>
                <w:rFonts w:eastAsia="ArialMT" w:cstheme="minorHAnsi"/>
              </w:rPr>
              <w:t>На заводской табличке содержатся следующие данные:</w:t>
            </w:r>
          </w:p>
          <w:p w:rsidR="001B280E" w:rsidRPr="001B280E" w:rsidRDefault="001B280E" w:rsidP="002800EC">
            <w:pPr>
              <w:autoSpaceDE w:val="0"/>
              <w:autoSpaceDN w:val="0"/>
              <w:adjustRightInd w:val="0"/>
              <w:jc w:val="left"/>
              <w:rPr>
                <w:rFonts w:eastAsia="ArialMT" w:cstheme="minorHAnsi"/>
              </w:rPr>
            </w:pPr>
            <w:r w:rsidRPr="001B280E">
              <w:rPr>
                <w:rFonts w:eastAsia="ArialMT" w:cstheme="minorHAnsi"/>
              </w:rPr>
              <w:t>- изготовитель</w:t>
            </w:r>
          </w:p>
          <w:p w:rsidR="001B280E" w:rsidRPr="001B280E" w:rsidRDefault="001B280E" w:rsidP="002800EC">
            <w:pPr>
              <w:autoSpaceDE w:val="0"/>
              <w:autoSpaceDN w:val="0"/>
              <w:adjustRightInd w:val="0"/>
              <w:jc w:val="left"/>
              <w:rPr>
                <w:rFonts w:eastAsia="ArialMT" w:cstheme="minorHAnsi"/>
              </w:rPr>
            </w:pPr>
            <w:r w:rsidRPr="001B280E">
              <w:rPr>
                <w:rFonts w:eastAsia="ArialMT" w:cstheme="minorHAnsi"/>
              </w:rPr>
              <w:t>- адрес</w:t>
            </w:r>
          </w:p>
          <w:p w:rsidR="001B280E" w:rsidRPr="001B280E" w:rsidRDefault="001B280E" w:rsidP="002800EC">
            <w:pPr>
              <w:autoSpaceDE w:val="0"/>
              <w:autoSpaceDN w:val="0"/>
              <w:adjustRightInd w:val="0"/>
              <w:jc w:val="left"/>
              <w:rPr>
                <w:rFonts w:eastAsia="ArialMT" w:cstheme="minorHAnsi"/>
              </w:rPr>
            </w:pPr>
            <w:r w:rsidRPr="001B280E">
              <w:rPr>
                <w:rFonts w:eastAsia="ArialMT" w:cstheme="minorHAnsi"/>
              </w:rPr>
              <w:t>- обозначение машины</w:t>
            </w:r>
          </w:p>
          <w:p w:rsidR="001B280E" w:rsidRPr="001B280E" w:rsidRDefault="001B280E" w:rsidP="002800EC">
            <w:pPr>
              <w:autoSpaceDE w:val="0"/>
              <w:autoSpaceDN w:val="0"/>
              <w:adjustRightInd w:val="0"/>
              <w:jc w:val="left"/>
              <w:rPr>
                <w:rFonts w:eastAsia="ArialMT" w:cstheme="minorHAnsi"/>
              </w:rPr>
            </w:pPr>
            <w:r w:rsidRPr="001B280E">
              <w:rPr>
                <w:rFonts w:eastAsia="ArialMT" w:cstheme="minorHAnsi"/>
              </w:rPr>
              <w:t>- обозначение типа</w:t>
            </w:r>
          </w:p>
          <w:p w:rsidR="001B280E" w:rsidRPr="001B280E" w:rsidRDefault="001B280E" w:rsidP="002800EC">
            <w:pPr>
              <w:autoSpaceDE w:val="0"/>
              <w:autoSpaceDN w:val="0"/>
              <w:adjustRightInd w:val="0"/>
              <w:jc w:val="left"/>
              <w:rPr>
                <w:rFonts w:eastAsia="ArialMT" w:cstheme="minorHAnsi"/>
              </w:rPr>
            </w:pPr>
            <w:r w:rsidRPr="001B280E">
              <w:rPr>
                <w:rFonts w:eastAsia="ArialMT" w:cstheme="minorHAnsi"/>
              </w:rPr>
              <w:t>- номер машины</w:t>
            </w:r>
          </w:p>
          <w:p w:rsidR="001B280E" w:rsidRPr="001B280E" w:rsidRDefault="001B280E" w:rsidP="002800EC">
            <w:pPr>
              <w:autoSpaceDE w:val="0"/>
              <w:autoSpaceDN w:val="0"/>
              <w:adjustRightInd w:val="0"/>
              <w:jc w:val="left"/>
              <w:rPr>
                <w:rFonts w:eastAsia="ArialMT" w:cstheme="minorHAnsi"/>
              </w:rPr>
            </w:pPr>
            <w:r w:rsidRPr="001B280E">
              <w:rPr>
                <w:rFonts w:eastAsia="ArialMT" w:cstheme="minorHAnsi"/>
              </w:rPr>
              <w:t>- год выпуска</w:t>
            </w:r>
          </w:p>
          <w:p w:rsidR="001B280E" w:rsidRPr="001B280E" w:rsidRDefault="001B280E" w:rsidP="002800EC">
            <w:pPr>
              <w:autoSpaceDE w:val="0"/>
              <w:autoSpaceDN w:val="0"/>
              <w:adjustRightInd w:val="0"/>
              <w:jc w:val="left"/>
              <w:rPr>
                <w:rFonts w:eastAsia="ArialMT" w:cstheme="minorHAnsi"/>
              </w:rPr>
            </w:pPr>
            <w:r w:rsidRPr="001B280E">
              <w:rPr>
                <w:rFonts w:eastAsia="ArialMT" w:cstheme="minorHAnsi"/>
              </w:rPr>
              <w:t>- технические параметры</w:t>
            </w:r>
          </w:p>
          <w:p w:rsidR="001B280E" w:rsidRDefault="001B280E" w:rsidP="002800EC">
            <w:pPr>
              <w:tabs>
                <w:tab w:val="left" w:pos="7175"/>
              </w:tabs>
              <w:jc w:val="left"/>
              <w:rPr>
                <w:rFonts w:eastAsia="ArialMT" w:cstheme="minorHAnsi"/>
              </w:rPr>
            </w:pPr>
            <w:r w:rsidRPr="001B280E">
              <w:rPr>
                <w:rFonts w:eastAsia="ArialMT" w:cstheme="minorHAnsi"/>
              </w:rPr>
              <w:t>- условное обозначение EС</w:t>
            </w:r>
          </w:p>
          <w:p w:rsidR="001B280E" w:rsidRDefault="001B280E" w:rsidP="002800EC">
            <w:pPr>
              <w:tabs>
                <w:tab w:val="left" w:pos="7175"/>
              </w:tabs>
              <w:jc w:val="left"/>
              <w:rPr>
                <w:rFonts w:eastAsia="ArialMT" w:cstheme="minorHAnsi"/>
              </w:rPr>
            </w:pPr>
          </w:p>
          <w:p w:rsidR="001B280E" w:rsidRPr="001B280E" w:rsidRDefault="001B280E" w:rsidP="002800EC">
            <w:pPr>
              <w:autoSpaceDE w:val="0"/>
              <w:autoSpaceDN w:val="0"/>
              <w:adjustRightInd w:val="0"/>
              <w:jc w:val="left"/>
              <w:rPr>
                <w:rFonts w:eastAsia="ArialMT" w:cstheme="minorHAnsi"/>
              </w:rPr>
            </w:pPr>
            <w:r w:rsidRPr="001B280E">
              <w:rPr>
                <w:rFonts w:eastAsia="ArialMT" w:cstheme="minorHAnsi"/>
              </w:rPr>
              <w:t>Для получения технической информации и при заказе</w:t>
            </w:r>
            <w:r>
              <w:rPr>
                <w:rFonts w:eastAsia="ArialMT" w:cstheme="minorHAnsi"/>
              </w:rPr>
              <w:t xml:space="preserve"> </w:t>
            </w:r>
            <w:r w:rsidRPr="001B280E">
              <w:rPr>
                <w:rFonts w:eastAsia="ArialMT" w:cstheme="minorHAnsi"/>
              </w:rPr>
              <w:t>запчастей необходимо указывать все приведенные выше</w:t>
            </w:r>
            <w:r>
              <w:rPr>
                <w:rFonts w:eastAsia="ArialMT" w:cstheme="minorHAnsi"/>
              </w:rPr>
              <w:t xml:space="preserve"> </w:t>
            </w:r>
            <w:r w:rsidRPr="001B280E">
              <w:rPr>
                <w:rFonts w:eastAsia="ArialMT" w:cstheme="minorHAnsi"/>
              </w:rPr>
              <w:t>данные.</w:t>
            </w:r>
          </w:p>
        </w:tc>
      </w:tr>
    </w:tbl>
    <w:p w:rsidR="001B280E" w:rsidRDefault="001B280E" w:rsidP="002800EC">
      <w:pPr>
        <w:tabs>
          <w:tab w:val="left" w:pos="7175"/>
        </w:tabs>
        <w:jc w:val="left"/>
      </w:pPr>
      <w:r w:rsidRPr="001B280E">
        <w:rPr>
          <w:noProof/>
          <w:lang w:eastAsia="ru-RU"/>
        </w:rPr>
        <w:drawing>
          <wp:inline distT="0" distB="0" distL="0" distR="0">
            <wp:extent cx="2130716" cy="1513211"/>
            <wp:effectExtent l="19050" t="0" r="2884"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srcRect/>
                    <a:stretch>
                      <a:fillRect/>
                    </a:stretch>
                  </pic:blipFill>
                  <pic:spPr bwMode="auto">
                    <a:xfrm>
                      <a:off x="0" y="0"/>
                      <a:ext cx="2146582" cy="1524479"/>
                    </a:xfrm>
                    <a:prstGeom prst="rect">
                      <a:avLst/>
                    </a:prstGeom>
                    <a:noFill/>
                    <a:ln w="9525">
                      <a:noFill/>
                      <a:miter lim="800000"/>
                      <a:headEnd/>
                      <a:tailEnd/>
                    </a:ln>
                  </pic:spPr>
                </pic:pic>
              </a:graphicData>
            </a:graphic>
          </wp:inline>
        </w:drawing>
      </w:r>
    </w:p>
    <w:p w:rsidR="001B280E" w:rsidRDefault="001B280E" w:rsidP="002800EC">
      <w:pPr>
        <w:tabs>
          <w:tab w:val="left" w:pos="7175"/>
        </w:tabs>
        <w:jc w:val="left"/>
      </w:pPr>
    </w:p>
    <w:p w:rsidR="001B280E" w:rsidRPr="00326E1B" w:rsidRDefault="001B280E" w:rsidP="002800EC">
      <w:pPr>
        <w:pStyle w:val="Default"/>
        <w:rPr>
          <w:sz w:val="22"/>
          <w:szCs w:val="22"/>
        </w:rPr>
      </w:pPr>
      <w:r w:rsidRPr="001B280E">
        <w:rPr>
          <w:sz w:val="22"/>
          <w:szCs w:val="22"/>
          <w:lang w:val="de-DE"/>
        </w:rPr>
        <w:t xml:space="preserve"> </w:t>
      </w:r>
      <w:r w:rsidR="00326E1B">
        <w:rPr>
          <w:sz w:val="22"/>
          <w:szCs w:val="22"/>
        </w:rPr>
        <w:t>Рис.1</w:t>
      </w:r>
    </w:p>
    <w:p w:rsidR="001B280E" w:rsidRDefault="001B280E"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326E1B" w:rsidP="002800EC">
      <w:pPr>
        <w:tabs>
          <w:tab w:val="left" w:pos="7175"/>
        </w:tabs>
        <w:jc w:val="left"/>
      </w:pPr>
    </w:p>
    <w:p w:rsidR="00326E1B" w:rsidRDefault="00837569" w:rsidP="002800EC">
      <w:pPr>
        <w:tabs>
          <w:tab w:val="left" w:pos="7175"/>
        </w:tabs>
        <w:jc w:val="left"/>
      </w:pPr>
      <w:r>
        <w:rPr>
          <w:noProof/>
          <w:lang w:eastAsia="ru-RU"/>
        </w:rPr>
        <w:lastRenderedPageBreak/>
        <w:pict>
          <v:group id="_x0000_s1092" style="position:absolute;margin-left:64.1pt;margin-top:49.4pt;width:511pt;height:74.45pt;z-index:-251642880;mso-position-horizontal-relative:page;mso-position-vertical-relative:page" coordorigin="1110,430" coordsize="10220,1489">
            <v:shape id="_x0000_s1093"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094" type="#_x0000_t75" style="position:absolute;left:1276;top:572;width:2480;height:1072">
              <v:imagedata r:id="rId7" o:title=""/>
            </v:shape>
            <w10:wrap anchorx="page" anchory="page"/>
          </v:group>
        </w:pict>
      </w:r>
    </w:p>
    <w:p w:rsidR="00A92654" w:rsidRPr="00A92654" w:rsidRDefault="00A92654" w:rsidP="002800EC">
      <w:pPr>
        <w:autoSpaceDE w:val="0"/>
        <w:autoSpaceDN w:val="0"/>
        <w:adjustRightInd w:val="0"/>
        <w:spacing w:line="240" w:lineRule="auto"/>
        <w:rPr>
          <w:rFonts w:cstheme="minorHAnsi"/>
          <w:bCs/>
          <w:sz w:val="24"/>
          <w:szCs w:val="24"/>
        </w:rPr>
      </w:pPr>
      <w:r w:rsidRPr="00A92654">
        <w:rPr>
          <w:rFonts w:cstheme="minorHAnsi"/>
          <w:bCs/>
          <w:sz w:val="24"/>
          <w:szCs w:val="24"/>
        </w:rPr>
        <w:t>Информация по технике</w:t>
      </w:r>
    </w:p>
    <w:p w:rsidR="00A92654" w:rsidRPr="00A92654" w:rsidRDefault="00A92654" w:rsidP="002800EC">
      <w:pPr>
        <w:autoSpaceDE w:val="0"/>
        <w:autoSpaceDN w:val="0"/>
        <w:adjustRightInd w:val="0"/>
        <w:spacing w:line="240" w:lineRule="auto"/>
        <w:rPr>
          <w:rFonts w:cstheme="minorHAnsi"/>
          <w:bCs/>
          <w:sz w:val="24"/>
          <w:szCs w:val="24"/>
        </w:rPr>
      </w:pPr>
      <w:r w:rsidRPr="00A92654">
        <w:rPr>
          <w:rFonts w:cstheme="minorHAnsi"/>
          <w:bCs/>
          <w:sz w:val="24"/>
          <w:szCs w:val="24"/>
        </w:rPr>
        <w:t>безопасности</w:t>
      </w:r>
    </w:p>
    <w:p w:rsidR="00326E1B" w:rsidRDefault="00326E1B" w:rsidP="002800EC">
      <w:pPr>
        <w:tabs>
          <w:tab w:val="left" w:pos="7175"/>
        </w:tabs>
      </w:pPr>
    </w:p>
    <w:p w:rsidR="00326E1B" w:rsidRDefault="00326E1B" w:rsidP="002800EC">
      <w:pPr>
        <w:tabs>
          <w:tab w:val="left" w:pos="7175"/>
        </w:tabs>
        <w:jc w:val="left"/>
      </w:pPr>
    </w:p>
    <w:p w:rsidR="00B70E4C" w:rsidRPr="00A92654" w:rsidRDefault="00B70E4C" w:rsidP="002800EC">
      <w:pPr>
        <w:autoSpaceDE w:val="0"/>
        <w:autoSpaceDN w:val="0"/>
        <w:adjustRightInd w:val="0"/>
        <w:spacing w:line="240" w:lineRule="auto"/>
        <w:jc w:val="left"/>
        <w:rPr>
          <w:rFonts w:cstheme="minorHAnsi"/>
          <w:b/>
          <w:bCs/>
          <w:sz w:val="24"/>
          <w:szCs w:val="24"/>
        </w:rPr>
      </w:pPr>
      <w:r w:rsidRPr="00A92654">
        <w:rPr>
          <w:rFonts w:cstheme="minorHAnsi"/>
          <w:b/>
          <w:bCs/>
          <w:sz w:val="24"/>
          <w:szCs w:val="24"/>
        </w:rPr>
        <w:t>2. Информация по технике</w:t>
      </w:r>
    </w:p>
    <w:p w:rsidR="00B70E4C" w:rsidRPr="00A92654" w:rsidRDefault="00B70E4C" w:rsidP="002800EC">
      <w:pPr>
        <w:autoSpaceDE w:val="0"/>
        <w:autoSpaceDN w:val="0"/>
        <w:adjustRightInd w:val="0"/>
        <w:spacing w:line="240" w:lineRule="auto"/>
        <w:jc w:val="left"/>
        <w:rPr>
          <w:rFonts w:cstheme="minorHAnsi"/>
          <w:b/>
          <w:bCs/>
          <w:sz w:val="24"/>
          <w:szCs w:val="24"/>
        </w:rPr>
      </w:pPr>
      <w:r w:rsidRPr="00A92654">
        <w:rPr>
          <w:rFonts w:cstheme="minorHAnsi"/>
          <w:b/>
          <w:bCs/>
          <w:sz w:val="24"/>
          <w:szCs w:val="24"/>
        </w:rPr>
        <w:t>безопасности</w:t>
      </w:r>
    </w:p>
    <w:p w:rsidR="00B70E4C" w:rsidRPr="00A92654" w:rsidRDefault="00B70E4C" w:rsidP="002800EC">
      <w:pPr>
        <w:tabs>
          <w:tab w:val="left" w:pos="7175"/>
        </w:tabs>
        <w:jc w:val="left"/>
        <w:rPr>
          <w:rFonts w:cstheme="minorHAnsi"/>
        </w:rPr>
      </w:pPr>
      <w:r w:rsidRPr="00A92654">
        <w:rPr>
          <w:rFonts w:cstheme="minorHAnsi"/>
          <w:b/>
          <w:bCs/>
        </w:rPr>
        <w:t>2.1 Общие указания</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B70E4C" w:rsidTr="00B70E4C">
        <w:trPr>
          <w:trHeight w:val="1362"/>
          <w:jc w:val="right"/>
        </w:trPr>
        <w:tc>
          <w:tcPr>
            <w:tcW w:w="5777" w:type="dxa"/>
          </w:tcPr>
          <w:p w:rsidR="00B70E4C" w:rsidRDefault="00B70E4C" w:rsidP="002800EC">
            <w:pPr>
              <w:tabs>
                <w:tab w:val="left" w:pos="6834"/>
              </w:tabs>
              <w:jc w:val="left"/>
            </w:pPr>
            <w:r>
              <w:t>Перед транспортировкой, монтажом, вводом в эксплуатацию, эксплуатацией, ремонтом и техническим обслуживанием внимательно прочитать инструкцию по эксплуатации и выполнять ее требования.</w:t>
            </w:r>
          </w:p>
        </w:tc>
      </w:tr>
    </w:tbl>
    <w:p w:rsidR="00B70E4C" w:rsidRPr="00CB7600" w:rsidRDefault="00B70E4C" w:rsidP="002800EC">
      <w:pPr>
        <w:tabs>
          <w:tab w:val="left" w:pos="7175"/>
        </w:tabs>
        <w:jc w:val="left"/>
        <w:rPr>
          <w:rFonts w:eastAsia="ArialMT" w:cstheme="minorHAnsi"/>
        </w:rPr>
      </w:pPr>
      <w:r>
        <w:rPr>
          <w:rFonts w:ascii="Arial-BoldMT" w:hAnsi="Arial-BoldMT" w:cs="Arial-BoldMT"/>
          <w:b/>
          <w:bCs/>
        </w:rPr>
        <w:t>2.2 Обзор опасных ситуаций</w:t>
      </w:r>
      <w:r w:rsidRPr="00B70E4C">
        <w:rPr>
          <w:rFonts w:ascii="ArialMT" w:eastAsia="ArialMT" w:cs="ArialMT" w:hint="eastAsia"/>
        </w:rPr>
        <w:t xml:space="preserve"> </w:t>
      </w:r>
      <w:r w:rsidRPr="00B70E4C">
        <w:rPr>
          <w:rFonts w:eastAsia="ArialMT" w:cstheme="minorHAnsi"/>
        </w:rPr>
        <w:t>Радиальный вентилятор – одноступенчатый</w:t>
      </w:r>
      <w:r>
        <w:rPr>
          <w:rFonts w:eastAsia="ArialMT" w:cstheme="minorHAnsi"/>
        </w:rPr>
        <w:t xml:space="preserve">, </w:t>
      </w:r>
      <w:r w:rsidRPr="00B70E4C">
        <w:rPr>
          <w:rFonts w:eastAsia="ArialMT" w:cstheme="minorHAnsi"/>
        </w:rPr>
        <w:t>модель</w:t>
      </w:r>
      <w:r>
        <w:rPr>
          <w:rFonts w:eastAsia="ArialMT" w:cstheme="minorHAnsi"/>
        </w:rPr>
        <w:t xml:space="preserve"> SLE</w:t>
      </w:r>
    </w:p>
    <w:tbl>
      <w:tblPr>
        <w:tblStyle w:val="a3"/>
        <w:tblW w:w="0" w:type="auto"/>
        <w:tblLook w:val="04A0"/>
      </w:tblPr>
      <w:tblGrid>
        <w:gridCol w:w="2392"/>
        <w:gridCol w:w="2393"/>
        <w:gridCol w:w="2127"/>
        <w:gridCol w:w="2659"/>
      </w:tblGrid>
      <w:tr w:rsidR="00B70E4C" w:rsidRPr="00266843" w:rsidTr="00A92654">
        <w:tc>
          <w:tcPr>
            <w:tcW w:w="2392" w:type="dxa"/>
          </w:tcPr>
          <w:p w:rsidR="00B70E4C" w:rsidRPr="00266843" w:rsidRDefault="00B70E4C" w:rsidP="002800EC">
            <w:pPr>
              <w:tabs>
                <w:tab w:val="left" w:pos="6834"/>
              </w:tabs>
              <w:rPr>
                <w:b/>
              </w:rPr>
            </w:pPr>
            <w:r w:rsidRPr="00266843">
              <w:rPr>
                <w:b/>
              </w:rPr>
              <w:t>Вид опасности</w:t>
            </w:r>
          </w:p>
        </w:tc>
        <w:tc>
          <w:tcPr>
            <w:tcW w:w="2393" w:type="dxa"/>
          </w:tcPr>
          <w:p w:rsidR="00B70E4C" w:rsidRPr="00266843" w:rsidRDefault="00B70E4C" w:rsidP="002800EC">
            <w:pPr>
              <w:tabs>
                <w:tab w:val="left" w:pos="6834"/>
              </w:tabs>
              <w:rPr>
                <w:b/>
              </w:rPr>
            </w:pPr>
            <w:r w:rsidRPr="00266843">
              <w:rPr>
                <w:b/>
              </w:rPr>
              <w:t>Место опасности</w:t>
            </w:r>
          </w:p>
        </w:tc>
        <w:tc>
          <w:tcPr>
            <w:tcW w:w="2127" w:type="dxa"/>
          </w:tcPr>
          <w:p w:rsidR="00B70E4C" w:rsidRPr="00266843" w:rsidRDefault="00B70E4C" w:rsidP="002800EC">
            <w:pPr>
              <w:tabs>
                <w:tab w:val="left" w:pos="6834"/>
              </w:tabs>
              <w:rPr>
                <w:b/>
              </w:rPr>
            </w:pPr>
            <w:r w:rsidRPr="00266843">
              <w:rPr>
                <w:b/>
              </w:rPr>
              <w:t>Опасность</w:t>
            </w:r>
          </w:p>
        </w:tc>
        <w:tc>
          <w:tcPr>
            <w:tcW w:w="2659" w:type="dxa"/>
          </w:tcPr>
          <w:p w:rsidR="00B70E4C" w:rsidRPr="00266843" w:rsidRDefault="00B70E4C" w:rsidP="002800EC">
            <w:pPr>
              <w:tabs>
                <w:tab w:val="left" w:pos="6834"/>
              </w:tabs>
              <w:rPr>
                <w:b/>
              </w:rPr>
            </w:pPr>
            <w:r w:rsidRPr="00266843">
              <w:rPr>
                <w:b/>
              </w:rPr>
              <w:t>Дополнительные меры</w:t>
            </w:r>
          </w:p>
        </w:tc>
      </w:tr>
      <w:tr w:rsidR="00B70E4C" w:rsidRPr="00B70E4C" w:rsidTr="00A92654">
        <w:tc>
          <w:tcPr>
            <w:tcW w:w="2392" w:type="dxa"/>
          </w:tcPr>
          <w:p w:rsidR="00B70E4C" w:rsidRPr="00B70E4C" w:rsidRDefault="00B70E4C" w:rsidP="002800EC">
            <w:pPr>
              <w:tabs>
                <w:tab w:val="left" w:pos="6834"/>
              </w:tabs>
              <w:jc w:val="left"/>
              <w:rPr>
                <w:rFonts w:cstheme="minorHAnsi"/>
              </w:rPr>
            </w:pPr>
            <w:r w:rsidRPr="00B70E4C">
              <w:rPr>
                <w:rFonts w:cstheme="minorHAnsi"/>
              </w:rPr>
              <w:t xml:space="preserve">Трение или или обдирание </w:t>
            </w:r>
          </w:p>
        </w:tc>
        <w:tc>
          <w:tcPr>
            <w:tcW w:w="2393" w:type="dxa"/>
          </w:tcPr>
          <w:p w:rsidR="00B70E4C" w:rsidRPr="00B70E4C" w:rsidRDefault="00B70E4C" w:rsidP="002800EC">
            <w:pPr>
              <w:autoSpaceDE w:val="0"/>
              <w:autoSpaceDN w:val="0"/>
              <w:adjustRightInd w:val="0"/>
              <w:jc w:val="left"/>
              <w:rPr>
                <w:rFonts w:eastAsia="ArialMT" w:cstheme="minorHAnsi"/>
                <w:sz w:val="20"/>
                <w:szCs w:val="20"/>
              </w:rPr>
            </w:pPr>
            <w:r w:rsidRPr="00B70E4C">
              <w:rPr>
                <w:rFonts w:eastAsia="ArialMT" w:cstheme="minorHAnsi"/>
                <w:sz w:val="20"/>
                <w:szCs w:val="20"/>
              </w:rPr>
              <w:t>Тормоз (опционально),</w:t>
            </w:r>
          </w:p>
          <w:p w:rsidR="00B70E4C" w:rsidRPr="00B70E4C" w:rsidRDefault="00B70E4C" w:rsidP="002800EC">
            <w:pPr>
              <w:tabs>
                <w:tab w:val="left" w:pos="6834"/>
              </w:tabs>
              <w:jc w:val="left"/>
              <w:rPr>
                <w:rFonts w:cstheme="minorHAnsi"/>
              </w:rPr>
            </w:pPr>
            <w:r w:rsidRPr="00B70E4C">
              <w:rPr>
                <w:rFonts w:eastAsia="ArialMT" w:cstheme="minorHAnsi"/>
                <w:sz w:val="20"/>
                <w:szCs w:val="20"/>
              </w:rPr>
              <w:t>все вращающиеся части</w:t>
            </w:r>
          </w:p>
        </w:tc>
        <w:tc>
          <w:tcPr>
            <w:tcW w:w="2127" w:type="dxa"/>
          </w:tcPr>
          <w:p w:rsidR="00B70E4C" w:rsidRPr="00B70E4C" w:rsidRDefault="00B70E4C" w:rsidP="002800EC">
            <w:pPr>
              <w:tabs>
                <w:tab w:val="left" w:pos="6834"/>
              </w:tabs>
              <w:jc w:val="left"/>
              <w:rPr>
                <w:rFonts w:cstheme="minorHAnsi"/>
              </w:rPr>
            </w:pPr>
            <w:r>
              <w:rPr>
                <w:rFonts w:cstheme="minorHAnsi"/>
              </w:rPr>
              <w:t xml:space="preserve">Опасность взрыва из-за </w:t>
            </w:r>
            <w:r w:rsidRPr="00B70E4C">
              <w:rPr>
                <w:rFonts w:cstheme="minorHAnsi"/>
              </w:rPr>
              <w:t>искрообразования и/или горячих поверхностей</w:t>
            </w:r>
          </w:p>
        </w:tc>
        <w:tc>
          <w:tcPr>
            <w:tcW w:w="2659" w:type="dxa"/>
          </w:tcPr>
          <w:p w:rsidR="00B70E4C" w:rsidRPr="00B70E4C" w:rsidRDefault="00B70E4C" w:rsidP="002800EC">
            <w:pPr>
              <w:autoSpaceDE w:val="0"/>
              <w:autoSpaceDN w:val="0"/>
              <w:adjustRightInd w:val="0"/>
              <w:jc w:val="left"/>
              <w:rPr>
                <w:rFonts w:eastAsia="ArialMT" w:cstheme="minorHAnsi"/>
                <w:sz w:val="20"/>
                <w:szCs w:val="20"/>
              </w:rPr>
            </w:pPr>
            <w:r w:rsidRPr="00B70E4C">
              <w:rPr>
                <w:rFonts w:cstheme="minorHAnsi"/>
              </w:rPr>
              <w:t>Соблюдать руководство по эксплуатации</w:t>
            </w:r>
            <w:r w:rsidRPr="00B70E4C">
              <w:rPr>
                <w:rFonts w:cstheme="minorHAnsi"/>
                <w:color w:val="336633"/>
                <w:sz w:val="18"/>
                <w:szCs w:val="18"/>
                <w:shd w:val="clear" w:color="auto" w:fill="F2F6FA"/>
              </w:rPr>
              <w:t xml:space="preserve"> </w:t>
            </w:r>
            <w:r w:rsidRPr="00B70E4C">
              <w:rPr>
                <w:rFonts w:eastAsia="ArialMT" w:cstheme="minorHAnsi"/>
                <w:sz w:val="20"/>
                <w:szCs w:val="20"/>
              </w:rPr>
              <w:t>исполь-</w:t>
            </w:r>
          </w:p>
          <w:p w:rsidR="00B70E4C" w:rsidRPr="00B70E4C" w:rsidRDefault="00B70E4C" w:rsidP="002800EC">
            <w:pPr>
              <w:autoSpaceDE w:val="0"/>
              <w:autoSpaceDN w:val="0"/>
              <w:adjustRightInd w:val="0"/>
              <w:jc w:val="left"/>
              <w:rPr>
                <w:rFonts w:eastAsia="ArialMT" w:cstheme="minorHAnsi"/>
                <w:sz w:val="20"/>
                <w:szCs w:val="20"/>
              </w:rPr>
            </w:pPr>
            <w:r w:rsidRPr="00B70E4C">
              <w:rPr>
                <w:rFonts w:eastAsia="ArialMT" w:cstheme="minorHAnsi"/>
                <w:sz w:val="20"/>
                <w:szCs w:val="20"/>
              </w:rPr>
              <w:t>зовать индивидуальные</w:t>
            </w:r>
          </w:p>
          <w:p w:rsidR="00B70E4C" w:rsidRPr="00B70E4C" w:rsidRDefault="00B70E4C" w:rsidP="002800EC">
            <w:pPr>
              <w:tabs>
                <w:tab w:val="left" w:pos="6834"/>
              </w:tabs>
              <w:jc w:val="left"/>
              <w:rPr>
                <w:rFonts w:cstheme="minorHAnsi"/>
              </w:rPr>
            </w:pPr>
            <w:r w:rsidRPr="00B70E4C">
              <w:rPr>
                <w:rFonts w:eastAsia="ArialMT" w:cstheme="minorHAnsi"/>
                <w:sz w:val="20"/>
                <w:szCs w:val="20"/>
              </w:rPr>
              <w:t>средства защиты</w:t>
            </w:r>
          </w:p>
        </w:tc>
      </w:tr>
      <w:tr w:rsidR="00B70E4C" w:rsidTr="00A92654">
        <w:tc>
          <w:tcPr>
            <w:tcW w:w="2392" w:type="dxa"/>
          </w:tcPr>
          <w:p w:rsidR="00B70E4C" w:rsidRPr="00B70E4C" w:rsidRDefault="00B70E4C" w:rsidP="002800EC">
            <w:pPr>
              <w:tabs>
                <w:tab w:val="left" w:pos="6834"/>
              </w:tabs>
              <w:jc w:val="left"/>
              <w:rPr>
                <w:lang w:val="de-DE"/>
              </w:rPr>
            </w:pPr>
            <w:r>
              <w:t>Удар и трение</w:t>
            </w:r>
          </w:p>
        </w:tc>
        <w:tc>
          <w:tcPr>
            <w:tcW w:w="2393" w:type="dxa"/>
          </w:tcPr>
          <w:p w:rsidR="00B70E4C" w:rsidRDefault="0095381D" w:rsidP="002800EC">
            <w:pPr>
              <w:tabs>
                <w:tab w:val="left" w:pos="6834"/>
              </w:tabs>
              <w:jc w:val="left"/>
            </w:pPr>
            <w:r>
              <w:t>Корпус, р</w:t>
            </w:r>
            <w:r w:rsidR="00B70E4C" w:rsidRPr="00C3376E">
              <w:t>абочее колесо, двигатель, неправильное обращение во время транспортировки</w:t>
            </w:r>
          </w:p>
        </w:tc>
        <w:tc>
          <w:tcPr>
            <w:tcW w:w="2127" w:type="dxa"/>
          </w:tcPr>
          <w:p w:rsidR="00B70E4C" w:rsidRDefault="00B70E4C" w:rsidP="002800EC">
            <w:pPr>
              <w:tabs>
                <w:tab w:val="left" w:pos="6834"/>
              </w:tabs>
              <w:jc w:val="left"/>
            </w:pPr>
            <w:r>
              <w:t>Опасность взрыва из-за искрообразования и/или горячих поверхностей</w:t>
            </w:r>
          </w:p>
        </w:tc>
        <w:tc>
          <w:tcPr>
            <w:tcW w:w="2659" w:type="dxa"/>
          </w:tcPr>
          <w:p w:rsidR="00B70E4C" w:rsidRDefault="00B70E4C" w:rsidP="002800EC">
            <w:pPr>
              <w:tabs>
                <w:tab w:val="left" w:pos="6834"/>
              </w:tabs>
              <w:jc w:val="left"/>
            </w:pPr>
            <w:r w:rsidRPr="00C3376E">
              <w:t>Соблюда</w:t>
            </w:r>
            <w:r>
              <w:t>ть</w:t>
            </w:r>
            <w:r w:rsidRPr="00C3376E">
              <w:t xml:space="preserve"> руководство по эксплуатации</w:t>
            </w:r>
            <w:r>
              <w:rPr>
                <w:rFonts w:ascii="Verdana" w:hAnsi="Verdana"/>
                <w:color w:val="336633"/>
                <w:sz w:val="18"/>
                <w:szCs w:val="18"/>
                <w:shd w:val="clear" w:color="auto" w:fill="F2F6FA"/>
              </w:rPr>
              <w:t xml:space="preserve"> </w:t>
            </w:r>
            <w:r w:rsidRPr="00C3376E">
              <w:t xml:space="preserve">и </w:t>
            </w:r>
            <w:r>
              <w:t>указания по транспортировке</w:t>
            </w:r>
          </w:p>
        </w:tc>
      </w:tr>
      <w:tr w:rsidR="00B70E4C" w:rsidRPr="00C3376E" w:rsidTr="00A92654">
        <w:tc>
          <w:tcPr>
            <w:tcW w:w="2392" w:type="dxa"/>
          </w:tcPr>
          <w:p w:rsidR="00B70E4C" w:rsidRDefault="00B70E4C" w:rsidP="002800EC">
            <w:pPr>
              <w:tabs>
                <w:tab w:val="left" w:pos="6834"/>
              </w:tabs>
              <w:jc w:val="left"/>
            </w:pPr>
            <w:r>
              <w:t>Коррозия</w:t>
            </w:r>
          </w:p>
        </w:tc>
        <w:tc>
          <w:tcPr>
            <w:tcW w:w="2393" w:type="dxa"/>
          </w:tcPr>
          <w:p w:rsidR="00B70E4C" w:rsidRPr="00C3376E" w:rsidRDefault="0095381D" w:rsidP="002800EC">
            <w:pPr>
              <w:tabs>
                <w:tab w:val="left" w:pos="6834"/>
              </w:tabs>
              <w:jc w:val="left"/>
            </w:pPr>
            <w:r>
              <w:t>Корпус, р</w:t>
            </w:r>
            <w:r w:rsidR="00B70E4C" w:rsidRPr="00C3376E">
              <w:t xml:space="preserve">абочее колесо, </w:t>
            </w:r>
            <w:r w:rsidR="00B70E4C">
              <w:t>двигатель, неправильное складирование</w:t>
            </w:r>
          </w:p>
        </w:tc>
        <w:tc>
          <w:tcPr>
            <w:tcW w:w="2127" w:type="dxa"/>
          </w:tcPr>
          <w:p w:rsidR="00B70E4C" w:rsidRDefault="00B70E4C" w:rsidP="002800EC">
            <w:pPr>
              <w:tabs>
                <w:tab w:val="left" w:pos="6834"/>
              </w:tabs>
              <w:jc w:val="left"/>
            </w:pPr>
            <w:r>
              <w:t>Коррозия повышает риск воспламенения, опасность взрыва</w:t>
            </w:r>
          </w:p>
        </w:tc>
        <w:tc>
          <w:tcPr>
            <w:tcW w:w="2659" w:type="dxa"/>
          </w:tcPr>
          <w:p w:rsidR="00B70E4C" w:rsidRPr="00C3376E" w:rsidRDefault="00B70E4C" w:rsidP="002800EC">
            <w:pPr>
              <w:tabs>
                <w:tab w:val="left" w:pos="6834"/>
              </w:tabs>
              <w:jc w:val="left"/>
            </w:pPr>
            <w:r w:rsidRPr="00C3376E">
              <w:t>Соблюда</w:t>
            </w:r>
            <w:r>
              <w:t>ть</w:t>
            </w:r>
            <w:r w:rsidRPr="00C3376E">
              <w:t xml:space="preserve"> руководство по эксплуатации</w:t>
            </w:r>
            <w:r>
              <w:rPr>
                <w:rFonts w:ascii="Verdana" w:hAnsi="Verdana"/>
                <w:color w:val="336633"/>
                <w:sz w:val="18"/>
                <w:szCs w:val="18"/>
                <w:shd w:val="clear" w:color="auto" w:fill="F2F6FA"/>
              </w:rPr>
              <w:t xml:space="preserve"> </w:t>
            </w:r>
            <w:r w:rsidRPr="00C3376E">
              <w:t xml:space="preserve">и </w:t>
            </w:r>
            <w:r>
              <w:t>указания по складированию</w:t>
            </w:r>
          </w:p>
        </w:tc>
      </w:tr>
      <w:tr w:rsidR="00B70E4C" w:rsidRPr="00C3376E" w:rsidTr="00A92654">
        <w:tc>
          <w:tcPr>
            <w:tcW w:w="2392" w:type="dxa"/>
          </w:tcPr>
          <w:p w:rsidR="00B70E4C" w:rsidRDefault="00B70E4C" w:rsidP="002800EC">
            <w:pPr>
              <w:tabs>
                <w:tab w:val="left" w:pos="6834"/>
              </w:tabs>
              <w:jc w:val="left"/>
            </w:pPr>
            <w:r>
              <w:t>Смятие, порезы, удар</w:t>
            </w:r>
          </w:p>
        </w:tc>
        <w:tc>
          <w:tcPr>
            <w:tcW w:w="2393" w:type="dxa"/>
          </w:tcPr>
          <w:p w:rsidR="00B70E4C" w:rsidRPr="00C3376E" w:rsidRDefault="00B70E4C" w:rsidP="002800EC">
            <w:pPr>
              <w:tabs>
                <w:tab w:val="left" w:pos="6834"/>
              </w:tabs>
              <w:jc w:val="left"/>
            </w:pPr>
            <w:r w:rsidRPr="00C44C5D">
              <w:t>Разгрузка, поднятие вентилятор, установк</w:t>
            </w:r>
            <w:r>
              <w:t>а</w:t>
            </w:r>
            <w:r w:rsidRPr="00C44C5D">
              <w:t xml:space="preserve"> и монтаж</w:t>
            </w:r>
            <w:r>
              <w:rPr>
                <w:rStyle w:val="apple-converted-space"/>
                <w:rFonts w:ascii="Verdana" w:hAnsi="Verdana"/>
                <w:color w:val="336633"/>
                <w:sz w:val="18"/>
                <w:szCs w:val="18"/>
                <w:shd w:val="clear" w:color="auto" w:fill="F2F6FA"/>
              </w:rPr>
              <w:t> </w:t>
            </w:r>
          </w:p>
        </w:tc>
        <w:tc>
          <w:tcPr>
            <w:tcW w:w="2127" w:type="dxa"/>
          </w:tcPr>
          <w:p w:rsidR="00B70E4C" w:rsidRDefault="0095381D" w:rsidP="002800EC">
            <w:pPr>
              <w:tabs>
                <w:tab w:val="left" w:pos="6834"/>
              </w:tabs>
              <w:jc w:val="left"/>
            </w:pPr>
            <w:r>
              <w:t>Опасность для жизни</w:t>
            </w:r>
            <w:r w:rsidRPr="00011684">
              <w:t xml:space="preserve"> </w:t>
            </w:r>
            <w:r>
              <w:t>,о</w:t>
            </w:r>
            <w:r w:rsidR="00B70E4C" w:rsidRPr="00011684">
              <w:t>пасность тра</w:t>
            </w:r>
            <w:r w:rsidR="00B70E4C">
              <w:t>в</w:t>
            </w:r>
            <w:r w:rsidR="00B70E4C" w:rsidRPr="00011684">
              <w:t>мирования</w:t>
            </w:r>
            <w:r>
              <w:t>,</w:t>
            </w:r>
          </w:p>
          <w:p w:rsidR="0095381D" w:rsidRDefault="0095381D" w:rsidP="002800EC">
            <w:pPr>
              <w:tabs>
                <w:tab w:val="left" w:pos="6834"/>
              </w:tabs>
              <w:jc w:val="left"/>
            </w:pPr>
            <w:r>
              <w:t>м</w:t>
            </w:r>
            <w:r w:rsidRPr="00DE3280">
              <w:t>атериальный ущерб</w:t>
            </w:r>
          </w:p>
        </w:tc>
        <w:tc>
          <w:tcPr>
            <w:tcW w:w="2659" w:type="dxa"/>
          </w:tcPr>
          <w:p w:rsidR="00B70E4C" w:rsidRPr="00011684" w:rsidRDefault="00B70E4C" w:rsidP="002800EC">
            <w:pPr>
              <w:tabs>
                <w:tab w:val="left" w:pos="6834"/>
              </w:tabs>
              <w:jc w:val="left"/>
            </w:pPr>
            <w:r w:rsidRPr="00011684">
              <w:t xml:space="preserve">Обеспечить безопасное </w:t>
            </w:r>
            <w:r>
              <w:t>и прочное основание при установке</w:t>
            </w:r>
          </w:p>
          <w:p w:rsidR="00B70E4C" w:rsidRPr="00C3376E" w:rsidRDefault="00B70E4C" w:rsidP="002800EC">
            <w:pPr>
              <w:tabs>
                <w:tab w:val="left" w:pos="6834"/>
              </w:tabs>
              <w:jc w:val="left"/>
            </w:pPr>
          </w:p>
        </w:tc>
      </w:tr>
      <w:tr w:rsidR="00B70E4C" w:rsidRPr="00C3376E" w:rsidTr="00A92654">
        <w:tc>
          <w:tcPr>
            <w:tcW w:w="2392" w:type="dxa"/>
          </w:tcPr>
          <w:p w:rsidR="00B70E4C" w:rsidRDefault="00B70E4C" w:rsidP="002800EC">
            <w:pPr>
              <w:tabs>
                <w:tab w:val="left" w:pos="6834"/>
              </w:tabs>
              <w:jc w:val="left"/>
            </w:pPr>
            <w:r>
              <w:t>Захватывание, накручивание, втягивание, неправильный монтаж</w:t>
            </w:r>
          </w:p>
        </w:tc>
        <w:tc>
          <w:tcPr>
            <w:tcW w:w="2393" w:type="dxa"/>
          </w:tcPr>
          <w:p w:rsidR="00B70E4C" w:rsidRPr="00C3376E" w:rsidRDefault="0095381D" w:rsidP="002800EC">
            <w:pPr>
              <w:tabs>
                <w:tab w:val="left" w:pos="6834"/>
              </w:tabs>
              <w:jc w:val="left"/>
            </w:pPr>
            <w:r>
              <w:t>Система охлаждения, р</w:t>
            </w:r>
            <w:r w:rsidR="00B70E4C" w:rsidRPr="00C3376E">
              <w:t xml:space="preserve">абочее колесо, </w:t>
            </w:r>
            <w:r w:rsidR="00B70E4C">
              <w:t>все вращающиеся узлы</w:t>
            </w:r>
          </w:p>
        </w:tc>
        <w:tc>
          <w:tcPr>
            <w:tcW w:w="2127" w:type="dxa"/>
          </w:tcPr>
          <w:p w:rsidR="0095381D" w:rsidRDefault="0095381D" w:rsidP="002800EC">
            <w:pPr>
              <w:tabs>
                <w:tab w:val="left" w:pos="6834"/>
              </w:tabs>
              <w:jc w:val="left"/>
            </w:pPr>
            <w:r>
              <w:t>Опасность для жизни</w:t>
            </w:r>
            <w:r w:rsidRPr="00011684">
              <w:t xml:space="preserve"> </w:t>
            </w:r>
            <w:r>
              <w:t>,о</w:t>
            </w:r>
            <w:r w:rsidRPr="00011684">
              <w:t>пасность тра</w:t>
            </w:r>
            <w:r>
              <w:t>в</w:t>
            </w:r>
            <w:r w:rsidRPr="00011684">
              <w:t>мирования</w:t>
            </w:r>
            <w:r>
              <w:t>,</w:t>
            </w:r>
          </w:p>
          <w:p w:rsidR="00B70E4C" w:rsidRDefault="0095381D" w:rsidP="002800EC">
            <w:pPr>
              <w:tabs>
                <w:tab w:val="left" w:pos="6834"/>
              </w:tabs>
              <w:jc w:val="left"/>
            </w:pPr>
            <w:r>
              <w:t>м</w:t>
            </w:r>
            <w:r w:rsidRPr="00DE3280">
              <w:t>атериальный ущерб</w:t>
            </w:r>
          </w:p>
        </w:tc>
        <w:tc>
          <w:tcPr>
            <w:tcW w:w="2659" w:type="dxa"/>
          </w:tcPr>
          <w:p w:rsidR="00B70E4C" w:rsidRPr="00C3376E" w:rsidRDefault="00B70E4C" w:rsidP="002800EC">
            <w:pPr>
              <w:tabs>
                <w:tab w:val="left" w:pos="6834"/>
              </w:tabs>
              <w:jc w:val="left"/>
            </w:pPr>
            <w:r w:rsidRPr="00C3376E">
              <w:t>Соблюда</w:t>
            </w:r>
            <w:r>
              <w:t>ть</w:t>
            </w:r>
            <w:r w:rsidRPr="00C3376E">
              <w:t xml:space="preserve"> руководство по эксплуатации</w:t>
            </w:r>
          </w:p>
        </w:tc>
      </w:tr>
      <w:tr w:rsidR="00B70E4C" w:rsidRPr="00C3376E" w:rsidTr="00A92654">
        <w:tc>
          <w:tcPr>
            <w:tcW w:w="2392" w:type="dxa"/>
            <w:vMerge w:val="restart"/>
          </w:tcPr>
          <w:p w:rsidR="00B70E4C" w:rsidRDefault="00B70E4C" w:rsidP="002800EC">
            <w:pPr>
              <w:tabs>
                <w:tab w:val="left" w:pos="6834"/>
              </w:tabs>
              <w:jc w:val="left"/>
            </w:pPr>
          </w:p>
          <w:p w:rsidR="00B70E4C" w:rsidRDefault="00B70E4C" w:rsidP="002800EC">
            <w:pPr>
              <w:tabs>
                <w:tab w:val="left" w:pos="6834"/>
              </w:tabs>
              <w:jc w:val="left"/>
            </w:pPr>
            <w:r>
              <w:t>Электрическая опасность</w:t>
            </w:r>
          </w:p>
        </w:tc>
        <w:tc>
          <w:tcPr>
            <w:tcW w:w="2393" w:type="dxa"/>
          </w:tcPr>
          <w:p w:rsidR="00B70E4C" w:rsidRPr="00C3376E" w:rsidRDefault="00B70E4C" w:rsidP="002800EC">
            <w:pPr>
              <w:tabs>
                <w:tab w:val="left" w:pos="6834"/>
              </w:tabs>
              <w:jc w:val="left"/>
            </w:pPr>
            <w:r w:rsidRPr="007278BE">
              <w:t>Непосредственно токоведущие части</w:t>
            </w:r>
          </w:p>
        </w:tc>
        <w:tc>
          <w:tcPr>
            <w:tcW w:w="2127" w:type="dxa"/>
          </w:tcPr>
          <w:p w:rsidR="00B70E4C" w:rsidRPr="00DE3280" w:rsidRDefault="00B70E4C" w:rsidP="002800EC">
            <w:pPr>
              <w:tabs>
                <w:tab w:val="left" w:pos="6834"/>
              </w:tabs>
              <w:jc w:val="left"/>
            </w:pPr>
            <w:r>
              <w:t>Опасность для жизни</w:t>
            </w:r>
          </w:p>
        </w:tc>
        <w:tc>
          <w:tcPr>
            <w:tcW w:w="2659" w:type="dxa"/>
          </w:tcPr>
          <w:p w:rsidR="00B70E4C" w:rsidRPr="00C3376E" w:rsidRDefault="0095381D" w:rsidP="002800EC">
            <w:pPr>
              <w:tabs>
                <w:tab w:val="left" w:pos="6834"/>
              </w:tabs>
              <w:jc w:val="left"/>
            </w:pPr>
            <w:r w:rsidRPr="00C3376E">
              <w:t>Соблюда</w:t>
            </w:r>
            <w:r>
              <w:t>ть</w:t>
            </w:r>
            <w:r w:rsidRPr="00C3376E">
              <w:t xml:space="preserve"> руководство по эксплуатации</w:t>
            </w:r>
            <w:r>
              <w:t xml:space="preserve"> производителя двигателя</w:t>
            </w:r>
          </w:p>
        </w:tc>
      </w:tr>
      <w:tr w:rsidR="00B70E4C" w:rsidRPr="00C3376E" w:rsidTr="00A92654">
        <w:trPr>
          <w:trHeight w:val="516"/>
        </w:trPr>
        <w:tc>
          <w:tcPr>
            <w:tcW w:w="2392" w:type="dxa"/>
            <w:vMerge/>
          </w:tcPr>
          <w:p w:rsidR="00B70E4C" w:rsidRDefault="00B70E4C" w:rsidP="002800EC">
            <w:pPr>
              <w:tabs>
                <w:tab w:val="left" w:pos="6834"/>
              </w:tabs>
              <w:jc w:val="left"/>
            </w:pPr>
          </w:p>
        </w:tc>
        <w:tc>
          <w:tcPr>
            <w:tcW w:w="2393" w:type="dxa"/>
          </w:tcPr>
          <w:p w:rsidR="00B70E4C" w:rsidRPr="007278BE" w:rsidRDefault="00B70E4C" w:rsidP="002800EC">
            <w:pPr>
              <w:tabs>
                <w:tab w:val="left" w:pos="6834"/>
              </w:tabs>
              <w:jc w:val="left"/>
            </w:pPr>
            <w:r w:rsidRPr="007278BE">
              <w:t>Косвенно</w:t>
            </w:r>
            <w:r>
              <w:t>-</w:t>
            </w:r>
            <w:r w:rsidRPr="007278BE">
              <w:t>дефектны</w:t>
            </w:r>
            <w:r>
              <w:t>е</w:t>
            </w:r>
            <w:r w:rsidRPr="007278BE">
              <w:t xml:space="preserve"> част</w:t>
            </w:r>
            <w:r>
              <w:t>и</w:t>
            </w:r>
          </w:p>
        </w:tc>
        <w:tc>
          <w:tcPr>
            <w:tcW w:w="2127" w:type="dxa"/>
          </w:tcPr>
          <w:p w:rsidR="00B70E4C" w:rsidRPr="00DE3280" w:rsidRDefault="00B70E4C" w:rsidP="002800EC">
            <w:pPr>
              <w:tabs>
                <w:tab w:val="left" w:pos="6834"/>
              </w:tabs>
              <w:jc w:val="left"/>
            </w:pPr>
            <w:r>
              <w:t>Опасность для жизни</w:t>
            </w:r>
          </w:p>
        </w:tc>
        <w:tc>
          <w:tcPr>
            <w:tcW w:w="2659" w:type="dxa"/>
          </w:tcPr>
          <w:p w:rsidR="00B70E4C" w:rsidRPr="00C3376E" w:rsidRDefault="0095381D" w:rsidP="002800EC">
            <w:pPr>
              <w:tabs>
                <w:tab w:val="left" w:pos="6834"/>
              </w:tabs>
              <w:jc w:val="left"/>
            </w:pPr>
            <w:r>
              <w:t>Выполнять требования техники безопасности</w:t>
            </w:r>
          </w:p>
        </w:tc>
      </w:tr>
      <w:tr w:rsidR="00B70E4C" w:rsidTr="00A92654">
        <w:trPr>
          <w:trHeight w:val="516"/>
        </w:trPr>
        <w:tc>
          <w:tcPr>
            <w:tcW w:w="2392" w:type="dxa"/>
          </w:tcPr>
          <w:p w:rsidR="00B70E4C" w:rsidRDefault="00B70E4C" w:rsidP="002800EC">
            <w:pPr>
              <w:tabs>
                <w:tab w:val="left" w:pos="6834"/>
              </w:tabs>
              <w:jc w:val="left"/>
            </w:pPr>
            <w:r>
              <w:t>Термическая опасность от прикосновения и ожогов</w:t>
            </w:r>
          </w:p>
          <w:p w:rsidR="00B70E4C" w:rsidRDefault="00B70E4C" w:rsidP="002800EC">
            <w:pPr>
              <w:tabs>
                <w:tab w:val="left" w:pos="6834"/>
              </w:tabs>
              <w:jc w:val="left"/>
            </w:pPr>
          </w:p>
        </w:tc>
        <w:tc>
          <w:tcPr>
            <w:tcW w:w="2393" w:type="dxa"/>
          </w:tcPr>
          <w:p w:rsidR="00B70E4C" w:rsidRPr="007278BE" w:rsidRDefault="00B70E4C" w:rsidP="002800EC">
            <w:pPr>
              <w:tabs>
                <w:tab w:val="left" w:pos="6834"/>
              </w:tabs>
              <w:jc w:val="left"/>
            </w:pPr>
            <w:r>
              <w:t>Горячие поверхности</w:t>
            </w:r>
          </w:p>
        </w:tc>
        <w:tc>
          <w:tcPr>
            <w:tcW w:w="2127" w:type="dxa"/>
          </w:tcPr>
          <w:p w:rsidR="00541B4E" w:rsidRDefault="00541B4E" w:rsidP="002800EC">
            <w:pPr>
              <w:tabs>
                <w:tab w:val="left" w:pos="6834"/>
              </w:tabs>
              <w:jc w:val="left"/>
            </w:pPr>
            <w:r>
              <w:t>Опасность для жизни</w:t>
            </w:r>
            <w:r w:rsidRPr="00011684">
              <w:t xml:space="preserve"> </w:t>
            </w:r>
            <w:r>
              <w:t>,о</w:t>
            </w:r>
            <w:r w:rsidRPr="00011684">
              <w:t>пасность тра</w:t>
            </w:r>
            <w:r>
              <w:t>в</w:t>
            </w:r>
            <w:r w:rsidRPr="00011684">
              <w:t>мирования</w:t>
            </w:r>
            <w:r>
              <w:t>,</w:t>
            </w:r>
          </w:p>
          <w:p w:rsidR="00B70E4C" w:rsidRDefault="00541B4E" w:rsidP="002800EC">
            <w:pPr>
              <w:tabs>
                <w:tab w:val="left" w:pos="6834"/>
              </w:tabs>
              <w:jc w:val="left"/>
            </w:pPr>
            <w:r>
              <w:t>м</w:t>
            </w:r>
            <w:r w:rsidRPr="00DE3280">
              <w:t>атериальный ущерб</w:t>
            </w:r>
            <w:r w:rsidR="00A92654">
              <w:t>,</w:t>
            </w:r>
          </w:p>
        </w:tc>
        <w:tc>
          <w:tcPr>
            <w:tcW w:w="2659" w:type="dxa"/>
          </w:tcPr>
          <w:p w:rsidR="00B70E4C" w:rsidRDefault="00B70E4C" w:rsidP="002800EC">
            <w:pPr>
              <w:tabs>
                <w:tab w:val="left" w:pos="6834"/>
              </w:tabs>
              <w:jc w:val="left"/>
            </w:pPr>
            <w:r w:rsidRPr="002A78BE">
              <w:t>Ношение индивидуальной защиты обслуживающим персоналом,</w:t>
            </w:r>
            <w:r>
              <w:t xml:space="preserve"> при необходимости – </w:t>
            </w:r>
          </w:p>
        </w:tc>
      </w:tr>
    </w:tbl>
    <w:p w:rsidR="009F588E" w:rsidRDefault="009F588E" w:rsidP="002800EC">
      <w:pPr>
        <w:autoSpaceDE w:val="0"/>
        <w:autoSpaceDN w:val="0"/>
        <w:adjustRightInd w:val="0"/>
        <w:spacing w:line="240" w:lineRule="auto"/>
        <w:jc w:val="left"/>
        <w:rPr>
          <w:rFonts w:cstheme="minorHAnsi"/>
          <w:bCs/>
        </w:rPr>
      </w:pPr>
    </w:p>
    <w:p w:rsidR="00A92654" w:rsidRPr="00A92654" w:rsidRDefault="00A92654" w:rsidP="002800EC">
      <w:pPr>
        <w:autoSpaceDE w:val="0"/>
        <w:autoSpaceDN w:val="0"/>
        <w:adjustRightInd w:val="0"/>
        <w:spacing w:line="240" w:lineRule="auto"/>
        <w:rPr>
          <w:rFonts w:cstheme="minorHAnsi"/>
          <w:bCs/>
        </w:rPr>
      </w:pPr>
      <w:r w:rsidRPr="00A92654">
        <w:rPr>
          <w:rFonts w:cstheme="minorHAnsi"/>
          <w:bCs/>
        </w:rPr>
        <w:lastRenderedPageBreak/>
        <w:t>Информация по технике</w:t>
      </w:r>
    </w:p>
    <w:p w:rsidR="00A92654" w:rsidRPr="00A92654" w:rsidRDefault="00A92654" w:rsidP="002800EC">
      <w:pPr>
        <w:autoSpaceDE w:val="0"/>
        <w:autoSpaceDN w:val="0"/>
        <w:adjustRightInd w:val="0"/>
        <w:spacing w:line="240" w:lineRule="auto"/>
        <w:rPr>
          <w:rFonts w:cstheme="minorHAnsi"/>
          <w:bCs/>
        </w:rPr>
      </w:pPr>
      <w:r w:rsidRPr="00A92654">
        <w:rPr>
          <w:rFonts w:cstheme="minorHAnsi"/>
          <w:bCs/>
        </w:rPr>
        <w:t>безопасности</w:t>
      </w:r>
    </w:p>
    <w:p w:rsidR="00A92654" w:rsidRDefault="00837569" w:rsidP="002800EC">
      <w:pPr>
        <w:tabs>
          <w:tab w:val="left" w:pos="7175"/>
        </w:tabs>
      </w:pPr>
      <w:r>
        <w:rPr>
          <w:noProof/>
          <w:lang w:eastAsia="ru-RU"/>
        </w:rPr>
        <w:pict>
          <v:group id="_x0000_s1613" style="position:absolute;left:0;text-align:left;margin-left:68.5pt;margin-top:47.65pt;width:511pt;height:74.45pt;z-index:-251641856;mso-position-horizontal-relative:page;mso-position-vertical-relative:page" coordorigin="1110,430" coordsize="10220,1489">
            <v:shape id="_x0000_s1614"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615" type="#_x0000_t75" style="position:absolute;left:1276;top:572;width:2480;height:1072">
              <v:imagedata r:id="rId7" o:title=""/>
            </v:shape>
            <w10:wrap anchorx="page" anchory="page"/>
          </v:group>
        </w:pict>
      </w:r>
    </w:p>
    <w:p w:rsidR="00A92654" w:rsidRPr="00A92654" w:rsidRDefault="00A92654" w:rsidP="002800EC">
      <w:pPr>
        <w:jc w:val="left"/>
      </w:pPr>
    </w:p>
    <w:p w:rsidR="00A92654" w:rsidRPr="00A92654" w:rsidRDefault="00A92654" w:rsidP="002800EC">
      <w:pPr>
        <w:jc w:val="left"/>
      </w:pPr>
    </w:p>
    <w:p w:rsidR="00A92654" w:rsidRPr="00A92654" w:rsidRDefault="00A92654" w:rsidP="002800EC">
      <w:pPr>
        <w:tabs>
          <w:tab w:val="left" w:pos="268"/>
        </w:tabs>
        <w:jc w:val="left"/>
      </w:pPr>
    </w:p>
    <w:tbl>
      <w:tblPr>
        <w:tblStyle w:val="a3"/>
        <w:tblW w:w="0" w:type="auto"/>
        <w:tblLook w:val="04A0"/>
      </w:tblPr>
      <w:tblGrid>
        <w:gridCol w:w="2392"/>
        <w:gridCol w:w="2393"/>
        <w:gridCol w:w="2393"/>
        <w:gridCol w:w="2393"/>
      </w:tblGrid>
      <w:tr w:rsidR="00A92654" w:rsidTr="00A92654">
        <w:tc>
          <w:tcPr>
            <w:tcW w:w="2392" w:type="dxa"/>
          </w:tcPr>
          <w:p w:rsidR="00A92654" w:rsidRDefault="00A92654" w:rsidP="002800EC">
            <w:pPr>
              <w:tabs>
                <w:tab w:val="left" w:pos="268"/>
              </w:tabs>
              <w:jc w:val="left"/>
            </w:pPr>
          </w:p>
        </w:tc>
        <w:tc>
          <w:tcPr>
            <w:tcW w:w="2393" w:type="dxa"/>
          </w:tcPr>
          <w:p w:rsidR="00A92654" w:rsidRDefault="00A92654" w:rsidP="002800EC">
            <w:pPr>
              <w:tabs>
                <w:tab w:val="left" w:pos="268"/>
              </w:tabs>
              <w:jc w:val="left"/>
            </w:pPr>
          </w:p>
        </w:tc>
        <w:tc>
          <w:tcPr>
            <w:tcW w:w="2393" w:type="dxa"/>
          </w:tcPr>
          <w:p w:rsidR="00A92654" w:rsidRDefault="00A92654" w:rsidP="002800EC">
            <w:pPr>
              <w:tabs>
                <w:tab w:val="left" w:pos="268"/>
              </w:tabs>
              <w:jc w:val="left"/>
            </w:pPr>
            <w:r>
              <w:t>взрывоопасность из-за высокого риска воспламенения</w:t>
            </w:r>
          </w:p>
        </w:tc>
        <w:tc>
          <w:tcPr>
            <w:tcW w:w="2393" w:type="dxa"/>
          </w:tcPr>
          <w:p w:rsidR="00A92654" w:rsidRDefault="00A92654" w:rsidP="002800EC">
            <w:pPr>
              <w:tabs>
                <w:tab w:val="left" w:pos="268"/>
              </w:tabs>
              <w:jc w:val="left"/>
            </w:pPr>
            <w:r>
              <w:t>– оборудование клиентом зон безопасности</w:t>
            </w:r>
          </w:p>
        </w:tc>
      </w:tr>
      <w:tr w:rsidR="00A92654" w:rsidTr="00A92654">
        <w:tc>
          <w:tcPr>
            <w:tcW w:w="2392" w:type="dxa"/>
          </w:tcPr>
          <w:p w:rsidR="00A92654" w:rsidRDefault="00A92654" w:rsidP="002800EC">
            <w:pPr>
              <w:tabs>
                <w:tab w:val="left" w:pos="6834"/>
              </w:tabs>
              <w:jc w:val="left"/>
            </w:pPr>
            <w:r>
              <w:t>Термическая опасность из-за ненадлежащего монтажа и ввода в эксплуатацию</w:t>
            </w:r>
          </w:p>
        </w:tc>
        <w:tc>
          <w:tcPr>
            <w:tcW w:w="2393" w:type="dxa"/>
          </w:tcPr>
          <w:p w:rsidR="00A92654" w:rsidRDefault="00A92654" w:rsidP="002800EC">
            <w:pPr>
              <w:tabs>
                <w:tab w:val="left" w:pos="6834"/>
              </w:tabs>
              <w:jc w:val="left"/>
            </w:pPr>
            <w:r>
              <w:t>Горячие поверхности (напр., корпус, проушины для крюка крана, слив конденсата, кронштейн вентилятора)</w:t>
            </w:r>
          </w:p>
        </w:tc>
        <w:tc>
          <w:tcPr>
            <w:tcW w:w="2393" w:type="dxa"/>
          </w:tcPr>
          <w:p w:rsidR="00A92654" w:rsidRDefault="00A92654" w:rsidP="002800EC">
            <w:pPr>
              <w:tabs>
                <w:tab w:val="left" w:pos="6834"/>
              </w:tabs>
              <w:jc w:val="left"/>
            </w:pPr>
            <w:r>
              <w:t>Опасность для жизни</w:t>
            </w:r>
            <w:r w:rsidRPr="00011684">
              <w:t xml:space="preserve"> </w:t>
            </w:r>
            <w:r>
              <w:t>,о</w:t>
            </w:r>
            <w:r w:rsidRPr="00011684">
              <w:t>пасность тра</w:t>
            </w:r>
            <w:r>
              <w:t>в</w:t>
            </w:r>
            <w:r w:rsidRPr="00011684">
              <w:t>мирования</w:t>
            </w:r>
            <w:r>
              <w:t>,</w:t>
            </w:r>
          </w:p>
          <w:p w:rsidR="00A92654" w:rsidRPr="00011684" w:rsidRDefault="00A92654" w:rsidP="002800EC">
            <w:pPr>
              <w:tabs>
                <w:tab w:val="left" w:pos="6834"/>
              </w:tabs>
              <w:jc w:val="left"/>
            </w:pPr>
            <w:r>
              <w:t>м</w:t>
            </w:r>
            <w:r w:rsidRPr="00DE3280">
              <w:t>атериальный ущерб</w:t>
            </w:r>
            <w:r>
              <w:t xml:space="preserve"> взрывоопасность из-за высокого риска воспламенения</w:t>
            </w:r>
          </w:p>
        </w:tc>
        <w:tc>
          <w:tcPr>
            <w:tcW w:w="2393" w:type="dxa"/>
          </w:tcPr>
          <w:p w:rsidR="00A92654" w:rsidRDefault="007B0416" w:rsidP="002800EC">
            <w:pPr>
              <w:tabs>
                <w:tab w:val="left" w:pos="6834"/>
              </w:tabs>
              <w:jc w:val="left"/>
              <w:rPr>
                <w:rFonts w:ascii="Verdana" w:hAnsi="Verdana"/>
                <w:color w:val="336633"/>
                <w:sz w:val="18"/>
                <w:szCs w:val="18"/>
                <w:shd w:val="clear" w:color="auto" w:fill="F2F6FA"/>
              </w:rPr>
            </w:pPr>
            <w:r>
              <w:t>Соблюдать инструкцию по эксплуатации, использовать индивидуальные средства защиты</w:t>
            </w:r>
          </w:p>
        </w:tc>
      </w:tr>
      <w:tr w:rsidR="00A92654" w:rsidTr="00A92654">
        <w:tc>
          <w:tcPr>
            <w:tcW w:w="2392" w:type="dxa"/>
          </w:tcPr>
          <w:p w:rsidR="00A92654" w:rsidRDefault="00A92654" w:rsidP="002800EC">
            <w:pPr>
              <w:tabs>
                <w:tab w:val="left" w:pos="6834"/>
              </w:tabs>
              <w:jc w:val="left"/>
            </w:pPr>
            <w:r>
              <w:t>Опасность от веществ и посторонних предметов, использование не по назначению</w:t>
            </w:r>
          </w:p>
        </w:tc>
        <w:tc>
          <w:tcPr>
            <w:tcW w:w="2393" w:type="dxa"/>
          </w:tcPr>
          <w:p w:rsidR="00A92654" w:rsidRDefault="00A92654" w:rsidP="002800EC">
            <w:pPr>
              <w:tabs>
                <w:tab w:val="left" w:pos="6834"/>
              </w:tabs>
              <w:jc w:val="left"/>
            </w:pPr>
            <w:r>
              <w:t>Корпус, рабочее колесо, элементы привода, контрольные устройства</w:t>
            </w:r>
          </w:p>
        </w:tc>
        <w:tc>
          <w:tcPr>
            <w:tcW w:w="2393" w:type="dxa"/>
          </w:tcPr>
          <w:p w:rsidR="00A92654" w:rsidRDefault="00A92654" w:rsidP="002800EC">
            <w:pPr>
              <w:tabs>
                <w:tab w:val="left" w:pos="6834"/>
              </w:tabs>
              <w:jc w:val="left"/>
            </w:pPr>
            <w:r w:rsidRPr="00DE3280">
              <w:t>Материальный ущерб и травмы</w:t>
            </w:r>
          </w:p>
        </w:tc>
        <w:tc>
          <w:tcPr>
            <w:tcW w:w="2393" w:type="dxa"/>
          </w:tcPr>
          <w:p w:rsidR="00A92654" w:rsidRDefault="00A92654" w:rsidP="002800EC">
            <w:pPr>
              <w:tabs>
                <w:tab w:val="left" w:pos="6834"/>
              </w:tabs>
              <w:jc w:val="left"/>
            </w:pPr>
            <w:r>
              <w:t>Выполнять инструкцию по эксплуатации, обеспечивать достаточную вентиляцию, предотвращать попадание посторонних предме</w:t>
            </w:r>
          </w:p>
          <w:p w:rsidR="00A92654" w:rsidRDefault="00A92654" w:rsidP="002800EC">
            <w:pPr>
              <w:tabs>
                <w:tab w:val="left" w:pos="6834"/>
              </w:tabs>
              <w:jc w:val="left"/>
              <w:rPr>
                <w:rFonts w:ascii="Verdana" w:hAnsi="Verdana"/>
                <w:color w:val="336633"/>
                <w:sz w:val="18"/>
                <w:szCs w:val="18"/>
                <w:shd w:val="clear" w:color="auto" w:fill="F2F6FA"/>
              </w:rPr>
            </w:pPr>
            <w:r>
              <w:t>тов</w:t>
            </w:r>
          </w:p>
        </w:tc>
      </w:tr>
      <w:tr w:rsidR="007B0416" w:rsidTr="00A92654">
        <w:tc>
          <w:tcPr>
            <w:tcW w:w="2392" w:type="dxa"/>
          </w:tcPr>
          <w:p w:rsidR="007B0416" w:rsidRDefault="007B0416" w:rsidP="002800EC">
            <w:pPr>
              <w:tabs>
                <w:tab w:val="left" w:pos="6834"/>
              </w:tabs>
              <w:jc w:val="left"/>
            </w:pPr>
            <w:r>
              <w:t>Проникновение или выплескивание жидкостей и газов под высоким давлением</w:t>
            </w:r>
          </w:p>
        </w:tc>
        <w:tc>
          <w:tcPr>
            <w:tcW w:w="2393" w:type="dxa"/>
          </w:tcPr>
          <w:p w:rsidR="007B0416" w:rsidRDefault="007B0416" w:rsidP="002800EC">
            <w:pPr>
              <w:tabs>
                <w:tab w:val="left" w:pos="6834"/>
              </w:tabs>
              <w:jc w:val="left"/>
            </w:pPr>
            <w:r>
              <w:t>Уплотнение вала с подключением запорной среды</w:t>
            </w:r>
          </w:p>
        </w:tc>
        <w:tc>
          <w:tcPr>
            <w:tcW w:w="2393" w:type="dxa"/>
          </w:tcPr>
          <w:p w:rsidR="007B0416" w:rsidRDefault="007B0416" w:rsidP="002800EC">
            <w:pPr>
              <w:tabs>
                <w:tab w:val="left" w:pos="6834"/>
              </w:tabs>
              <w:jc w:val="left"/>
            </w:pPr>
            <w:r>
              <w:t>Опасность для жизни</w:t>
            </w:r>
            <w:r w:rsidRPr="00011684">
              <w:t xml:space="preserve"> </w:t>
            </w:r>
            <w:r>
              <w:t>,о</w:t>
            </w:r>
            <w:r w:rsidRPr="00011684">
              <w:t>пасность тра</w:t>
            </w:r>
            <w:r>
              <w:t>в</w:t>
            </w:r>
            <w:r w:rsidRPr="00011684">
              <w:t>мирования</w:t>
            </w:r>
            <w:r>
              <w:t>,</w:t>
            </w:r>
          </w:p>
          <w:p w:rsidR="007B0416" w:rsidRPr="00DE3280" w:rsidRDefault="007B0416" w:rsidP="002800EC">
            <w:pPr>
              <w:tabs>
                <w:tab w:val="left" w:pos="6834"/>
              </w:tabs>
              <w:jc w:val="left"/>
            </w:pPr>
            <w:r>
              <w:t>м</w:t>
            </w:r>
            <w:r w:rsidRPr="00DE3280">
              <w:t>атериальный ущерб</w:t>
            </w:r>
          </w:p>
        </w:tc>
        <w:tc>
          <w:tcPr>
            <w:tcW w:w="2393" w:type="dxa"/>
          </w:tcPr>
          <w:p w:rsidR="007B0416" w:rsidRDefault="007B0416" w:rsidP="002800EC">
            <w:pPr>
              <w:tabs>
                <w:tab w:val="left" w:pos="6834"/>
              </w:tabs>
              <w:jc w:val="left"/>
            </w:pPr>
          </w:p>
        </w:tc>
      </w:tr>
      <w:tr w:rsidR="00A92654" w:rsidTr="00A92654">
        <w:tc>
          <w:tcPr>
            <w:tcW w:w="2392" w:type="dxa"/>
          </w:tcPr>
          <w:p w:rsidR="00A92654" w:rsidRDefault="00A92654" w:rsidP="002800EC">
            <w:pPr>
              <w:tabs>
                <w:tab w:val="left" w:pos="6834"/>
              </w:tabs>
              <w:jc w:val="left"/>
            </w:pPr>
            <w:r>
              <w:t>Опасность от шума</w:t>
            </w:r>
          </w:p>
        </w:tc>
        <w:tc>
          <w:tcPr>
            <w:tcW w:w="2393" w:type="dxa"/>
          </w:tcPr>
          <w:p w:rsidR="00A92654" w:rsidRDefault="00A92654" w:rsidP="002800EC">
            <w:pPr>
              <w:tabs>
                <w:tab w:val="left" w:pos="6834"/>
              </w:tabs>
              <w:jc w:val="left"/>
            </w:pPr>
            <w:r>
              <w:t>При эксплуатации эмиссия звука составляет более 70 dB (A)</w:t>
            </w:r>
          </w:p>
        </w:tc>
        <w:tc>
          <w:tcPr>
            <w:tcW w:w="2393" w:type="dxa"/>
          </w:tcPr>
          <w:p w:rsidR="00A92654" w:rsidRDefault="00A92654" w:rsidP="002800EC">
            <w:pPr>
              <w:tabs>
                <w:tab w:val="left" w:pos="6834"/>
              </w:tabs>
              <w:jc w:val="left"/>
            </w:pPr>
            <w:r>
              <w:t>Нанесение вреда органам слуха,</w:t>
            </w:r>
          </w:p>
          <w:p w:rsidR="00A92654" w:rsidRPr="00DE3280" w:rsidRDefault="00A92654" w:rsidP="002800EC">
            <w:pPr>
              <w:tabs>
                <w:tab w:val="left" w:pos="6834"/>
              </w:tabs>
              <w:jc w:val="left"/>
            </w:pPr>
            <w:r>
              <w:t>о</w:t>
            </w:r>
            <w:r w:rsidRPr="00011684">
              <w:t>пасность тра</w:t>
            </w:r>
            <w:r>
              <w:t>в</w:t>
            </w:r>
            <w:r w:rsidRPr="00011684">
              <w:t>мирования</w:t>
            </w:r>
          </w:p>
        </w:tc>
        <w:tc>
          <w:tcPr>
            <w:tcW w:w="2393" w:type="dxa"/>
          </w:tcPr>
          <w:p w:rsidR="00A92654" w:rsidRDefault="00A92654" w:rsidP="002800EC">
            <w:pPr>
              <w:tabs>
                <w:tab w:val="left" w:pos="6834"/>
              </w:tabs>
              <w:jc w:val="left"/>
            </w:pPr>
            <w:r>
              <w:t>Использовать индивидуальные средства защиты</w:t>
            </w:r>
          </w:p>
        </w:tc>
      </w:tr>
      <w:tr w:rsidR="00A92654" w:rsidTr="00A92654">
        <w:tc>
          <w:tcPr>
            <w:tcW w:w="2392" w:type="dxa"/>
          </w:tcPr>
          <w:p w:rsidR="00A92654" w:rsidRDefault="00A92654" w:rsidP="002800EC">
            <w:pPr>
              <w:tabs>
                <w:tab w:val="left" w:pos="6834"/>
              </w:tabs>
              <w:jc w:val="left"/>
            </w:pPr>
            <w:r>
              <w:t>Комбинация различных видов опасности</w:t>
            </w:r>
          </w:p>
        </w:tc>
        <w:tc>
          <w:tcPr>
            <w:tcW w:w="2393" w:type="dxa"/>
          </w:tcPr>
          <w:p w:rsidR="00A92654" w:rsidRDefault="00A92654" w:rsidP="002800EC">
            <w:pPr>
              <w:tabs>
                <w:tab w:val="left" w:pos="6834"/>
              </w:tabs>
              <w:jc w:val="left"/>
            </w:pPr>
            <w:r>
              <w:t>Если ввод вентилятора в эксплуатацию осуществляется не</w:t>
            </w:r>
            <w:r w:rsidR="00266843">
              <w:t>достаточно подготовленным персо</w:t>
            </w:r>
            <w:r>
              <w:t>налом, то существует опасность для машины, персонала и окружающей среды.</w:t>
            </w:r>
          </w:p>
        </w:tc>
        <w:tc>
          <w:tcPr>
            <w:tcW w:w="2393" w:type="dxa"/>
          </w:tcPr>
          <w:p w:rsidR="00A92654" w:rsidRDefault="00A92654" w:rsidP="002800EC">
            <w:pPr>
              <w:tabs>
                <w:tab w:val="left" w:pos="6834"/>
              </w:tabs>
              <w:jc w:val="left"/>
            </w:pPr>
            <w:r>
              <w:t>Опасность нанесения травм, материальный ущерб, нанесение вреда окружающей среде</w:t>
            </w:r>
          </w:p>
        </w:tc>
        <w:tc>
          <w:tcPr>
            <w:tcW w:w="2393" w:type="dxa"/>
          </w:tcPr>
          <w:p w:rsidR="00A92654" w:rsidRDefault="00A92654" w:rsidP="002800EC">
            <w:pPr>
              <w:tabs>
                <w:tab w:val="left" w:pos="6834"/>
              </w:tabs>
              <w:jc w:val="left"/>
            </w:pPr>
            <w:r w:rsidRPr="00C3376E">
              <w:t>Соблюда</w:t>
            </w:r>
            <w:r>
              <w:t>ть</w:t>
            </w:r>
            <w:r w:rsidRPr="00C3376E">
              <w:t xml:space="preserve"> руководство по эксплуатации</w:t>
            </w:r>
          </w:p>
        </w:tc>
      </w:tr>
    </w:tbl>
    <w:p w:rsidR="00B70E4C" w:rsidRDefault="00B70E4C" w:rsidP="002800EC">
      <w:pPr>
        <w:tabs>
          <w:tab w:val="left" w:pos="268"/>
        </w:tabs>
        <w:jc w:val="left"/>
      </w:pPr>
    </w:p>
    <w:p w:rsidR="0040696C" w:rsidRDefault="0040696C" w:rsidP="002800EC">
      <w:pPr>
        <w:tabs>
          <w:tab w:val="left" w:pos="268"/>
        </w:tabs>
        <w:jc w:val="left"/>
      </w:pPr>
    </w:p>
    <w:p w:rsidR="0040696C" w:rsidRDefault="0040696C" w:rsidP="002800EC">
      <w:pPr>
        <w:tabs>
          <w:tab w:val="left" w:pos="268"/>
        </w:tabs>
        <w:jc w:val="left"/>
      </w:pPr>
      <w:r>
        <w:t xml:space="preserve">Таблица </w:t>
      </w:r>
      <w:r w:rsidRPr="0040696C">
        <w:t>1</w:t>
      </w:r>
      <w:r w:rsidRPr="0040696C">
        <w:rPr>
          <w:rFonts w:ascii="Arial-BoldMT" w:hAnsi="Arial-BoldMT" w:cs="Arial-BoldMT"/>
          <w:bCs/>
        </w:rPr>
        <w:t xml:space="preserve"> Обзор опасных ситуаций</w:t>
      </w:r>
    </w:p>
    <w:p w:rsidR="0040696C" w:rsidRDefault="0040696C" w:rsidP="002800EC">
      <w:pPr>
        <w:tabs>
          <w:tab w:val="left" w:pos="268"/>
        </w:tabs>
        <w:jc w:val="left"/>
      </w:pPr>
    </w:p>
    <w:p w:rsidR="0040696C" w:rsidRDefault="0040696C" w:rsidP="002800EC">
      <w:pPr>
        <w:tabs>
          <w:tab w:val="left" w:pos="268"/>
        </w:tabs>
        <w:jc w:val="left"/>
      </w:pPr>
    </w:p>
    <w:p w:rsidR="0040696C" w:rsidRDefault="0040696C" w:rsidP="002800EC">
      <w:pPr>
        <w:tabs>
          <w:tab w:val="left" w:pos="268"/>
        </w:tabs>
        <w:jc w:val="left"/>
      </w:pPr>
    </w:p>
    <w:p w:rsidR="0040696C" w:rsidRDefault="0040696C" w:rsidP="002800EC">
      <w:pPr>
        <w:tabs>
          <w:tab w:val="left" w:pos="268"/>
        </w:tabs>
        <w:jc w:val="left"/>
      </w:pPr>
    </w:p>
    <w:p w:rsidR="0040696C" w:rsidRPr="00A92654" w:rsidRDefault="0040696C" w:rsidP="002800EC">
      <w:pPr>
        <w:autoSpaceDE w:val="0"/>
        <w:autoSpaceDN w:val="0"/>
        <w:adjustRightInd w:val="0"/>
        <w:spacing w:line="240" w:lineRule="auto"/>
        <w:rPr>
          <w:rFonts w:cstheme="minorHAnsi"/>
          <w:bCs/>
        </w:rPr>
      </w:pPr>
      <w:r w:rsidRPr="00A92654">
        <w:rPr>
          <w:rFonts w:cstheme="minorHAnsi"/>
          <w:bCs/>
        </w:rPr>
        <w:lastRenderedPageBreak/>
        <w:t>Информация по технике</w:t>
      </w:r>
    </w:p>
    <w:p w:rsidR="0040696C" w:rsidRPr="00A92654" w:rsidRDefault="0040696C" w:rsidP="002800EC">
      <w:pPr>
        <w:autoSpaceDE w:val="0"/>
        <w:autoSpaceDN w:val="0"/>
        <w:adjustRightInd w:val="0"/>
        <w:spacing w:line="240" w:lineRule="auto"/>
        <w:rPr>
          <w:rFonts w:cstheme="minorHAnsi"/>
          <w:bCs/>
        </w:rPr>
      </w:pPr>
      <w:r w:rsidRPr="00A92654">
        <w:rPr>
          <w:rFonts w:cstheme="minorHAnsi"/>
          <w:bCs/>
        </w:rPr>
        <w:t>безопасности</w:t>
      </w:r>
    </w:p>
    <w:p w:rsidR="0040696C" w:rsidRDefault="00837569" w:rsidP="002800EC">
      <w:pPr>
        <w:tabs>
          <w:tab w:val="left" w:pos="268"/>
        </w:tabs>
        <w:jc w:val="left"/>
      </w:pPr>
      <w:r>
        <w:rPr>
          <w:noProof/>
          <w:lang w:eastAsia="ru-RU"/>
        </w:rPr>
        <w:pict>
          <v:group id="_x0000_s1616" style="position:absolute;margin-left:66.5pt;margin-top:45.9pt;width:511pt;height:74.45pt;z-index:-251640832;mso-position-horizontal-relative:page;mso-position-vertical-relative:page" coordorigin="1110,430" coordsize="10220,1489">
            <v:shape id="_x0000_s1617"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618" type="#_x0000_t75" style="position:absolute;left:1276;top:572;width:2480;height:1072">
              <v:imagedata r:id="rId7" o:title=""/>
            </v:shape>
            <w10:wrap anchorx="page" anchory="page"/>
          </v:group>
        </w:pict>
      </w:r>
    </w:p>
    <w:p w:rsidR="0040696C" w:rsidRPr="0040696C" w:rsidRDefault="0040696C" w:rsidP="002800EC"/>
    <w:p w:rsidR="0040696C" w:rsidRPr="0040696C" w:rsidRDefault="0040696C" w:rsidP="002800EC">
      <w:pPr>
        <w:jc w:val="both"/>
      </w:pPr>
    </w:p>
    <w:p w:rsidR="0040696C" w:rsidRDefault="0040696C" w:rsidP="002800EC"/>
    <w:p w:rsidR="0040696C" w:rsidRDefault="0040696C" w:rsidP="002800EC">
      <w:pPr>
        <w:tabs>
          <w:tab w:val="left" w:pos="5747"/>
          <w:tab w:val="left" w:pos="6834"/>
        </w:tabs>
        <w:jc w:val="left"/>
        <w:rPr>
          <w:rFonts w:ascii="Arial" w:hAnsi="Arial" w:cs="Arial"/>
          <w:noProof/>
          <w:lang w:eastAsia="ru-RU"/>
        </w:rPr>
      </w:pPr>
      <w:r w:rsidRPr="00313024">
        <w:rPr>
          <w:b/>
        </w:rPr>
        <w:t>2.3 Символы</w:t>
      </w:r>
    </w:p>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40696C" w:rsidTr="00864B5E">
        <w:tc>
          <w:tcPr>
            <w:tcW w:w="5777" w:type="dxa"/>
          </w:tcPr>
          <w:p w:rsidR="0040696C" w:rsidRDefault="0040696C" w:rsidP="002800EC">
            <w:pPr>
              <w:tabs>
                <w:tab w:val="left" w:pos="5747"/>
                <w:tab w:val="left" w:pos="6834"/>
              </w:tabs>
              <w:jc w:val="left"/>
              <w:rPr>
                <w:rFonts w:ascii="Arial" w:hAnsi="Arial" w:cs="Arial"/>
              </w:rPr>
            </w:pPr>
            <w:r w:rsidRPr="00BF2296">
              <w:rPr>
                <w:rFonts w:ascii="Arial" w:hAnsi="Arial" w:cs="Arial"/>
              </w:rPr>
              <w:t xml:space="preserve">В этой инструкции по эксплуатации используются </w:t>
            </w:r>
            <w:r>
              <w:rPr>
                <w:rFonts w:ascii="Arial" w:hAnsi="Arial" w:cs="Arial"/>
              </w:rPr>
              <w:t xml:space="preserve">знаки и </w:t>
            </w:r>
            <w:r w:rsidRPr="00BF2296">
              <w:rPr>
                <w:rFonts w:ascii="Arial" w:hAnsi="Arial" w:cs="Arial"/>
              </w:rPr>
              <w:t>символы, которые требуют особого внимания</w:t>
            </w:r>
            <w:r>
              <w:rPr>
                <w:rFonts w:ascii="Arial" w:hAnsi="Arial" w:cs="Arial"/>
              </w:rPr>
              <w:t>.</w:t>
            </w:r>
          </w:p>
          <w:p w:rsidR="0040696C" w:rsidRDefault="0040696C" w:rsidP="002800EC">
            <w:pPr>
              <w:tabs>
                <w:tab w:val="left" w:pos="5747"/>
                <w:tab w:val="left" w:pos="6834"/>
              </w:tabs>
              <w:jc w:val="left"/>
            </w:pPr>
            <w:r>
              <w:t xml:space="preserve">Выполняйте указания </w:t>
            </w:r>
            <w:r w:rsidR="00555691">
              <w:t>по технике безопасности, приве</w:t>
            </w:r>
            <w:r>
              <w:t>денные непосредственно рядом с символами. Наклейка с этими символами и соответствующими указаниями размещена также и на вентиляторе.</w:t>
            </w:r>
          </w:p>
          <w:p w:rsidR="00555691" w:rsidRDefault="00555691" w:rsidP="002800EC">
            <w:pPr>
              <w:tabs>
                <w:tab w:val="left" w:pos="5747"/>
                <w:tab w:val="left" w:pos="6834"/>
              </w:tabs>
              <w:jc w:val="left"/>
            </w:pPr>
          </w:p>
          <w:p w:rsidR="0040696C" w:rsidRDefault="0040696C" w:rsidP="002800EC">
            <w:pPr>
              <w:tabs>
                <w:tab w:val="left" w:pos="5747"/>
                <w:tab w:val="left" w:pos="6834"/>
              </w:tabs>
              <w:jc w:val="left"/>
            </w:pPr>
            <w:r w:rsidRPr="00555691">
              <w:rPr>
                <w:b/>
              </w:rPr>
              <w:t>ОПАСНОСТЬ!</w:t>
            </w:r>
            <w:r>
              <w:t xml:space="preserve"> Опасно для жизни! Тяжелые тра</w:t>
            </w:r>
            <w:r w:rsidR="00555691">
              <w:t>вмы персонала с возможным смер</w:t>
            </w:r>
            <w:r>
              <w:t>тельным исходом.</w:t>
            </w:r>
          </w:p>
          <w:p w:rsidR="0040696C" w:rsidRDefault="0040696C" w:rsidP="002800EC">
            <w:pPr>
              <w:tabs>
                <w:tab w:val="left" w:pos="5747"/>
                <w:tab w:val="left" w:pos="6834"/>
              </w:tabs>
              <w:jc w:val="left"/>
            </w:pPr>
          </w:p>
          <w:p w:rsidR="0040696C" w:rsidRDefault="0040696C" w:rsidP="002800EC">
            <w:pPr>
              <w:tabs>
                <w:tab w:val="left" w:pos="5747"/>
                <w:tab w:val="left" w:pos="6834"/>
              </w:tabs>
              <w:jc w:val="left"/>
            </w:pPr>
            <w:r w:rsidRPr="00555691">
              <w:rPr>
                <w:b/>
              </w:rPr>
              <w:t>ОПАСНОСТЬ!</w:t>
            </w:r>
            <w:r>
              <w:t xml:space="preserve"> Опасность для жизни от удара током! Тяжелые травмы персонала с возможным смертельным исходом. Работы выполняются только специалистами-электриками!</w:t>
            </w:r>
          </w:p>
          <w:p w:rsidR="00555691" w:rsidRDefault="00555691" w:rsidP="002800EC">
            <w:pPr>
              <w:tabs>
                <w:tab w:val="left" w:pos="5747"/>
                <w:tab w:val="left" w:pos="6834"/>
              </w:tabs>
              <w:jc w:val="left"/>
            </w:pPr>
          </w:p>
          <w:p w:rsidR="00555691" w:rsidRDefault="00555691" w:rsidP="002800EC">
            <w:pPr>
              <w:tabs>
                <w:tab w:val="left" w:pos="5747"/>
                <w:tab w:val="left" w:pos="6834"/>
              </w:tabs>
              <w:jc w:val="left"/>
            </w:pPr>
            <w:r w:rsidRPr="00555691">
              <w:rPr>
                <w:b/>
              </w:rPr>
              <w:t>ОПАСНОСТЬ!</w:t>
            </w:r>
            <w:r>
              <w:t xml:space="preserve"> Опасность для жизни из-за захватывания, затягивания Тяжелые травмы персонала с возможным смертельным исходом. Предупреждение об автоматическом режиме экс-плуатации!</w:t>
            </w:r>
          </w:p>
          <w:p w:rsidR="0040696C" w:rsidRDefault="0040696C" w:rsidP="002800EC">
            <w:pPr>
              <w:tabs>
                <w:tab w:val="left" w:pos="5747"/>
                <w:tab w:val="left" w:pos="6834"/>
              </w:tabs>
              <w:jc w:val="left"/>
              <w:rPr>
                <w:rFonts w:ascii="Arial" w:hAnsi="Arial" w:cs="Arial"/>
                <w:noProof/>
                <w:lang w:eastAsia="ru-RU"/>
              </w:rPr>
            </w:pPr>
          </w:p>
          <w:p w:rsidR="00555691" w:rsidRDefault="00555691" w:rsidP="002800EC">
            <w:pPr>
              <w:tabs>
                <w:tab w:val="left" w:pos="5747"/>
                <w:tab w:val="left" w:pos="6834"/>
              </w:tabs>
              <w:jc w:val="left"/>
            </w:pPr>
            <w:r w:rsidRPr="00555691">
              <w:rPr>
                <w:b/>
              </w:rPr>
              <w:t>ВНИМАНИЕ!</w:t>
            </w:r>
            <w:r>
              <w:t xml:space="preserve"> Опасность взрыва! </w:t>
            </w:r>
          </w:p>
          <w:p w:rsidR="00555691" w:rsidRDefault="00555691" w:rsidP="002800EC">
            <w:pPr>
              <w:tabs>
                <w:tab w:val="left" w:pos="5747"/>
                <w:tab w:val="left" w:pos="6834"/>
              </w:tabs>
              <w:jc w:val="left"/>
            </w:pPr>
            <w:r>
              <w:t xml:space="preserve">Искрообразование или горячие поверхности Тяжелые травмы персонала с возможным смертельным исходом. </w:t>
            </w:r>
          </w:p>
          <w:p w:rsidR="00555691" w:rsidRPr="00555691" w:rsidRDefault="00555691" w:rsidP="002800EC">
            <w:pPr>
              <w:tabs>
                <w:tab w:val="left" w:pos="5747"/>
                <w:tab w:val="left" w:pos="6834"/>
              </w:tabs>
              <w:jc w:val="left"/>
              <w:rPr>
                <w:b/>
              </w:rPr>
            </w:pPr>
          </w:p>
          <w:p w:rsidR="00555691" w:rsidRPr="00555691" w:rsidRDefault="00555691" w:rsidP="002800EC">
            <w:pPr>
              <w:tabs>
                <w:tab w:val="left" w:pos="5747"/>
                <w:tab w:val="left" w:pos="6834"/>
              </w:tabs>
              <w:jc w:val="left"/>
              <w:rPr>
                <w:b/>
              </w:rPr>
            </w:pPr>
            <w:r w:rsidRPr="00555691">
              <w:rPr>
                <w:b/>
              </w:rPr>
              <w:t xml:space="preserve">ПРЕДУПРЕЖДЕНИЕ! </w:t>
            </w:r>
          </w:p>
          <w:p w:rsidR="00555691" w:rsidRDefault="00555691" w:rsidP="002800EC">
            <w:pPr>
              <w:tabs>
                <w:tab w:val="left" w:pos="5747"/>
                <w:tab w:val="left" w:pos="6834"/>
              </w:tabs>
              <w:jc w:val="left"/>
            </w:pPr>
            <w:r>
              <w:t>Термическая опасность при прикосновении! Тяжелые травмы персонала, ожоги.</w:t>
            </w:r>
          </w:p>
          <w:p w:rsidR="00555691" w:rsidRDefault="00555691" w:rsidP="002800EC">
            <w:pPr>
              <w:tabs>
                <w:tab w:val="left" w:pos="5747"/>
                <w:tab w:val="left" w:pos="6834"/>
              </w:tabs>
              <w:jc w:val="left"/>
            </w:pPr>
          </w:p>
          <w:p w:rsidR="00555691" w:rsidRPr="00555691" w:rsidRDefault="00555691" w:rsidP="002800EC">
            <w:pPr>
              <w:tabs>
                <w:tab w:val="left" w:pos="5747"/>
                <w:tab w:val="left" w:pos="6834"/>
              </w:tabs>
              <w:jc w:val="left"/>
              <w:rPr>
                <w:b/>
              </w:rPr>
            </w:pPr>
            <w:r>
              <w:t xml:space="preserve"> </w:t>
            </w:r>
            <w:r w:rsidRPr="00555691">
              <w:rPr>
                <w:b/>
              </w:rPr>
              <w:t xml:space="preserve">ПРЕДУПРЕЖДЕНИЕ! </w:t>
            </w:r>
          </w:p>
          <w:p w:rsidR="00555691" w:rsidRDefault="00555691" w:rsidP="002800EC">
            <w:pPr>
              <w:tabs>
                <w:tab w:val="left" w:pos="5747"/>
                <w:tab w:val="left" w:pos="6834"/>
              </w:tabs>
              <w:jc w:val="left"/>
            </w:pPr>
            <w:r>
              <w:t xml:space="preserve">Выделение горячих или опасных газов. </w:t>
            </w:r>
          </w:p>
          <w:p w:rsidR="00555691" w:rsidRDefault="00555691" w:rsidP="002800EC">
            <w:pPr>
              <w:tabs>
                <w:tab w:val="left" w:pos="5747"/>
                <w:tab w:val="left" w:pos="6834"/>
              </w:tabs>
              <w:jc w:val="left"/>
            </w:pPr>
          </w:p>
          <w:p w:rsidR="00555691" w:rsidRDefault="00555691" w:rsidP="002800EC">
            <w:pPr>
              <w:tabs>
                <w:tab w:val="left" w:pos="5747"/>
                <w:tab w:val="left" w:pos="6834"/>
              </w:tabs>
              <w:jc w:val="left"/>
            </w:pPr>
            <w:r w:rsidRPr="00555691">
              <w:rPr>
                <w:b/>
              </w:rPr>
              <w:t>ВНИМАНИЕ!</w:t>
            </w:r>
            <w:r>
              <w:t xml:space="preserve"> Опасность из-за шума! </w:t>
            </w:r>
          </w:p>
          <w:p w:rsidR="00555691" w:rsidRDefault="00555691" w:rsidP="002800EC">
            <w:pPr>
              <w:tabs>
                <w:tab w:val="left" w:pos="5747"/>
                <w:tab w:val="left" w:pos="6834"/>
              </w:tabs>
              <w:jc w:val="left"/>
            </w:pPr>
            <w:r>
              <w:t>Травмы персонала.При включенном вентиляторе использовать средства защиты органов слуха.</w:t>
            </w:r>
          </w:p>
          <w:p w:rsidR="00CD19D5" w:rsidRDefault="00CD19D5" w:rsidP="002800EC">
            <w:pPr>
              <w:tabs>
                <w:tab w:val="left" w:pos="5747"/>
                <w:tab w:val="left" w:pos="6834"/>
              </w:tabs>
              <w:jc w:val="left"/>
            </w:pPr>
          </w:p>
          <w:p w:rsidR="00CD19D5" w:rsidRDefault="00CD19D5" w:rsidP="002800EC">
            <w:pPr>
              <w:tabs>
                <w:tab w:val="left" w:pos="5747"/>
                <w:tab w:val="left" w:pos="6834"/>
              </w:tabs>
              <w:jc w:val="left"/>
            </w:pPr>
            <w:r w:rsidRPr="00CD19D5">
              <w:rPr>
                <w:b/>
              </w:rPr>
              <w:t>ВНИМАНИЕ!</w:t>
            </w:r>
            <w:r>
              <w:t xml:space="preserve"> Опасность для окружающей среды! Значительный ущерб для окружающей среды.</w:t>
            </w:r>
          </w:p>
          <w:p w:rsidR="00CD19D5" w:rsidRDefault="00CD19D5" w:rsidP="002800EC">
            <w:pPr>
              <w:tabs>
                <w:tab w:val="left" w:pos="5747"/>
                <w:tab w:val="left" w:pos="6834"/>
              </w:tabs>
              <w:jc w:val="left"/>
            </w:pPr>
          </w:p>
          <w:p w:rsidR="00CD19D5" w:rsidRDefault="00CD19D5" w:rsidP="002800EC">
            <w:pPr>
              <w:tabs>
                <w:tab w:val="left" w:pos="5747"/>
                <w:tab w:val="left" w:pos="6834"/>
              </w:tabs>
              <w:jc w:val="left"/>
            </w:pPr>
            <w:r w:rsidRPr="00CD19D5">
              <w:rPr>
                <w:b/>
              </w:rPr>
              <w:t>УКАЗАНИЕ!</w:t>
            </w:r>
            <w:r>
              <w:t xml:space="preserve"> Прочитать инструкцию по эксплуатации. </w:t>
            </w:r>
          </w:p>
          <w:p w:rsidR="00CD19D5" w:rsidRDefault="00CD19D5" w:rsidP="002800EC">
            <w:pPr>
              <w:tabs>
                <w:tab w:val="left" w:pos="5747"/>
                <w:tab w:val="left" w:pos="6834"/>
              </w:tabs>
              <w:jc w:val="left"/>
            </w:pPr>
          </w:p>
          <w:p w:rsidR="00C45940" w:rsidRDefault="00C45940" w:rsidP="002800EC">
            <w:pPr>
              <w:tabs>
                <w:tab w:val="left" w:pos="5747"/>
                <w:tab w:val="left" w:pos="6834"/>
              </w:tabs>
              <w:jc w:val="left"/>
            </w:pPr>
          </w:p>
          <w:p w:rsidR="00CD19D5" w:rsidRDefault="00CD19D5" w:rsidP="002800EC">
            <w:pPr>
              <w:tabs>
                <w:tab w:val="left" w:pos="5747"/>
                <w:tab w:val="left" w:pos="6834"/>
              </w:tabs>
              <w:jc w:val="left"/>
              <w:rPr>
                <w:rFonts w:ascii="Arial" w:hAnsi="Arial" w:cs="Arial"/>
                <w:noProof/>
                <w:lang w:eastAsia="ru-RU"/>
              </w:rPr>
            </w:pPr>
            <w:r w:rsidRPr="00CD19D5">
              <w:rPr>
                <w:b/>
              </w:rPr>
              <w:t>УКАЗАНИЕ!</w:t>
            </w:r>
            <w:r>
              <w:t xml:space="preserve"> Ссылка на полезные указания и объяснения.</w:t>
            </w:r>
          </w:p>
          <w:p w:rsidR="00555691" w:rsidRDefault="00555691" w:rsidP="002800EC">
            <w:pPr>
              <w:tabs>
                <w:tab w:val="left" w:pos="5747"/>
                <w:tab w:val="left" w:pos="6834"/>
              </w:tabs>
              <w:jc w:val="left"/>
              <w:rPr>
                <w:rFonts w:ascii="Arial" w:hAnsi="Arial" w:cs="Arial"/>
                <w:noProof/>
                <w:lang w:eastAsia="ru-RU"/>
              </w:rPr>
            </w:pPr>
          </w:p>
        </w:tc>
      </w:tr>
    </w:tbl>
    <w:p w:rsidR="00864B5E" w:rsidRPr="00CD1FDB" w:rsidRDefault="00C45940" w:rsidP="002800EC">
      <w:pPr>
        <w:tabs>
          <w:tab w:val="left" w:pos="5747"/>
          <w:tab w:val="left" w:pos="6834"/>
        </w:tabs>
        <w:rPr>
          <w:rFonts w:ascii="Arial" w:hAnsi="Arial" w:cs="Arial"/>
          <w:noProof/>
          <w:lang w:eastAsia="ru-RU"/>
        </w:rPr>
      </w:pPr>
      <w:r>
        <w:rPr>
          <w:rFonts w:ascii="Arial" w:hAnsi="Arial" w:cs="Arial"/>
          <w:noProof/>
          <w:lang w:eastAsia="ru-RU"/>
        </w:rPr>
        <w:drawing>
          <wp:anchor distT="0" distB="0" distL="114300" distR="114300" simplePos="0" relativeHeight="251685888" behindDoc="1" locked="0" layoutInCell="0" allowOverlap="1">
            <wp:simplePos x="0" y="0"/>
            <wp:positionH relativeFrom="column">
              <wp:posOffset>1884417</wp:posOffset>
            </wp:positionH>
            <wp:positionV relativeFrom="paragraph">
              <wp:posOffset>6049089</wp:posOffset>
            </wp:positionV>
            <wp:extent cx="369367" cy="380325"/>
            <wp:effectExtent l="19050" t="0" r="0" b="0"/>
            <wp:wrapNone/>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5"/>
                    <a:srcRect/>
                    <a:stretch>
                      <a:fillRect/>
                    </a:stretch>
                  </pic:blipFill>
                  <pic:spPr bwMode="auto">
                    <a:xfrm>
                      <a:off x="0" y="0"/>
                      <a:ext cx="369367" cy="380325"/>
                    </a:xfrm>
                    <a:prstGeom prst="rect">
                      <a:avLst/>
                    </a:prstGeom>
                    <a:noFill/>
                  </pic:spPr>
                </pic:pic>
              </a:graphicData>
            </a:graphic>
          </wp:anchor>
        </w:drawing>
      </w:r>
      <w:r>
        <w:rPr>
          <w:rFonts w:ascii="Arial" w:hAnsi="Arial" w:cs="Arial"/>
          <w:noProof/>
          <w:lang w:eastAsia="ru-RU"/>
        </w:rPr>
        <w:drawing>
          <wp:anchor distT="0" distB="0" distL="114300" distR="114300" simplePos="0" relativeHeight="251684864" behindDoc="1" locked="0" layoutInCell="0" allowOverlap="1">
            <wp:simplePos x="0" y="0"/>
            <wp:positionH relativeFrom="column">
              <wp:posOffset>1932968</wp:posOffset>
            </wp:positionH>
            <wp:positionV relativeFrom="paragraph">
              <wp:posOffset>7052502</wp:posOffset>
            </wp:positionV>
            <wp:extent cx="369368" cy="291313"/>
            <wp:effectExtent l="19050" t="0" r="0" b="0"/>
            <wp:wrapNone/>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6"/>
                    <a:srcRect/>
                    <a:stretch>
                      <a:fillRect/>
                    </a:stretch>
                  </pic:blipFill>
                  <pic:spPr bwMode="auto">
                    <a:xfrm>
                      <a:off x="0" y="0"/>
                      <a:ext cx="369368" cy="291313"/>
                    </a:xfrm>
                    <a:prstGeom prst="rect">
                      <a:avLst/>
                    </a:prstGeom>
                    <a:noFill/>
                  </pic:spPr>
                </pic:pic>
              </a:graphicData>
            </a:graphic>
          </wp:anchor>
        </w:drawing>
      </w:r>
      <w:r w:rsidR="00CD19D5">
        <w:rPr>
          <w:rFonts w:ascii="Arial" w:hAnsi="Arial" w:cs="Arial"/>
          <w:noProof/>
          <w:lang w:eastAsia="ru-RU"/>
        </w:rPr>
        <w:drawing>
          <wp:anchor distT="0" distB="0" distL="114300" distR="114300" simplePos="0" relativeHeight="251683840" behindDoc="1" locked="0" layoutInCell="0" allowOverlap="1">
            <wp:simplePos x="0" y="0"/>
            <wp:positionH relativeFrom="column">
              <wp:posOffset>1803496</wp:posOffset>
            </wp:positionH>
            <wp:positionV relativeFrom="paragraph">
              <wp:posOffset>6510991</wp:posOffset>
            </wp:positionV>
            <wp:extent cx="454570" cy="458668"/>
            <wp:effectExtent l="19050" t="0" r="2630" b="0"/>
            <wp:wrapNone/>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37"/>
                    <a:srcRect/>
                    <a:stretch>
                      <a:fillRect/>
                    </a:stretch>
                  </pic:blipFill>
                  <pic:spPr bwMode="auto">
                    <a:xfrm>
                      <a:off x="0" y="0"/>
                      <a:ext cx="456211" cy="460324"/>
                    </a:xfrm>
                    <a:prstGeom prst="rect">
                      <a:avLst/>
                    </a:prstGeom>
                    <a:noFill/>
                  </pic:spPr>
                </pic:pic>
              </a:graphicData>
            </a:graphic>
          </wp:anchor>
        </w:drawing>
      </w:r>
      <w:r w:rsidR="00C8146B">
        <w:rPr>
          <w:rFonts w:ascii="Arial" w:hAnsi="Arial" w:cs="Arial"/>
          <w:noProof/>
          <w:lang w:eastAsia="ru-RU"/>
        </w:rPr>
        <w:drawing>
          <wp:anchor distT="0" distB="0" distL="114300" distR="114300" simplePos="0" relativeHeight="251682816" behindDoc="1" locked="0" layoutInCell="0" allowOverlap="1">
            <wp:simplePos x="0" y="0"/>
            <wp:positionH relativeFrom="column">
              <wp:posOffset>1800860</wp:posOffset>
            </wp:positionH>
            <wp:positionV relativeFrom="paragraph">
              <wp:posOffset>5539105</wp:posOffset>
            </wp:positionV>
            <wp:extent cx="455295" cy="452755"/>
            <wp:effectExtent l="19050" t="0" r="1905" b="0"/>
            <wp:wrapNone/>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38"/>
                    <a:srcRect/>
                    <a:stretch>
                      <a:fillRect/>
                    </a:stretch>
                  </pic:blipFill>
                  <pic:spPr bwMode="auto">
                    <a:xfrm>
                      <a:off x="0" y="0"/>
                      <a:ext cx="455295" cy="452755"/>
                    </a:xfrm>
                    <a:prstGeom prst="rect">
                      <a:avLst/>
                    </a:prstGeom>
                    <a:noFill/>
                  </pic:spPr>
                </pic:pic>
              </a:graphicData>
            </a:graphic>
          </wp:anchor>
        </w:drawing>
      </w:r>
      <w:r w:rsidR="00C8146B">
        <w:rPr>
          <w:rFonts w:ascii="Arial" w:hAnsi="Arial" w:cs="Arial"/>
          <w:noProof/>
          <w:lang w:eastAsia="ru-RU"/>
        </w:rPr>
        <w:drawing>
          <wp:anchor distT="0" distB="0" distL="114300" distR="114300" simplePos="0" relativeHeight="251681792" behindDoc="1" locked="0" layoutInCell="0" allowOverlap="1">
            <wp:simplePos x="0" y="0"/>
            <wp:positionH relativeFrom="column">
              <wp:posOffset>1787311</wp:posOffset>
            </wp:positionH>
            <wp:positionV relativeFrom="paragraph">
              <wp:posOffset>4972849</wp:posOffset>
            </wp:positionV>
            <wp:extent cx="470119" cy="420786"/>
            <wp:effectExtent l="19050" t="0" r="6131" b="0"/>
            <wp:wrapNone/>
            <wp:docPr id="601"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39"/>
                    <a:srcRect/>
                    <a:stretch>
                      <a:fillRect/>
                    </a:stretch>
                  </pic:blipFill>
                  <pic:spPr bwMode="auto">
                    <a:xfrm>
                      <a:off x="0" y="0"/>
                      <a:ext cx="470119" cy="420786"/>
                    </a:xfrm>
                    <a:prstGeom prst="rect">
                      <a:avLst/>
                    </a:prstGeom>
                    <a:noFill/>
                  </pic:spPr>
                </pic:pic>
              </a:graphicData>
            </a:graphic>
          </wp:anchor>
        </w:drawing>
      </w:r>
      <w:r w:rsidR="00C8146B">
        <w:rPr>
          <w:rFonts w:ascii="Arial" w:hAnsi="Arial" w:cs="Arial"/>
          <w:noProof/>
          <w:lang w:eastAsia="ru-RU"/>
        </w:rPr>
        <w:drawing>
          <wp:anchor distT="0" distB="0" distL="114300" distR="114300" simplePos="0" relativeHeight="251680768" behindDoc="1" locked="0" layoutInCell="0" allowOverlap="1">
            <wp:simplePos x="0" y="0"/>
            <wp:positionH relativeFrom="column">
              <wp:posOffset>1787311</wp:posOffset>
            </wp:positionH>
            <wp:positionV relativeFrom="paragraph">
              <wp:posOffset>4382130</wp:posOffset>
            </wp:positionV>
            <wp:extent cx="466473" cy="412694"/>
            <wp:effectExtent l="19050" t="0" r="0" b="0"/>
            <wp:wrapNone/>
            <wp:docPr id="600"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40"/>
                    <a:srcRect/>
                    <a:stretch>
                      <a:fillRect/>
                    </a:stretch>
                  </pic:blipFill>
                  <pic:spPr bwMode="auto">
                    <a:xfrm>
                      <a:off x="0" y="0"/>
                      <a:ext cx="466473" cy="412694"/>
                    </a:xfrm>
                    <a:prstGeom prst="rect">
                      <a:avLst/>
                    </a:prstGeom>
                    <a:noFill/>
                  </pic:spPr>
                </pic:pic>
              </a:graphicData>
            </a:graphic>
          </wp:anchor>
        </w:drawing>
      </w:r>
      <w:r w:rsidR="00C8146B">
        <w:rPr>
          <w:rFonts w:ascii="Arial" w:hAnsi="Arial" w:cs="Arial"/>
          <w:noProof/>
          <w:lang w:eastAsia="ru-RU"/>
        </w:rPr>
        <w:drawing>
          <wp:anchor distT="0" distB="0" distL="114300" distR="114300" simplePos="0" relativeHeight="251679744" behindDoc="1" locked="0" layoutInCell="0" allowOverlap="1">
            <wp:simplePos x="0" y="0"/>
            <wp:positionH relativeFrom="column">
              <wp:posOffset>1787311</wp:posOffset>
            </wp:positionH>
            <wp:positionV relativeFrom="paragraph">
              <wp:posOffset>3670031</wp:posOffset>
            </wp:positionV>
            <wp:extent cx="466472" cy="380325"/>
            <wp:effectExtent l="19050" t="0" r="0" b="0"/>
            <wp:wrapNone/>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41"/>
                    <a:srcRect/>
                    <a:stretch>
                      <a:fillRect/>
                    </a:stretch>
                  </pic:blipFill>
                  <pic:spPr bwMode="auto">
                    <a:xfrm>
                      <a:off x="0" y="0"/>
                      <a:ext cx="466472" cy="380325"/>
                    </a:xfrm>
                    <a:prstGeom prst="rect">
                      <a:avLst/>
                    </a:prstGeom>
                    <a:noFill/>
                  </pic:spPr>
                </pic:pic>
              </a:graphicData>
            </a:graphic>
          </wp:anchor>
        </w:drawing>
      </w:r>
      <w:r w:rsidR="00C8146B">
        <w:rPr>
          <w:rFonts w:ascii="Arial" w:hAnsi="Arial" w:cs="Arial"/>
          <w:noProof/>
          <w:lang w:eastAsia="ru-RU"/>
        </w:rPr>
        <w:drawing>
          <wp:anchor distT="0" distB="0" distL="114300" distR="114300" simplePos="0" relativeHeight="251678720" behindDoc="1" locked="0" layoutInCell="0" allowOverlap="1">
            <wp:simplePos x="0" y="0"/>
            <wp:positionH relativeFrom="column">
              <wp:posOffset>1787312</wp:posOffset>
            </wp:positionH>
            <wp:positionV relativeFrom="paragraph">
              <wp:posOffset>2666617</wp:posOffset>
            </wp:positionV>
            <wp:extent cx="466472" cy="412694"/>
            <wp:effectExtent l="19050" t="0" r="0" b="0"/>
            <wp:wrapNone/>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42"/>
                    <a:srcRect/>
                    <a:stretch>
                      <a:fillRect/>
                    </a:stretch>
                  </pic:blipFill>
                  <pic:spPr bwMode="auto">
                    <a:xfrm>
                      <a:off x="0" y="0"/>
                      <a:ext cx="466472" cy="412694"/>
                    </a:xfrm>
                    <a:prstGeom prst="rect">
                      <a:avLst/>
                    </a:prstGeom>
                    <a:noFill/>
                  </pic:spPr>
                </pic:pic>
              </a:graphicData>
            </a:graphic>
          </wp:anchor>
        </w:drawing>
      </w:r>
      <w:r w:rsidR="00C8146B">
        <w:rPr>
          <w:rFonts w:ascii="Arial" w:hAnsi="Arial" w:cs="Arial"/>
          <w:noProof/>
          <w:lang w:eastAsia="ru-RU"/>
        </w:rPr>
        <w:drawing>
          <wp:anchor distT="0" distB="0" distL="114300" distR="114300" simplePos="0" relativeHeight="251677696" behindDoc="1" locked="0" layoutInCell="0" allowOverlap="1">
            <wp:simplePos x="0" y="0"/>
            <wp:positionH relativeFrom="column">
              <wp:posOffset>1787312</wp:posOffset>
            </wp:positionH>
            <wp:positionV relativeFrom="paragraph">
              <wp:posOffset>1841230</wp:posOffset>
            </wp:positionV>
            <wp:extent cx="466472" cy="412694"/>
            <wp:effectExtent l="19050" t="0" r="0" b="0"/>
            <wp:wrapNone/>
            <wp:docPr id="596"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43"/>
                    <a:srcRect/>
                    <a:stretch>
                      <a:fillRect/>
                    </a:stretch>
                  </pic:blipFill>
                  <pic:spPr bwMode="auto">
                    <a:xfrm>
                      <a:off x="0" y="0"/>
                      <a:ext cx="466472" cy="412694"/>
                    </a:xfrm>
                    <a:prstGeom prst="rect">
                      <a:avLst/>
                    </a:prstGeom>
                    <a:noFill/>
                  </pic:spPr>
                </pic:pic>
              </a:graphicData>
            </a:graphic>
          </wp:anchor>
        </w:drawing>
      </w:r>
      <w:r w:rsidR="00C8146B">
        <w:rPr>
          <w:rFonts w:ascii="Arial" w:hAnsi="Arial" w:cs="Arial"/>
          <w:noProof/>
          <w:lang w:eastAsia="ru-RU"/>
        </w:rPr>
        <w:drawing>
          <wp:anchor distT="0" distB="0" distL="114300" distR="114300" simplePos="0" relativeHeight="251676672" behindDoc="1" locked="0" layoutInCell="0" allowOverlap="1">
            <wp:simplePos x="0" y="0"/>
            <wp:positionH relativeFrom="column">
              <wp:posOffset>1787312</wp:posOffset>
            </wp:positionH>
            <wp:positionV relativeFrom="paragraph">
              <wp:posOffset>1169592</wp:posOffset>
            </wp:positionV>
            <wp:extent cx="466473" cy="412694"/>
            <wp:effectExtent l="19050" t="0" r="0" b="0"/>
            <wp:wrapNone/>
            <wp:docPr id="595"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44"/>
                    <a:srcRect/>
                    <a:stretch>
                      <a:fillRect/>
                    </a:stretch>
                  </pic:blipFill>
                  <pic:spPr bwMode="auto">
                    <a:xfrm>
                      <a:off x="0" y="0"/>
                      <a:ext cx="466473" cy="412694"/>
                    </a:xfrm>
                    <a:prstGeom prst="rect">
                      <a:avLst/>
                    </a:prstGeom>
                    <a:noFill/>
                  </pic:spPr>
                </pic:pic>
              </a:graphicData>
            </a:graphic>
          </wp:anchor>
        </w:drawing>
      </w:r>
      <w:r w:rsidR="00C8146B">
        <w:rPr>
          <w:rFonts w:ascii="Arial" w:hAnsi="Arial" w:cs="Arial"/>
          <w:noProof/>
          <w:lang w:eastAsia="ru-RU"/>
        </w:rPr>
        <w:br w:type="textWrapping" w:clear="all"/>
      </w:r>
      <w:r w:rsidR="00864B5E" w:rsidRPr="00A92654">
        <w:rPr>
          <w:rFonts w:cstheme="minorHAnsi"/>
          <w:bCs/>
        </w:rPr>
        <w:t>Информация</w:t>
      </w:r>
      <w:r w:rsidR="00864B5E" w:rsidRPr="00CD1FDB">
        <w:rPr>
          <w:rFonts w:cstheme="minorHAnsi"/>
          <w:bCs/>
        </w:rPr>
        <w:t xml:space="preserve"> </w:t>
      </w:r>
      <w:r w:rsidR="00864B5E" w:rsidRPr="00A92654">
        <w:rPr>
          <w:rFonts w:cstheme="minorHAnsi"/>
          <w:bCs/>
        </w:rPr>
        <w:t>по</w:t>
      </w:r>
      <w:r w:rsidR="00864B5E" w:rsidRPr="00CD1FDB">
        <w:rPr>
          <w:rFonts w:cstheme="minorHAnsi"/>
          <w:bCs/>
        </w:rPr>
        <w:t xml:space="preserve"> </w:t>
      </w:r>
      <w:r w:rsidR="00864B5E" w:rsidRPr="00A92654">
        <w:rPr>
          <w:rFonts w:cstheme="minorHAnsi"/>
          <w:bCs/>
        </w:rPr>
        <w:t>технике</w:t>
      </w:r>
    </w:p>
    <w:p w:rsidR="00864B5E" w:rsidRPr="00CD1FDB" w:rsidRDefault="00864B5E" w:rsidP="002800EC">
      <w:pPr>
        <w:autoSpaceDE w:val="0"/>
        <w:autoSpaceDN w:val="0"/>
        <w:adjustRightInd w:val="0"/>
        <w:spacing w:line="240" w:lineRule="auto"/>
        <w:rPr>
          <w:rFonts w:cstheme="minorHAnsi"/>
          <w:bCs/>
        </w:rPr>
      </w:pPr>
      <w:r w:rsidRPr="00A92654">
        <w:rPr>
          <w:rFonts w:cstheme="minorHAnsi"/>
          <w:bCs/>
        </w:rPr>
        <w:t>безопасности</w:t>
      </w:r>
    </w:p>
    <w:p w:rsidR="00C8146B" w:rsidRDefault="00837569" w:rsidP="002800EC">
      <w:pPr>
        <w:jc w:val="both"/>
      </w:pPr>
      <w:r>
        <w:rPr>
          <w:noProof/>
          <w:lang w:eastAsia="ru-RU"/>
        </w:rPr>
        <w:lastRenderedPageBreak/>
        <w:pict>
          <v:group id="_x0000_s1715" style="position:absolute;left:0;text-align:left;margin-left:78.5pt;margin-top:57.9pt;width:511pt;height:74.45pt;z-index:-251598848;mso-position-horizontal-relative:page;mso-position-vertical-relative:page" coordorigin="1110,430" coordsize="10220,1489">
            <v:shape id="_x0000_s1716"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717" type="#_x0000_t75" style="position:absolute;left:1276;top:572;width:2480;height:1072">
              <v:imagedata r:id="rId7" o:title=""/>
            </v:shape>
            <w10:wrap anchorx="page" anchory="page"/>
          </v:group>
        </w:pict>
      </w:r>
    </w:p>
    <w:p w:rsidR="000174C9" w:rsidRPr="00891E44" w:rsidRDefault="000174C9" w:rsidP="002800EC">
      <w:pPr>
        <w:jc w:val="both"/>
      </w:pPr>
    </w:p>
    <w:p w:rsidR="000174C9" w:rsidRPr="00A92654" w:rsidRDefault="000174C9" w:rsidP="002800EC">
      <w:pPr>
        <w:autoSpaceDE w:val="0"/>
        <w:autoSpaceDN w:val="0"/>
        <w:adjustRightInd w:val="0"/>
        <w:spacing w:line="240" w:lineRule="auto"/>
        <w:rPr>
          <w:rFonts w:cstheme="minorHAnsi"/>
          <w:bCs/>
        </w:rPr>
      </w:pPr>
      <w:r w:rsidRPr="00A92654">
        <w:rPr>
          <w:rFonts w:cstheme="minorHAnsi"/>
          <w:bCs/>
        </w:rPr>
        <w:t>Информация по технике</w:t>
      </w:r>
    </w:p>
    <w:p w:rsidR="000174C9" w:rsidRPr="00A92654" w:rsidRDefault="000174C9" w:rsidP="002800EC">
      <w:pPr>
        <w:autoSpaceDE w:val="0"/>
        <w:autoSpaceDN w:val="0"/>
        <w:adjustRightInd w:val="0"/>
        <w:spacing w:line="240" w:lineRule="auto"/>
        <w:rPr>
          <w:rFonts w:cstheme="minorHAnsi"/>
          <w:bCs/>
        </w:rPr>
      </w:pPr>
      <w:r w:rsidRPr="00A92654">
        <w:rPr>
          <w:rFonts w:cstheme="minorHAnsi"/>
          <w:bCs/>
        </w:rPr>
        <w:t>безопасности</w:t>
      </w:r>
    </w:p>
    <w:p w:rsidR="000174C9" w:rsidRDefault="000D4AA3" w:rsidP="002800EC">
      <w:pPr>
        <w:tabs>
          <w:tab w:val="left" w:pos="5747"/>
          <w:tab w:val="left" w:pos="6834"/>
        </w:tabs>
        <w:jc w:val="left"/>
        <w:rPr>
          <w:rFonts w:ascii="Arial" w:hAnsi="Arial" w:cs="Arial"/>
          <w:b/>
        </w:rPr>
      </w:pPr>
      <w:r>
        <w:br w:type="textWrapping" w:clear="all"/>
      </w:r>
    </w:p>
    <w:p w:rsidR="000174C9" w:rsidRDefault="000174C9" w:rsidP="002800EC">
      <w:pPr>
        <w:tabs>
          <w:tab w:val="left" w:pos="5747"/>
          <w:tab w:val="left" w:pos="6834"/>
        </w:tabs>
        <w:jc w:val="left"/>
        <w:rPr>
          <w:rFonts w:ascii="Arial" w:hAnsi="Arial" w:cs="Arial"/>
          <w:b/>
        </w:rPr>
      </w:pPr>
    </w:p>
    <w:p w:rsidR="000D4AA3" w:rsidRDefault="000D4AA3" w:rsidP="002800EC">
      <w:pPr>
        <w:tabs>
          <w:tab w:val="left" w:pos="5747"/>
          <w:tab w:val="left" w:pos="6834"/>
        </w:tabs>
        <w:jc w:val="left"/>
        <w:rPr>
          <w:rFonts w:ascii="Arial" w:hAnsi="Arial" w:cs="Arial"/>
          <w:b/>
        </w:rPr>
      </w:pPr>
      <w:r w:rsidRPr="004F7AA4">
        <w:rPr>
          <w:rFonts w:ascii="Arial" w:hAnsi="Arial" w:cs="Arial"/>
          <w:b/>
        </w:rPr>
        <w:t xml:space="preserve">2.4 Предписания по технике </w:t>
      </w:r>
    </w:p>
    <w:p w:rsidR="000D4AA3" w:rsidRPr="004F7AA4" w:rsidRDefault="000D4AA3" w:rsidP="002800EC">
      <w:pPr>
        <w:tabs>
          <w:tab w:val="left" w:pos="5747"/>
          <w:tab w:val="left" w:pos="6834"/>
        </w:tabs>
        <w:jc w:val="left"/>
        <w:rPr>
          <w:b/>
        </w:rPr>
      </w:pPr>
      <w:r w:rsidRPr="004F7AA4">
        <w:rPr>
          <w:rFonts w:ascii="Arial" w:hAnsi="Arial" w:cs="Arial"/>
          <w:b/>
        </w:rPr>
        <w:t>безопасности</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0D4AA3" w:rsidRPr="000D4AA3" w:rsidTr="00891E44">
        <w:tc>
          <w:tcPr>
            <w:tcW w:w="5777" w:type="dxa"/>
          </w:tcPr>
          <w:p w:rsidR="000D4AA3" w:rsidRDefault="000D4AA3" w:rsidP="002800EC">
            <w:pPr>
              <w:tabs>
                <w:tab w:val="left" w:pos="5747"/>
                <w:tab w:val="left" w:pos="6834"/>
              </w:tabs>
              <w:jc w:val="both"/>
            </w:pPr>
            <w:r>
              <w:t xml:space="preserve">Должны соблюдаться приведенные в инструкции по эксплуатации </w:t>
            </w:r>
          </w:p>
          <w:p w:rsidR="000D4AA3" w:rsidRDefault="000D4AA3" w:rsidP="002800EC">
            <w:pPr>
              <w:tabs>
                <w:tab w:val="left" w:pos="5747"/>
                <w:tab w:val="left" w:pos="6834"/>
              </w:tabs>
              <w:jc w:val="both"/>
            </w:pPr>
            <w:r>
              <w:t>- предписания по технике безопасности,</w:t>
            </w:r>
          </w:p>
          <w:p w:rsidR="000D4AA3" w:rsidRDefault="000D4AA3" w:rsidP="002800EC">
            <w:pPr>
              <w:tabs>
                <w:tab w:val="left" w:pos="5747"/>
                <w:tab w:val="left" w:pos="6834"/>
              </w:tabs>
              <w:jc w:val="both"/>
            </w:pPr>
            <w:r>
              <w:t xml:space="preserve"> - предписания по предотвращению несчастных случаев,</w:t>
            </w:r>
          </w:p>
          <w:p w:rsidR="000D4AA3" w:rsidRDefault="000D4AA3" w:rsidP="002800EC">
            <w:pPr>
              <w:tabs>
                <w:tab w:val="left" w:pos="5747"/>
                <w:tab w:val="left" w:pos="6834"/>
              </w:tabs>
              <w:jc w:val="both"/>
            </w:pPr>
            <w:r>
              <w:t xml:space="preserve"> - указания и признанные правила техники. </w:t>
            </w:r>
          </w:p>
          <w:p w:rsidR="000D4AA3" w:rsidRDefault="000D4AA3" w:rsidP="002800EC">
            <w:pPr>
              <w:jc w:val="both"/>
            </w:pPr>
            <w:r>
              <w:t xml:space="preserve"> При несоблюдении указаний по технике безопасности могут быть нанесены травмы персоналу и повреждения вентилятору.</w:t>
            </w:r>
          </w:p>
          <w:p w:rsidR="000D4AA3" w:rsidRDefault="000D4AA3" w:rsidP="002800EC">
            <w:pPr>
              <w:jc w:val="both"/>
            </w:pPr>
          </w:p>
          <w:p w:rsidR="000D4AA3" w:rsidRPr="000D4AA3" w:rsidRDefault="000D4AA3" w:rsidP="002800EC">
            <w:pPr>
              <w:jc w:val="both"/>
            </w:pPr>
            <w:r>
              <w:t xml:space="preserve">Если работы не выполняются подготовленными монтерами фирмы РАЙТЦ, любые работы на вентиляторах, отмеченных в соответствии с директивой 94/9/EG-(ATEX), могут проводиться только квалифицированными лицами согласно §14 и §15 «Предписания по эксплуатационной надежности», </w:t>
            </w:r>
          </w:p>
        </w:tc>
      </w:tr>
    </w:tbl>
    <w:p w:rsidR="00C8146B" w:rsidRPr="000D4AA3" w:rsidRDefault="00C8146B" w:rsidP="002800EC"/>
    <w:p w:rsidR="00C8146B" w:rsidRPr="000D4AA3" w:rsidRDefault="00C8146B" w:rsidP="002800EC"/>
    <w:p w:rsidR="002719B7" w:rsidRDefault="002719B7" w:rsidP="002800EC">
      <w:pPr>
        <w:tabs>
          <w:tab w:val="left" w:pos="5747"/>
        </w:tabs>
        <w:jc w:val="left"/>
      </w:pPr>
      <w:r w:rsidRPr="00DE4FDD">
        <w:rPr>
          <w:b/>
        </w:rPr>
        <w:t>2.5 Предписания, нормы</w:t>
      </w:r>
      <w:r w:rsidRPr="00F0362D">
        <w:t xml:space="preserve"> </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2719B7" w:rsidTr="00891E44">
        <w:tc>
          <w:tcPr>
            <w:tcW w:w="5777" w:type="dxa"/>
          </w:tcPr>
          <w:p w:rsidR="002719B7" w:rsidRDefault="002719B7" w:rsidP="002800EC">
            <w:pPr>
              <w:tabs>
                <w:tab w:val="left" w:pos="5747"/>
              </w:tabs>
              <w:jc w:val="both"/>
            </w:pPr>
            <w:r>
              <w:t xml:space="preserve">При </w:t>
            </w:r>
            <w:r w:rsidR="00891E44">
              <w:t>ведении</w:t>
            </w:r>
            <w:r>
              <w:t xml:space="preserve"> работ на вентиляторе должны соблюдаться действующие предписания по предотвращению несчастных случаев и общепризнанные правила техники.</w:t>
            </w:r>
          </w:p>
          <w:p w:rsidR="00891E44" w:rsidRDefault="00891E44" w:rsidP="002800EC">
            <w:pPr>
              <w:tabs>
                <w:tab w:val="left" w:pos="5747"/>
              </w:tabs>
              <w:jc w:val="both"/>
            </w:pPr>
            <w:r>
              <w:sym w:font="Symbol" w:char="F0B7"/>
            </w:r>
            <w:r>
              <w:t xml:space="preserve"> Предписание по технике безопасности на предприятиях (BetrSichV) – «Предписание по технике безопасности и защите здоровья при предоставлении средств труда и при их использовании в работе, по технике безопасности при эксплуатации подлежащих контро- лю установок и по организации защиты труда на предприятии»  </w:t>
            </w:r>
          </w:p>
          <w:p w:rsidR="00891E44" w:rsidRDefault="00891E44" w:rsidP="002800EC">
            <w:pPr>
              <w:tabs>
                <w:tab w:val="left" w:pos="5747"/>
              </w:tabs>
              <w:jc w:val="both"/>
            </w:pPr>
            <w:r>
              <w:sym w:font="Symbol" w:char="F0B7"/>
            </w:r>
            <w:r>
              <w:t xml:space="preserve"> VDMA 24167 «Вентиляторы – требования по техникебезопасности» (VDMA - Verband deutscher Maschinen- und Anlagenbau eV – Союз немецких предприятий машиностроения и капитального строительства) </w:t>
            </w:r>
          </w:p>
          <w:p w:rsidR="00891E44" w:rsidRDefault="00891E44" w:rsidP="002800EC">
            <w:pPr>
              <w:tabs>
                <w:tab w:val="left" w:pos="5747"/>
              </w:tabs>
              <w:jc w:val="both"/>
            </w:pPr>
            <w:r>
              <w:sym w:font="Symbol" w:char="F0B7"/>
            </w:r>
            <w:r>
              <w:t xml:space="preserve"> Предписания по предотвращению несчастных случаев профсоюза</w:t>
            </w:r>
          </w:p>
          <w:p w:rsidR="00891E44" w:rsidRDefault="00891E44" w:rsidP="002800EC">
            <w:pPr>
              <w:tabs>
                <w:tab w:val="left" w:pos="5747"/>
              </w:tabs>
              <w:jc w:val="both"/>
            </w:pPr>
            <w:r>
              <w:t>- «Принципы предотвращения» BGV A1 (BGV=Предписания союза предпринимателей)</w:t>
            </w:r>
          </w:p>
          <w:p w:rsidR="00891E44" w:rsidRDefault="00891E44" w:rsidP="002800EC">
            <w:pPr>
              <w:tabs>
                <w:tab w:val="left" w:pos="5747"/>
              </w:tabs>
              <w:jc w:val="both"/>
            </w:pPr>
            <w:r>
              <w:t xml:space="preserve"> - «Электрические установки и средства производст- ва» BGV A3</w:t>
            </w:r>
          </w:p>
          <w:p w:rsidR="00555832" w:rsidRPr="00555832" w:rsidRDefault="00891E44" w:rsidP="002800EC">
            <w:pPr>
              <w:tabs>
                <w:tab w:val="left" w:pos="5747"/>
              </w:tabs>
              <w:jc w:val="both"/>
            </w:pPr>
            <w:r>
              <w:t xml:space="preserve"> - «Шум» BGV B3</w:t>
            </w:r>
          </w:p>
        </w:tc>
      </w:tr>
    </w:tbl>
    <w:p w:rsidR="002719B7" w:rsidRPr="00DE4FDD" w:rsidRDefault="002719B7" w:rsidP="002800EC">
      <w:pPr>
        <w:tabs>
          <w:tab w:val="left" w:pos="5747"/>
        </w:tabs>
        <w:jc w:val="left"/>
        <w:rPr>
          <w:b/>
        </w:rPr>
      </w:pPr>
    </w:p>
    <w:p w:rsidR="00C8146B" w:rsidRDefault="00C8146B" w:rsidP="002800EC"/>
    <w:p w:rsidR="00555832" w:rsidRDefault="00555832" w:rsidP="002800EC"/>
    <w:p w:rsidR="00555832" w:rsidRDefault="00555832" w:rsidP="002800EC"/>
    <w:p w:rsidR="00555832" w:rsidRPr="000D4AA3" w:rsidRDefault="00555832" w:rsidP="002800EC">
      <w:pPr>
        <w:autoSpaceDE w:val="0"/>
        <w:autoSpaceDN w:val="0"/>
        <w:adjustRightInd w:val="0"/>
        <w:spacing w:line="240" w:lineRule="auto"/>
        <w:rPr>
          <w:rFonts w:cstheme="minorHAnsi"/>
          <w:bCs/>
          <w:lang w:val="de-DE"/>
        </w:rPr>
      </w:pPr>
      <w:r w:rsidRPr="00A92654">
        <w:rPr>
          <w:rFonts w:cstheme="minorHAnsi"/>
          <w:bCs/>
        </w:rPr>
        <w:t>Информация</w:t>
      </w:r>
      <w:r w:rsidRPr="000D4AA3">
        <w:rPr>
          <w:rFonts w:cstheme="minorHAnsi"/>
          <w:bCs/>
          <w:lang w:val="de-DE"/>
        </w:rPr>
        <w:t xml:space="preserve"> </w:t>
      </w:r>
      <w:r w:rsidRPr="00A92654">
        <w:rPr>
          <w:rFonts w:cstheme="minorHAnsi"/>
          <w:bCs/>
        </w:rPr>
        <w:t>по</w:t>
      </w:r>
      <w:r w:rsidRPr="000D4AA3">
        <w:rPr>
          <w:rFonts w:cstheme="minorHAnsi"/>
          <w:bCs/>
          <w:lang w:val="de-DE"/>
        </w:rPr>
        <w:t xml:space="preserve"> </w:t>
      </w:r>
      <w:r w:rsidRPr="00A92654">
        <w:rPr>
          <w:rFonts w:cstheme="minorHAnsi"/>
          <w:bCs/>
        </w:rPr>
        <w:t>технике</w:t>
      </w:r>
    </w:p>
    <w:p w:rsidR="00555832" w:rsidRPr="000D4AA3" w:rsidRDefault="00555832" w:rsidP="002800EC">
      <w:pPr>
        <w:autoSpaceDE w:val="0"/>
        <w:autoSpaceDN w:val="0"/>
        <w:adjustRightInd w:val="0"/>
        <w:spacing w:line="240" w:lineRule="auto"/>
        <w:rPr>
          <w:rFonts w:cstheme="minorHAnsi"/>
          <w:bCs/>
          <w:lang w:val="de-DE"/>
        </w:rPr>
      </w:pPr>
      <w:r w:rsidRPr="00A92654">
        <w:rPr>
          <w:rFonts w:cstheme="minorHAnsi"/>
          <w:bCs/>
        </w:rPr>
        <w:t>безопасности</w:t>
      </w:r>
    </w:p>
    <w:p w:rsidR="00555832" w:rsidRDefault="00837569" w:rsidP="002800EC">
      <w:r>
        <w:rPr>
          <w:noProof/>
          <w:lang w:eastAsia="ru-RU"/>
        </w:rPr>
        <w:pict>
          <v:group id="_x0000_s1642" style="position:absolute;left:0;text-align:left;margin-left:52.4pt;margin-top:49.35pt;width:530.9pt;height:70pt;z-index:-251628544;mso-position-horizontal-relative:page;mso-position-vertical-relative:page" coordorigin="1110,430" coordsize="10220,1489">
            <v:shape id="_x0000_s1643"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644" type="#_x0000_t75" style="position:absolute;left:1276;top:572;width:2480;height:1072">
              <v:imagedata r:id="rId7" o:title=""/>
            </v:shape>
            <w10:wrap anchorx="page" anchory="page"/>
          </v:group>
        </w:pict>
      </w:r>
    </w:p>
    <w:p w:rsidR="00555832" w:rsidRPr="00555832" w:rsidRDefault="00555832" w:rsidP="002800EC"/>
    <w:p w:rsidR="00555832" w:rsidRPr="00555832" w:rsidRDefault="00555832" w:rsidP="002800EC"/>
    <w:p w:rsidR="00555832" w:rsidRPr="00555832" w:rsidRDefault="00555832" w:rsidP="002800EC">
      <w:pPr>
        <w:tabs>
          <w:tab w:val="left" w:pos="1491"/>
        </w:tabs>
        <w:jc w:val="left"/>
      </w:pPr>
      <w:r>
        <w:tab/>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55832" w:rsidTr="00863C4E">
        <w:tc>
          <w:tcPr>
            <w:tcW w:w="5777" w:type="dxa"/>
          </w:tcPr>
          <w:p w:rsidR="00555832" w:rsidRDefault="00555832" w:rsidP="002800EC">
            <w:pPr>
              <w:tabs>
                <w:tab w:val="left" w:pos="1491"/>
              </w:tabs>
              <w:jc w:val="left"/>
            </w:pPr>
            <w:r>
              <w:sym w:font="Symbol" w:char="F0B7"/>
            </w:r>
            <w:r>
              <w:t xml:space="preserve"> Правила Союза предпринимателей по технике безопасности и охране здоровья при выполнении работ (BGR)</w:t>
            </w:r>
          </w:p>
          <w:p w:rsidR="00555832" w:rsidRDefault="00555832" w:rsidP="002800EC">
            <w:pPr>
              <w:tabs>
                <w:tab w:val="left" w:pos="1491"/>
              </w:tabs>
              <w:jc w:val="left"/>
            </w:pPr>
            <w:r>
              <w:t xml:space="preserve"> - «Правила по взрывозащите - правила по предотвращению опасности от взрывоопасной среды» BGR104 (ранее ZH 1/10) </w:t>
            </w:r>
          </w:p>
          <w:p w:rsidR="00555832" w:rsidRDefault="00555832" w:rsidP="002800EC">
            <w:pPr>
              <w:tabs>
                <w:tab w:val="left" w:pos="1491"/>
              </w:tabs>
              <w:jc w:val="left"/>
            </w:pPr>
            <w:r>
              <w:t xml:space="preserve">- «Предотвращение опасности воспламенения вследствие электростатических зарядов», BGR132 (Правила Союза предпринимателей) (ранее ZH 1/200) </w:t>
            </w:r>
          </w:p>
          <w:p w:rsidR="00555832" w:rsidRDefault="00555832" w:rsidP="002800EC">
            <w:pPr>
              <w:tabs>
                <w:tab w:val="left" w:pos="1491"/>
              </w:tabs>
              <w:jc w:val="left"/>
            </w:pPr>
            <w:r>
              <w:t>- «Эксплуатация средств производства» BGR 500, гл. 2.8</w:t>
            </w:r>
          </w:p>
          <w:p w:rsidR="00555832" w:rsidRDefault="00555832" w:rsidP="002800EC">
            <w:pPr>
              <w:tabs>
                <w:tab w:val="left" w:pos="1491"/>
              </w:tabs>
              <w:jc w:val="left"/>
            </w:pPr>
            <w:r>
              <w:sym w:font="Symbol" w:char="F0B7"/>
            </w:r>
            <w:r>
              <w:t xml:space="preserve">Согласованные европейские нормы и национальные нормы </w:t>
            </w:r>
          </w:p>
          <w:p w:rsidR="00555832" w:rsidRDefault="00555832" w:rsidP="002800EC">
            <w:pPr>
              <w:tabs>
                <w:tab w:val="left" w:pos="1491"/>
              </w:tabs>
              <w:jc w:val="left"/>
            </w:pPr>
            <w:r>
              <w:t xml:space="preserve">- EN 1127-1 «Взрывоопасная среда – взрывозащита» </w:t>
            </w:r>
          </w:p>
          <w:p w:rsidR="002208F2" w:rsidRDefault="00555832" w:rsidP="002800EC">
            <w:pPr>
              <w:tabs>
                <w:tab w:val="left" w:pos="1491"/>
              </w:tabs>
              <w:jc w:val="left"/>
            </w:pPr>
            <w:r>
              <w:t>- DIN 24166 «Техн</w:t>
            </w:r>
            <w:r w:rsidR="002208F2">
              <w:t>ические условия поставки венти</w:t>
            </w:r>
            <w:r>
              <w:t xml:space="preserve">ляторов» </w:t>
            </w:r>
          </w:p>
          <w:p w:rsidR="002208F2" w:rsidRDefault="00555832" w:rsidP="002800EC">
            <w:pPr>
              <w:tabs>
                <w:tab w:val="left" w:pos="1491"/>
              </w:tabs>
              <w:jc w:val="left"/>
            </w:pPr>
            <w:r>
              <w:t>- DIN EN 14986 «К</w:t>
            </w:r>
            <w:r w:rsidR="002208F2">
              <w:t>онструкция вентиляторов для ис</w:t>
            </w:r>
            <w:r>
              <w:t xml:space="preserve">пользования во взрывоопасных зонах»  </w:t>
            </w:r>
            <w:r w:rsidR="002208F2">
              <w:t xml:space="preserve">- </w:t>
            </w:r>
            <w:r w:rsidR="002208F2">
              <w:sym w:font="Symbol" w:char="F0B7"/>
            </w:r>
            <w:r>
              <w:t xml:space="preserve">Директивы ЕС </w:t>
            </w:r>
          </w:p>
          <w:p w:rsidR="002208F2" w:rsidRDefault="00555832" w:rsidP="002800EC">
            <w:pPr>
              <w:tabs>
                <w:tab w:val="left" w:pos="1491"/>
              </w:tabs>
              <w:jc w:val="left"/>
            </w:pPr>
            <w:r>
              <w:t xml:space="preserve">- 89/686/EWG «Индивидуальные средства защиты» </w:t>
            </w:r>
          </w:p>
          <w:p w:rsidR="00555832" w:rsidRDefault="00555832" w:rsidP="002800EC">
            <w:pPr>
              <w:tabs>
                <w:tab w:val="left" w:pos="1491"/>
              </w:tabs>
              <w:jc w:val="left"/>
            </w:pPr>
            <w:r>
              <w:t xml:space="preserve">- 2009/104/EG «Директива </w:t>
            </w:r>
            <w:r w:rsidR="002208F2">
              <w:t>о рабочей среде»</w:t>
            </w:r>
          </w:p>
        </w:tc>
      </w:tr>
    </w:tbl>
    <w:p w:rsidR="00555832" w:rsidRDefault="00555832" w:rsidP="002800EC">
      <w:pPr>
        <w:pStyle w:val="Default"/>
      </w:pPr>
    </w:p>
    <w:p w:rsidR="00555832" w:rsidRPr="00555832" w:rsidRDefault="00555832" w:rsidP="002800EC">
      <w:pPr>
        <w:autoSpaceDE w:val="0"/>
        <w:autoSpaceDN w:val="0"/>
        <w:adjustRightInd w:val="0"/>
        <w:spacing w:line="240" w:lineRule="auto"/>
        <w:jc w:val="left"/>
        <w:rPr>
          <w:rFonts w:ascii="Symbol" w:hAnsi="Symbol" w:cs="Symbol"/>
          <w:b/>
          <w:color w:val="000000"/>
          <w:sz w:val="24"/>
          <w:szCs w:val="24"/>
        </w:rPr>
      </w:pPr>
    </w:p>
    <w:p w:rsidR="009376F3" w:rsidRPr="009376F3" w:rsidRDefault="009376F3" w:rsidP="002800EC">
      <w:pPr>
        <w:tabs>
          <w:tab w:val="left" w:pos="1491"/>
        </w:tabs>
        <w:jc w:val="left"/>
        <w:rPr>
          <w:b/>
        </w:rPr>
      </w:pPr>
      <w:r w:rsidRPr="009376F3">
        <w:rPr>
          <w:b/>
        </w:rPr>
        <w:t>2.6 Условия подключения</w:t>
      </w:r>
    </w:p>
    <w:p w:rsidR="00555832" w:rsidRDefault="009376F3" w:rsidP="002800EC">
      <w:pPr>
        <w:tabs>
          <w:tab w:val="left" w:pos="1491"/>
        </w:tabs>
        <w:jc w:val="left"/>
        <w:rPr>
          <w:b/>
        </w:rPr>
      </w:pPr>
      <w:r>
        <w:rPr>
          <w:b/>
          <w:noProof/>
          <w:lang w:eastAsia="ru-RU"/>
        </w:rPr>
        <w:drawing>
          <wp:anchor distT="0" distB="0" distL="114300" distR="114300" simplePos="0" relativeHeight="251688960" behindDoc="1" locked="0" layoutInCell="0" allowOverlap="1">
            <wp:simplePos x="0" y="0"/>
            <wp:positionH relativeFrom="column">
              <wp:posOffset>1803400</wp:posOffset>
            </wp:positionH>
            <wp:positionV relativeFrom="paragraph">
              <wp:posOffset>200660</wp:posOffset>
            </wp:positionV>
            <wp:extent cx="466090" cy="412115"/>
            <wp:effectExtent l="19050" t="0" r="0" b="0"/>
            <wp:wrapNone/>
            <wp:docPr id="621" name="Рисунок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43"/>
                    <a:srcRect/>
                    <a:stretch>
                      <a:fillRect/>
                    </a:stretch>
                  </pic:blipFill>
                  <pic:spPr bwMode="auto">
                    <a:xfrm>
                      <a:off x="0" y="0"/>
                      <a:ext cx="466090" cy="412115"/>
                    </a:xfrm>
                    <a:prstGeom prst="rect">
                      <a:avLst/>
                    </a:prstGeom>
                    <a:noFill/>
                  </pic:spPr>
                </pic:pic>
              </a:graphicData>
            </a:graphic>
          </wp:anchor>
        </w:drawing>
      </w:r>
      <w:r w:rsidRPr="009376F3">
        <w:rPr>
          <w:b/>
        </w:rPr>
        <w:t xml:space="preserve"> электрических соединений</w:t>
      </w:r>
    </w:p>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9376F3" w:rsidRPr="009376F3" w:rsidTr="009376F3">
        <w:tc>
          <w:tcPr>
            <w:tcW w:w="5777" w:type="dxa"/>
          </w:tcPr>
          <w:p w:rsidR="009376F3" w:rsidRDefault="009376F3" w:rsidP="002800EC">
            <w:pPr>
              <w:jc w:val="both"/>
            </w:pPr>
            <w:r>
              <w:t xml:space="preserve">При подключении двигателя и, при необходимости, вспомогательных приводов, а также всей установки необходимо соблюдать предписания и условия подключения местного предприятия энергоснабжения </w:t>
            </w:r>
            <w:r w:rsidRPr="009376F3">
              <w:t>(EVU)</w:t>
            </w:r>
            <w:r>
              <w:t>.</w:t>
            </w:r>
          </w:p>
          <w:p w:rsidR="009376F3" w:rsidRDefault="009376F3" w:rsidP="002800EC">
            <w:pPr>
              <w:jc w:val="both"/>
            </w:pPr>
            <w:r>
              <w:t>Все работы по электрическим подключениям машины могут выполняться только специалистами- электриками (согласно определению специалистов в DIN VDE 0105 и IEC 364).</w:t>
            </w:r>
          </w:p>
          <w:p w:rsidR="009376F3" w:rsidRDefault="009376F3" w:rsidP="002800EC">
            <w:pPr>
              <w:jc w:val="both"/>
            </w:pPr>
          </w:p>
          <w:p w:rsidR="009376F3" w:rsidRDefault="009376F3" w:rsidP="002800EC">
            <w:pPr>
              <w:jc w:val="both"/>
            </w:pPr>
            <w:r>
              <w:t xml:space="preserve">Необходимо обеспечить, чтобы </w:t>
            </w:r>
            <w:hyperlink r:id="rId45" w:history="1">
              <w:r w:rsidRPr="009376F3">
                <w:t>вид тока</w:t>
              </w:r>
            </w:hyperlink>
            <w:r>
              <w:t xml:space="preserve">, напряжение и частота при энергообеспечении подходили для указанных ниже узлов и чтобы подключение было выполнено профессионалами: </w:t>
            </w:r>
          </w:p>
          <w:p w:rsidR="009376F3" w:rsidRDefault="009376F3" w:rsidP="002800EC">
            <w:pPr>
              <w:jc w:val="both"/>
            </w:pPr>
            <w:r>
              <w:t xml:space="preserve">- приводной двигатель/двигатели вентилятора </w:t>
            </w:r>
          </w:p>
          <w:p w:rsidR="009376F3" w:rsidRDefault="009376F3" w:rsidP="002800EC">
            <w:pPr>
              <w:jc w:val="both"/>
            </w:pPr>
            <w:r>
              <w:t xml:space="preserve">- сервоприводы/дроссельные органы </w:t>
            </w:r>
          </w:p>
          <w:p w:rsidR="009376F3" w:rsidRDefault="009376F3" w:rsidP="002800EC">
            <w:pPr>
              <w:jc w:val="both"/>
            </w:pPr>
            <w:r>
              <w:t xml:space="preserve">- контрольные устройства </w:t>
            </w:r>
          </w:p>
          <w:p w:rsidR="009376F3" w:rsidRDefault="009376F3" w:rsidP="002800EC">
            <w:pPr>
              <w:jc w:val="both"/>
            </w:pPr>
            <w:r>
              <w:t xml:space="preserve">-прочие электрические узлы. </w:t>
            </w:r>
          </w:p>
          <w:p w:rsidR="009376F3" w:rsidRDefault="009376F3" w:rsidP="002800EC">
            <w:pPr>
              <w:jc w:val="both"/>
            </w:pPr>
            <w:r>
              <w:t>Если вентилятор выполнен во взрывозащищенном варианте, то электромонтаж должен соответствовать требованиям DIN EN 60079-14.</w:t>
            </w:r>
          </w:p>
          <w:p w:rsidR="009376F3" w:rsidRDefault="009376F3" w:rsidP="002800EC">
            <w:pPr>
              <w:tabs>
                <w:tab w:val="left" w:pos="1491"/>
              </w:tabs>
              <w:jc w:val="left"/>
            </w:pPr>
          </w:p>
          <w:p w:rsidR="009376F3" w:rsidRDefault="009376F3" w:rsidP="002800EC">
            <w:pPr>
              <w:tabs>
                <w:tab w:val="left" w:pos="1491"/>
              </w:tabs>
              <w:jc w:val="left"/>
            </w:pPr>
          </w:p>
          <w:p w:rsidR="009376F3" w:rsidRDefault="009376F3" w:rsidP="002800EC">
            <w:pPr>
              <w:tabs>
                <w:tab w:val="left" w:pos="1491"/>
              </w:tabs>
              <w:jc w:val="left"/>
            </w:pPr>
          </w:p>
          <w:p w:rsidR="009376F3" w:rsidRPr="009376F3" w:rsidRDefault="009376F3" w:rsidP="002800EC">
            <w:pPr>
              <w:tabs>
                <w:tab w:val="left" w:pos="1491"/>
              </w:tabs>
              <w:jc w:val="left"/>
            </w:pPr>
          </w:p>
        </w:tc>
      </w:tr>
    </w:tbl>
    <w:p w:rsidR="009376F3" w:rsidRPr="00DD691E" w:rsidRDefault="00837569" w:rsidP="002800EC">
      <w:pPr>
        <w:autoSpaceDE w:val="0"/>
        <w:autoSpaceDN w:val="0"/>
        <w:adjustRightInd w:val="0"/>
        <w:spacing w:line="240" w:lineRule="auto"/>
        <w:rPr>
          <w:rFonts w:cstheme="minorHAnsi"/>
          <w:bCs/>
        </w:rPr>
      </w:pPr>
      <w:r w:rsidRPr="00837569">
        <w:rPr>
          <w:b/>
          <w:noProof/>
          <w:lang w:eastAsia="ru-RU"/>
        </w:rPr>
        <w:lastRenderedPageBreak/>
        <w:pict>
          <v:group id="_x0000_s1646" style="position:absolute;left:0;text-align:left;margin-left:51.65pt;margin-top:37.75pt;width:530.9pt;height:70pt;z-index:-251626496;mso-position-horizontal-relative:page;mso-position-vertical-relative:page" coordorigin="1110,430" coordsize="10220,1489">
            <v:shape id="_x0000_s1647"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648" type="#_x0000_t75" style="position:absolute;left:1276;top:572;width:2480;height:1072">
              <v:imagedata r:id="rId7" o:title=""/>
            </v:shape>
            <w10:wrap anchorx="page" anchory="page"/>
          </v:group>
        </w:pict>
      </w:r>
      <w:r w:rsidR="009376F3">
        <w:rPr>
          <w:b/>
        </w:rPr>
        <w:br w:type="textWrapping" w:clear="all"/>
      </w:r>
      <w:r w:rsidR="009376F3" w:rsidRPr="00A92654">
        <w:rPr>
          <w:rFonts w:cstheme="minorHAnsi"/>
          <w:bCs/>
        </w:rPr>
        <w:t>Информация</w:t>
      </w:r>
      <w:r w:rsidR="009376F3" w:rsidRPr="00DD691E">
        <w:rPr>
          <w:rFonts w:cstheme="minorHAnsi"/>
          <w:bCs/>
        </w:rPr>
        <w:t xml:space="preserve"> </w:t>
      </w:r>
      <w:r w:rsidR="009376F3" w:rsidRPr="00A92654">
        <w:rPr>
          <w:rFonts w:cstheme="minorHAnsi"/>
          <w:bCs/>
        </w:rPr>
        <w:t>по</w:t>
      </w:r>
      <w:r w:rsidR="009376F3" w:rsidRPr="00DD691E">
        <w:rPr>
          <w:rFonts w:cstheme="minorHAnsi"/>
          <w:bCs/>
        </w:rPr>
        <w:t xml:space="preserve"> </w:t>
      </w:r>
      <w:r w:rsidR="009376F3" w:rsidRPr="00A92654">
        <w:rPr>
          <w:rFonts w:cstheme="minorHAnsi"/>
          <w:bCs/>
        </w:rPr>
        <w:t>технике</w:t>
      </w:r>
    </w:p>
    <w:p w:rsidR="009376F3" w:rsidRPr="00DD691E" w:rsidRDefault="009376F3" w:rsidP="002800EC">
      <w:pPr>
        <w:autoSpaceDE w:val="0"/>
        <w:autoSpaceDN w:val="0"/>
        <w:adjustRightInd w:val="0"/>
        <w:spacing w:line="240" w:lineRule="auto"/>
        <w:rPr>
          <w:rFonts w:cstheme="minorHAnsi"/>
          <w:bCs/>
        </w:rPr>
      </w:pPr>
      <w:r w:rsidRPr="00A92654">
        <w:rPr>
          <w:rFonts w:cstheme="minorHAnsi"/>
          <w:bCs/>
        </w:rPr>
        <w:t>безопасности</w:t>
      </w:r>
    </w:p>
    <w:p w:rsidR="009376F3" w:rsidRDefault="009376F3" w:rsidP="002800EC">
      <w:pPr>
        <w:tabs>
          <w:tab w:val="left" w:pos="5747"/>
        </w:tabs>
        <w:rPr>
          <w:b/>
        </w:rPr>
      </w:pPr>
    </w:p>
    <w:p w:rsidR="009376F3" w:rsidRDefault="009376F3" w:rsidP="002800EC">
      <w:pPr>
        <w:tabs>
          <w:tab w:val="left" w:pos="5747"/>
        </w:tabs>
        <w:rPr>
          <w:b/>
        </w:rPr>
      </w:pPr>
    </w:p>
    <w:p w:rsidR="009376F3" w:rsidRDefault="009376F3" w:rsidP="002800EC">
      <w:pPr>
        <w:tabs>
          <w:tab w:val="left" w:pos="5747"/>
        </w:tabs>
        <w:jc w:val="left"/>
        <w:rPr>
          <w:b/>
        </w:rPr>
      </w:pPr>
      <w:r w:rsidRPr="00451747">
        <w:rPr>
          <w:b/>
        </w:rPr>
        <w:t>2.7 Надписи, предупредительные таблички</w:t>
      </w:r>
    </w:p>
    <w:tbl>
      <w:tblPr>
        <w:tblStyle w:val="a3"/>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5"/>
      </w:tblGrid>
      <w:tr w:rsidR="009376F3" w:rsidTr="00587711">
        <w:tc>
          <w:tcPr>
            <w:tcW w:w="5635" w:type="dxa"/>
          </w:tcPr>
          <w:p w:rsidR="009376F3" w:rsidRDefault="009376F3" w:rsidP="002800EC">
            <w:pPr>
              <w:tabs>
                <w:tab w:val="left" w:pos="1491"/>
              </w:tabs>
              <w:jc w:val="left"/>
            </w:pPr>
            <w:r>
              <w:t>Указатели, размещенные непосредственно на вентиляторе, напр., стрелки с указанием направления вращения, указательные таблички, надписи или предупредительные таблички должны соблюдаться и содержаться в читабельном виде</w:t>
            </w:r>
            <w:r w:rsidR="00587711">
              <w:t>.</w:t>
            </w:r>
          </w:p>
          <w:p w:rsidR="00587711" w:rsidRDefault="00587711" w:rsidP="002800EC">
            <w:pPr>
              <w:tabs>
                <w:tab w:val="left" w:pos="1491"/>
              </w:tabs>
              <w:jc w:val="left"/>
            </w:pPr>
          </w:p>
          <w:p w:rsidR="00587711" w:rsidRDefault="00587711" w:rsidP="002800EC">
            <w:pPr>
              <w:tabs>
                <w:tab w:val="left" w:pos="1491"/>
              </w:tabs>
              <w:jc w:val="left"/>
              <w:rPr>
                <w:b/>
              </w:rPr>
            </w:pPr>
            <w:r>
              <w:t>Пример расположения заводских табличек, предупредительных табличек и прочих указателей на вентиляторе приводится в главе 7.5Надписи, таблички-указатели .</w:t>
            </w:r>
          </w:p>
        </w:tc>
      </w:tr>
    </w:tbl>
    <w:p w:rsidR="009376F3" w:rsidRDefault="009376F3" w:rsidP="002800EC">
      <w:pPr>
        <w:tabs>
          <w:tab w:val="left" w:pos="1491"/>
        </w:tabs>
        <w:jc w:val="left"/>
        <w:rPr>
          <w:b/>
        </w:rPr>
      </w:pPr>
    </w:p>
    <w:p w:rsidR="00587711" w:rsidRDefault="00587711" w:rsidP="002800EC">
      <w:pPr>
        <w:tabs>
          <w:tab w:val="left" w:pos="1491"/>
        </w:tabs>
        <w:jc w:val="left"/>
        <w:rPr>
          <w:b/>
        </w:rPr>
      </w:pPr>
      <w:r w:rsidRPr="00587711">
        <w:rPr>
          <w:b/>
        </w:rPr>
        <w:t>2.8 Уполномоченное лицо</w:t>
      </w:r>
    </w:p>
    <w:tbl>
      <w:tblPr>
        <w:tblStyle w:val="a3"/>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5"/>
      </w:tblGrid>
      <w:tr w:rsidR="00587711" w:rsidTr="009E7B3F">
        <w:tc>
          <w:tcPr>
            <w:tcW w:w="5635" w:type="dxa"/>
          </w:tcPr>
          <w:p w:rsidR="00587711" w:rsidRDefault="00587711" w:rsidP="002800EC">
            <w:pPr>
              <w:tabs>
                <w:tab w:val="left" w:pos="1491"/>
              </w:tabs>
              <w:jc w:val="left"/>
            </w:pPr>
            <w:r>
              <w:t xml:space="preserve">Уполномоченным лицом согласно </w:t>
            </w:r>
            <w:hyperlink r:id="rId46" w:history="1">
              <w:r w:rsidRPr="00587711">
                <w:t>Положение о безопасности на производстве</w:t>
              </w:r>
            </w:hyperlink>
            <w:r>
              <w:t xml:space="preserve"> (BetrSichV, § 2 абз. 7) является лицо, которое на основе своей профессиональной подготовки и опыта, а также актуальной профессиональной деятельности располагает необходимыми специальными знаниями для проверки средств производства. </w:t>
            </w:r>
          </w:p>
          <w:p w:rsidR="00587711" w:rsidRDefault="00587711" w:rsidP="002800EC">
            <w:pPr>
              <w:tabs>
                <w:tab w:val="left" w:pos="1491"/>
              </w:tabs>
              <w:jc w:val="left"/>
            </w:pPr>
          </w:p>
          <w:p w:rsidR="00587711" w:rsidRDefault="00587711" w:rsidP="002800EC">
            <w:pPr>
              <w:tabs>
                <w:tab w:val="left" w:pos="1491"/>
              </w:tabs>
              <w:jc w:val="left"/>
            </w:pPr>
            <w:r>
              <w:t>Все работы на вентиляторе, его компонентах, на узлах оснастки, контрольных устройствах и электрических узлах должны выполняться только уполномоченными лицами, которые дополнительно располагают достаточными знаниями в области:</w:t>
            </w:r>
          </w:p>
          <w:p w:rsidR="00587711" w:rsidRDefault="00587711" w:rsidP="002800EC">
            <w:pPr>
              <w:tabs>
                <w:tab w:val="left" w:pos="1491"/>
              </w:tabs>
              <w:jc w:val="left"/>
            </w:pPr>
            <w:r>
              <w:t xml:space="preserve"> - действующих предписаний по технике безопасности, </w:t>
            </w:r>
          </w:p>
          <w:p w:rsidR="00587711" w:rsidRDefault="00587711" w:rsidP="002800EC">
            <w:pPr>
              <w:tabs>
                <w:tab w:val="left" w:pos="1491"/>
              </w:tabs>
              <w:jc w:val="left"/>
            </w:pPr>
            <w:r>
              <w:t xml:space="preserve">- действующих предписаний по предотвращению несчастных случаев, </w:t>
            </w:r>
          </w:p>
          <w:p w:rsidR="00587711" w:rsidRDefault="00587711" w:rsidP="002800EC">
            <w:pPr>
              <w:tabs>
                <w:tab w:val="left" w:pos="1491"/>
              </w:tabs>
              <w:jc w:val="left"/>
            </w:pPr>
            <w:r>
              <w:t xml:space="preserve">- директив и признанных правил техники. </w:t>
            </w:r>
          </w:p>
          <w:p w:rsidR="00C42606" w:rsidRDefault="00C42606" w:rsidP="002800EC">
            <w:pPr>
              <w:tabs>
                <w:tab w:val="left" w:pos="1491"/>
              </w:tabs>
              <w:jc w:val="left"/>
            </w:pPr>
          </w:p>
          <w:p w:rsidR="00C42606" w:rsidRDefault="00587711" w:rsidP="002800EC">
            <w:pPr>
              <w:tabs>
                <w:tab w:val="left" w:pos="1491"/>
              </w:tabs>
              <w:jc w:val="left"/>
            </w:pPr>
            <w:r>
              <w:t>Кроме этого, уполномоченные лица должны:</w:t>
            </w:r>
          </w:p>
          <w:p w:rsidR="00C42606" w:rsidRDefault="00587711" w:rsidP="002800EC">
            <w:pPr>
              <w:tabs>
                <w:tab w:val="left" w:pos="1491"/>
              </w:tabs>
              <w:jc w:val="left"/>
            </w:pPr>
            <w:r>
              <w:t>- иметь право на проведение необходимых работ,</w:t>
            </w:r>
          </w:p>
          <w:p w:rsidR="00C42606" w:rsidRDefault="00587711" w:rsidP="002800EC">
            <w:pPr>
              <w:tabs>
                <w:tab w:val="left" w:pos="1491"/>
              </w:tabs>
              <w:jc w:val="left"/>
            </w:pPr>
            <w:r>
              <w:t>- быть в состоянии о</w:t>
            </w:r>
            <w:r w:rsidR="00A666C8">
              <w:t>ценить работы относительно воз</w:t>
            </w:r>
            <w:r>
              <w:t xml:space="preserve">можной опасности, </w:t>
            </w:r>
            <w:r w:rsidR="00A666C8">
              <w:t>определить эту опасность и пре</w:t>
            </w:r>
            <w:r>
              <w:t xml:space="preserve">дотвратить ее, </w:t>
            </w:r>
          </w:p>
          <w:p w:rsidR="00C42606" w:rsidRDefault="00587711" w:rsidP="002800EC">
            <w:pPr>
              <w:tabs>
                <w:tab w:val="left" w:pos="1491"/>
              </w:tabs>
              <w:jc w:val="left"/>
            </w:pPr>
            <w:r>
              <w:t>- перед началом работ прочитать и п</w:t>
            </w:r>
            <w:r w:rsidR="00C42606">
              <w:t>онять данную ин</w:t>
            </w:r>
            <w:r>
              <w:t xml:space="preserve">струкцию по эксплуатации. </w:t>
            </w:r>
          </w:p>
          <w:p w:rsidR="00C42606" w:rsidRDefault="00C42606" w:rsidP="002800EC">
            <w:pPr>
              <w:tabs>
                <w:tab w:val="left" w:pos="1491"/>
              </w:tabs>
              <w:jc w:val="left"/>
            </w:pPr>
          </w:p>
          <w:p w:rsidR="00587711" w:rsidRPr="00C42606" w:rsidRDefault="00C42606" w:rsidP="002800EC">
            <w:pPr>
              <w:tabs>
                <w:tab w:val="left" w:pos="1491"/>
              </w:tabs>
              <w:jc w:val="left"/>
            </w:pPr>
            <w:r w:rsidRPr="00C42606">
              <w:t>Разрешение на выполнение работ</w:t>
            </w:r>
            <w:r>
              <w:rPr>
                <w:rStyle w:val="apple-converted-space"/>
                <w:rFonts w:ascii="Verdana" w:hAnsi="Verdana"/>
                <w:color w:val="336633"/>
                <w:sz w:val="18"/>
                <w:szCs w:val="18"/>
                <w:shd w:val="clear" w:color="auto" w:fill="F2F6FA"/>
              </w:rPr>
              <w:t> </w:t>
            </w:r>
            <w:r w:rsidR="00587711">
              <w:t>предоставляет лицо, отвечающее за безопасность установки в целом.</w:t>
            </w:r>
          </w:p>
        </w:tc>
      </w:tr>
    </w:tbl>
    <w:p w:rsidR="00587711" w:rsidRDefault="00587711" w:rsidP="002800EC">
      <w:pPr>
        <w:tabs>
          <w:tab w:val="left" w:pos="1491"/>
        </w:tabs>
        <w:jc w:val="left"/>
        <w:rPr>
          <w:b/>
        </w:rPr>
      </w:pPr>
    </w:p>
    <w:p w:rsidR="009E7B3F" w:rsidRDefault="009E7B3F" w:rsidP="002800EC">
      <w:pPr>
        <w:tabs>
          <w:tab w:val="left" w:pos="1491"/>
        </w:tabs>
        <w:jc w:val="left"/>
        <w:rPr>
          <w:b/>
        </w:rPr>
      </w:pPr>
    </w:p>
    <w:p w:rsidR="009E7B3F" w:rsidRPr="009E7B3F" w:rsidRDefault="009E7B3F" w:rsidP="002800EC">
      <w:pPr>
        <w:tabs>
          <w:tab w:val="left" w:pos="1491"/>
        </w:tabs>
        <w:jc w:val="left"/>
        <w:rPr>
          <w:b/>
        </w:rPr>
      </w:pPr>
    </w:p>
    <w:p w:rsidR="009E7B3F" w:rsidRDefault="009E7B3F" w:rsidP="002800EC">
      <w:pPr>
        <w:tabs>
          <w:tab w:val="left" w:pos="1491"/>
        </w:tabs>
        <w:jc w:val="left"/>
        <w:rPr>
          <w:b/>
        </w:rPr>
      </w:pPr>
    </w:p>
    <w:p w:rsidR="009E7B3F" w:rsidRDefault="009E7B3F" w:rsidP="002800EC">
      <w:pPr>
        <w:tabs>
          <w:tab w:val="left" w:pos="1491"/>
        </w:tabs>
        <w:jc w:val="left"/>
        <w:rPr>
          <w:b/>
        </w:rPr>
      </w:pPr>
    </w:p>
    <w:p w:rsidR="009E7B3F" w:rsidRDefault="009E7B3F" w:rsidP="002800EC">
      <w:pPr>
        <w:tabs>
          <w:tab w:val="left" w:pos="1491"/>
        </w:tabs>
        <w:jc w:val="left"/>
        <w:rPr>
          <w:b/>
        </w:rPr>
      </w:pPr>
    </w:p>
    <w:p w:rsidR="00AE70B5" w:rsidRDefault="00AE70B5" w:rsidP="002800EC">
      <w:pPr>
        <w:tabs>
          <w:tab w:val="left" w:pos="1491"/>
        </w:tabs>
        <w:jc w:val="left"/>
        <w:rPr>
          <w:b/>
        </w:rPr>
      </w:pPr>
    </w:p>
    <w:p w:rsidR="00AE70B5" w:rsidRDefault="00837569" w:rsidP="002800EC">
      <w:pPr>
        <w:tabs>
          <w:tab w:val="left" w:pos="1491"/>
        </w:tabs>
        <w:jc w:val="left"/>
        <w:rPr>
          <w:b/>
        </w:rPr>
      </w:pPr>
      <w:r>
        <w:rPr>
          <w:b/>
          <w:noProof/>
          <w:lang w:eastAsia="ru-RU"/>
        </w:rPr>
        <w:pict>
          <v:group id="_x0000_s1652" style="position:absolute;margin-left:58.25pt;margin-top:42.1pt;width:522.3pt;height:70pt;z-index:-251625472;mso-position-horizontal-relative:page;mso-position-vertical-relative:page" coordorigin="1110,430" coordsize="10220,1489">
            <v:shape id="_x0000_s1653"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654" type="#_x0000_t75" style="position:absolute;left:1276;top:572;width:2480;height:1072">
              <v:imagedata r:id="rId7" o:title=""/>
            </v:shape>
            <w10:wrap anchorx="page" anchory="page"/>
          </v:group>
        </w:pict>
      </w:r>
    </w:p>
    <w:p w:rsidR="00123FE6" w:rsidRPr="00DD691E" w:rsidRDefault="00123FE6" w:rsidP="002800EC">
      <w:pPr>
        <w:autoSpaceDE w:val="0"/>
        <w:autoSpaceDN w:val="0"/>
        <w:adjustRightInd w:val="0"/>
        <w:spacing w:line="240" w:lineRule="auto"/>
        <w:rPr>
          <w:rFonts w:cstheme="minorHAnsi"/>
          <w:bCs/>
        </w:rPr>
      </w:pPr>
      <w:r w:rsidRPr="00A92654">
        <w:rPr>
          <w:rFonts w:cstheme="minorHAnsi"/>
          <w:bCs/>
        </w:rPr>
        <w:t>Информация</w:t>
      </w:r>
      <w:r w:rsidRPr="00DD691E">
        <w:rPr>
          <w:rFonts w:cstheme="minorHAnsi"/>
          <w:bCs/>
        </w:rPr>
        <w:t xml:space="preserve"> </w:t>
      </w:r>
      <w:r w:rsidRPr="00A92654">
        <w:rPr>
          <w:rFonts w:cstheme="minorHAnsi"/>
          <w:bCs/>
        </w:rPr>
        <w:t>по</w:t>
      </w:r>
      <w:r w:rsidRPr="00DD691E">
        <w:rPr>
          <w:rFonts w:cstheme="minorHAnsi"/>
          <w:bCs/>
        </w:rPr>
        <w:t xml:space="preserve"> </w:t>
      </w:r>
      <w:r w:rsidRPr="00A92654">
        <w:rPr>
          <w:rFonts w:cstheme="minorHAnsi"/>
          <w:bCs/>
        </w:rPr>
        <w:t>технике</w:t>
      </w:r>
    </w:p>
    <w:p w:rsidR="00123FE6" w:rsidRPr="00DD691E" w:rsidRDefault="00123FE6" w:rsidP="002800EC">
      <w:pPr>
        <w:autoSpaceDE w:val="0"/>
        <w:autoSpaceDN w:val="0"/>
        <w:adjustRightInd w:val="0"/>
        <w:spacing w:line="240" w:lineRule="auto"/>
        <w:rPr>
          <w:rFonts w:cstheme="minorHAnsi"/>
          <w:bCs/>
        </w:rPr>
      </w:pPr>
      <w:r w:rsidRPr="00A92654">
        <w:rPr>
          <w:rFonts w:cstheme="minorHAnsi"/>
          <w:bCs/>
        </w:rPr>
        <w:t>безопасности</w:t>
      </w:r>
    </w:p>
    <w:p w:rsidR="009E7B3F" w:rsidRDefault="009E7B3F" w:rsidP="002800EC">
      <w:pPr>
        <w:tabs>
          <w:tab w:val="left" w:pos="1491"/>
        </w:tabs>
        <w:jc w:val="left"/>
        <w:rPr>
          <w:b/>
        </w:rPr>
      </w:pPr>
    </w:p>
    <w:p w:rsidR="009E7B3F" w:rsidRDefault="009E7B3F" w:rsidP="002800EC">
      <w:pPr>
        <w:tabs>
          <w:tab w:val="left" w:pos="1491"/>
        </w:tabs>
        <w:jc w:val="left"/>
        <w:rPr>
          <w:b/>
        </w:rPr>
      </w:pPr>
    </w:p>
    <w:p w:rsidR="00AE70B5" w:rsidRDefault="00AE70B5" w:rsidP="002800EC">
      <w:pPr>
        <w:tabs>
          <w:tab w:val="left" w:pos="1491"/>
        </w:tabs>
        <w:jc w:val="left"/>
        <w:rPr>
          <w:b/>
        </w:rPr>
      </w:pPr>
    </w:p>
    <w:p w:rsidR="009E7B3F" w:rsidRDefault="009E7B3F" w:rsidP="002800EC">
      <w:pPr>
        <w:tabs>
          <w:tab w:val="left" w:pos="1491"/>
        </w:tabs>
        <w:jc w:val="left"/>
        <w:rPr>
          <w:b/>
        </w:rPr>
      </w:pPr>
      <w:r w:rsidRPr="009E7B3F">
        <w:rPr>
          <w:b/>
        </w:rPr>
        <w:t xml:space="preserve">2.9 </w:t>
      </w:r>
      <w:hyperlink r:id="rId47" w:history="1">
        <w:r w:rsidRPr="009E7B3F">
          <w:rPr>
            <w:b/>
          </w:rPr>
          <w:t>Средства индивидуальной защиты</w:t>
        </w:r>
      </w:hyperlink>
    </w:p>
    <w:p w:rsidR="00191C57" w:rsidRDefault="00191C57" w:rsidP="002800EC">
      <w:pPr>
        <w:tabs>
          <w:tab w:val="left" w:pos="1491"/>
        </w:tabs>
        <w:jc w:val="left"/>
        <w:rPr>
          <w:b/>
        </w:rPr>
      </w:pPr>
    </w:p>
    <w:tbl>
      <w:tblPr>
        <w:tblStyle w:val="a3"/>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5"/>
      </w:tblGrid>
      <w:tr w:rsidR="009E7B3F" w:rsidRPr="00916613" w:rsidTr="00916613">
        <w:tc>
          <w:tcPr>
            <w:tcW w:w="5635" w:type="dxa"/>
          </w:tcPr>
          <w:p w:rsidR="009E7B3F" w:rsidRDefault="00CC1C3B" w:rsidP="002800EC">
            <w:pPr>
              <w:tabs>
                <w:tab w:val="left" w:pos="1491"/>
              </w:tabs>
              <w:jc w:val="left"/>
            </w:pPr>
            <w:r w:rsidRPr="00191C57">
              <w:t>Предприятие –</w:t>
            </w:r>
            <w:r w:rsidR="00191C57">
              <w:t xml:space="preserve"> </w:t>
            </w:r>
            <w:r w:rsidRPr="00191C57">
              <w:t>пользователь или предприятие – изготовитель оборудования</w:t>
            </w:r>
            <w:r w:rsidR="00191C57">
              <w:t xml:space="preserve"> отвечает за необходимые </w:t>
            </w:r>
            <w:r w:rsidRPr="00191C57">
              <w:t xml:space="preserve">меры </w:t>
            </w:r>
            <w:r w:rsidR="00191C57">
              <w:t>защиты</w:t>
            </w:r>
            <w:r w:rsidR="00191C57" w:rsidRPr="00191C57">
              <w:t xml:space="preserve"> </w:t>
            </w:r>
            <w:r w:rsidRPr="00191C57">
              <w:t>на местном уровне, таки</w:t>
            </w:r>
            <w:r w:rsidR="00191C57">
              <w:t>е</w:t>
            </w:r>
            <w:r w:rsidRPr="00191C57">
              <w:t xml:space="preserve"> как </w:t>
            </w:r>
            <w:r w:rsidR="00191C57">
              <w:t>укрытия, ограждения или индивидуальные средства защиты обслуживающего персонала.</w:t>
            </w:r>
          </w:p>
          <w:p w:rsidR="00191C57" w:rsidRDefault="00191C57" w:rsidP="002800EC">
            <w:pPr>
              <w:tabs>
                <w:tab w:val="left" w:pos="1491"/>
              </w:tabs>
              <w:jc w:val="left"/>
            </w:pPr>
          </w:p>
          <w:p w:rsidR="00916613" w:rsidRPr="00916613" w:rsidRDefault="00191C57" w:rsidP="002800EC">
            <w:pPr>
              <w:tabs>
                <w:tab w:val="left" w:pos="1491"/>
              </w:tabs>
              <w:jc w:val="left"/>
            </w:pPr>
            <w:r w:rsidRPr="00191C57">
              <w:t>Обслуживающий персонал- это лица, которые отвечают за установку, эксплуатацию</w:t>
            </w:r>
            <w:r w:rsidRPr="00916613">
              <w:t xml:space="preserve">, </w:t>
            </w:r>
            <w:r>
              <w:t>наладку, техническое обслуживание, очистку, ремонт или транспортировка машин.</w:t>
            </w:r>
            <w:r w:rsidR="00916613" w:rsidRPr="00916613">
              <w:t xml:space="preserve"> </w:t>
            </w:r>
          </w:p>
          <w:p w:rsidR="00916613" w:rsidRPr="00916613" w:rsidRDefault="00916613" w:rsidP="002800EC">
            <w:pPr>
              <w:tabs>
                <w:tab w:val="left" w:pos="1491"/>
              </w:tabs>
              <w:jc w:val="left"/>
            </w:pPr>
            <w:r w:rsidRPr="00916613">
              <w:t>Средства индивидуальной защиты, котор</w:t>
            </w:r>
            <w:r>
              <w:t>ые</w:t>
            </w:r>
            <w:r w:rsidRPr="00916613">
              <w:t xml:space="preserve"> должны соответствовать директиве ЕС 89/686/EEC, </w:t>
            </w:r>
            <w:r>
              <w:t>должны использоваться при выполнении опасных работ во избежание получения или минимизации травм, которые не могут быть предотвращены за счет других мер.</w:t>
            </w:r>
          </w:p>
          <w:p w:rsidR="00191C57" w:rsidRDefault="00916613" w:rsidP="002800EC">
            <w:pPr>
              <w:tabs>
                <w:tab w:val="left" w:pos="1491"/>
              </w:tabs>
              <w:jc w:val="left"/>
            </w:pPr>
            <w:r w:rsidRPr="00916613">
              <w:t>Минимальные требования включают в себя:</w:t>
            </w:r>
          </w:p>
          <w:p w:rsidR="00916613" w:rsidRDefault="00916613" w:rsidP="002800EC">
            <w:pPr>
              <w:tabs>
                <w:tab w:val="left" w:pos="1491"/>
              </w:tabs>
              <w:jc w:val="left"/>
            </w:pPr>
            <w:r>
              <w:t xml:space="preserve">- защитная каска </w:t>
            </w:r>
          </w:p>
          <w:p w:rsidR="00916613" w:rsidRDefault="00916613" w:rsidP="002800EC">
            <w:pPr>
              <w:tabs>
                <w:tab w:val="left" w:pos="1491"/>
              </w:tabs>
              <w:jc w:val="left"/>
            </w:pPr>
            <w:r>
              <w:t xml:space="preserve">- защита глаз </w:t>
            </w:r>
          </w:p>
          <w:p w:rsidR="00916613" w:rsidRDefault="00916613" w:rsidP="002800EC">
            <w:pPr>
              <w:tabs>
                <w:tab w:val="left" w:pos="1491"/>
              </w:tabs>
              <w:jc w:val="left"/>
            </w:pPr>
            <w:r>
              <w:t>- защита ног</w:t>
            </w:r>
          </w:p>
          <w:p w:rsidR="00916613" w:rsidRDefault="00916613" w:rsidP="002800EC">
            <w:pPr>
              <w:tabs>
                <w:tab w:val="left" w:pos="1491"/>
              </w:tabs>
              <w:jc w:val="left"/>
            </w:pPr>
            <w:r>
              <w:t xml:space="preserve"> - защита рук </w:t>
            </w:r>
          </w:p>
          <w:p w:rsidR="00916613" w:rsidRDefault="00916613" w:rsidP="002800EC">
            <w:pPr>
              <w:tabs>
                <w:tab w:val="left" w:pos="1491"/>
              </w:tabs>
              <w:jc w:val="left"/>
            </w:pPr>
            <w:r>
              <w:t xml:space="preserve">- защита органов слуха </w:t>
            </w:r>
          </w:p>
          <w:p w:rsidR="00916613" w:rsidRDefault="00916613" w:rsidP="002800EC">
            <w:pPr>
              <w:tabs>
                <w:tab w:val="left" w:pos="1491"/>
              </w:tabs>
              <w:jc w:val="left"/>
            </w:pPr>
            <w:r>
              <w:t xml:space="preserve">- предупредительный жилет </w:t>
            </w:r>
          </w:p>
          <w:p w:rsidR="00916613" w:rsidRDefault="00916613" w:rsidP="002800EC">
            <w:pPr>
              <w:tabs>
                <w:tab w:val="left" w:pos="1491"/>
              </w:tabs>
              <w:jc w:val="left"/>
            </w:pPr>
            <w:r>
              <w:t xml:space="preserve">- </w:t>
            </w:r>
            <w:r w:rsidRPr="00916613">
              <w:t>соответствующая спецодежда</w:t>
            </w:r>
          </w:p>
          <w:p w:rsidR="008A706D" w:rsidRDefault="008A706D" w:rsidP="002800EC">
            <w:pPr>
              <w:tabs>
                <w:tab w:val="left" w:pos="1491"/>
              </w:tabs>
              <w:jc w:val="left"/>
            </w:pPr>
          </w:p>
          <w:p w:rsidR="008A706D" w:rsidRDefault="008A706D" w:rsidP="002800EC">
            <w:pPr>
              <w:tabs>
                <w:tab w:val="left" w:pos="1491"/>
              </w:tabs>
              <w:jc w:val="left"/>
            </w:pPr>
            <w:r w:rsidRPr="008A706D">
              <w:t xml:space="preserve">Кроме того </w:t>
            </w:r>
            <w:r>
              <w:t xml:space="preserve">в </w:t>
            </w:r>
            <w:r w:rsidRPr="008A706D">
              <w:t xml:space="preserve">зависимости от активности и опасности работы </w:t>
            </w:r>
            <w:r>
              <w:t xml:space="preserve">необходимо предусмотреть дополнительные защитные приспособления </w:t>
            </w:r>
            <w:r w:rsidRPr="008A706D">
              <w:t xml:space="preserve">и принять </w:t>
            </w:r>
            <w:r>
              <w:t xml:space="preserve">соответствующие </w:t>
            </w:r>
            <w:r w:rsidRPr="008A706D">
              <w:t xml:space="preserve">меры предосторожности </w:t>
            </w:r>
            <w:r>
              <w:t xml:space="preserve">(напр., страховку от падения). </w:t>
            </w:r>
          </w:p>
          <w:p w:rsidR="008A706D" w:rsidRDefault="00837569" w:rsidP="002800EC">
            <w:pPr>
              <w:tabs>
                <w:tab w:val="left" w:pos="1491"/>
              </w:tabs>
              <w:jc w:val="left"/>
            </w:pPr>
            <w:hyperlink r:id="rId48" w:history="1">
              <w:r w:rsidR="008A706D" w:rsidRPr="008A706D">
                <w:t>особенно</w:t>
              </w:r>
            </w:hyperlink>
            <w:r w:rsidR="008A706D">
              <w:t xml:space="preserve"> п</w:t>
            </w:r>
            <w:r w:rsidR="00FE2269">
              <w:t>ри выполнении работ</w:t>
            </w:r>
            <w:r w:rsidR="008A706D">
              <w:t xml:space="preserve"> на вентиляторе должны </w:t>
            </w:r>
            <w:r w:rsidR="00FE2269">
              <w:t>соблюдать</w:t>
            </w:r>
            <w:r w:rsidR="008A706D">
              <w:t>ся следующие правила профессио</w:t>
            </w:r>
            <w:r w:rsidR="00FE2269">
              <w:t xml:space="preserve">нальных союзов (BGR) </w:t>
            </w:r>
            <w:r w:rsidR="008A706D">
              <w:t>по технике безопасности и защи</w:t>
            </w:r>
            <w:r w:rsidR="00FE2269">
              <w:t>те здоровья:</w:t>
            </w:r>
          </w:p>
          <w:p w:rsidR="008A706D" w:rsidRDefault="00FE2269" w:rsidP="002800EC">
            <w:pPr>
              <w:tabs>
                <w:tab w:val="left" w:pos="1491"/>
              </w:tabs>
              <w:jc w:val="left"/>
            </w:pPr>
            <w:r>
              <w:t xml:space="preserve"> - «Использование защитной одежды» BGR 189</w:t>
            </w:r>
          </w:p>
          <w:p w:rsidR="008A706D" w:rsidRDefault="00FE2269" w:rsidP="002800EC">
            <w:pPr>
              <w:tabs>
                <w:tab w:val="left" w:pos="1491"/>
              </w:tabs>
              <w:jc w:val="left"/>
            </w:pPr>
            <w:r>
              <w:t xml:space="preserve"> - «Использование защиты для ног» BGR 191</w:t>
            </w:r>
          </w:p>
          <w:p w:rsidR="008A706D" w:rsidRDefault="00FE2269" w:rsidP="002800EC">
            <w:pPr>
              <w:tabs>
                <w:tab w:val="left" w:pos="1491"/>
              </w:tabs>
              <w:jc w:val="left"/>
            </w:pPr>
            <w:r>
              <w:t xml:space="preserve"> - «Использование защитных касок» BGR 193 </w:t>
            </w:r>
          </w:p>
          <w:p w:rsidR="008A706D" w:rsidRDefault="00FE2269" w:rsidP="002800EC">
            <w:pPr>
              <w:tabs>
                <w:tab w:val="left" w:pos="1491"/>
              </w:tabs>
              <w:jc w:val="left"/>
            </w:pPr>
            <w:r>
              <w:t xml:space="preserve">- «Использование защиты органов слуха» BGR 194 - «Использование защитных перчаток» BGR195 </w:t>
            </w:r>
          </w:p>
          <w:p w:rsidR="00FE2269" w:rsidRDefault="00FE2269" w:rsidP="002800EC">
            <w:pPr>
              <w:tabs>
                <w:tab w:val="left" w:pos="1491"/>
              </w:tabs>
              <w:jc w:val="left"/>
            </w:pPr>
            <w:r>
              <w:t>- «Использование индивидуальных защитных устройств для предотвращения падения» BGR 198</w:t>
            </w:r>
          </w:p>
          <w:p w:rsidR="00FE2269" w:rsidRPr="00916613" w:rsidRDefault="00FE2269" w:rsidP="002800EC">
            <w:pPr>
              <w:tabs>
                <w:tab w:val="left" w:pos="1491"/>
              </w:tabs>
              <w:jc w:val="left"/>
            </w:pPr>
          </w:p>
        </w:tc>
      </w:tr>
    </w:tbl>
    <w:p w:rsidR="00EB1DB3" w:rsidRDefault="00EB1DB3" w:rsidP="002800EC">
      <w:pPr>
        <w:tabs>
          <w:tab w:val="left" w:pos="1491"/>
        </w:tabs>
        <w:jc w:val="left"/>
        <w:rPr>
          <w:b/>
        </w:rPr>
      </w:pPr>
    </w:p>
    <w:p w:rsidR="00EB1DB3" w:rsidRDefault="00EB1DB3" w:rsidP="002800EC">
      <w:pPr>
        <w:tabs>
          <w:tab w:val="left" w:pos="1491"/>
        </w:tabs>
        <w:jc w:val="left"/>
        <w:rPr>
          <w:b/>
        </w:rPr>
      </w:pPr>
    </w:p>
    <w:p w:rsidR="00EB1DB3" w:rsidRDefault="00EB1DB3" w:rsidP="002800EC">
      <w:pPr>
        <w:tabs>
          <w:tab w:val="left" w:pos="1491"/>
        </w:tabs>
        <w:jc w:val="left"/>
        <w:rPr>
          <w:b/>
        </w:rPr>
      </w:pPr>
    </w:p>
    <w:p w:rsidR="00EB1DB3" w:rsidRDefault="00EB1DB3" w:rsidP="002800EC">
      <w:pPr>
        <w:tabs>
          <w:tab w:val="left" w:pos="1491"/>
        </w:tabs>
        <w:jc w:val="left"/>
        <w:rPr>
          <w:b/>
        </w:rPr>
      </w:pPr>
    </w:p>
    <w:p w:rsidR="00DD10A0" w:rsidRDefault="00DD10A0" w:rsidP="002800EC">
      <w:pPr>
        <w:tabs>
          <w:tab w:val="left" w:pos="1491"/>
        </w:tabs>
        <w:jc w:val="left"/>
        <w:rPr>
          <w:b/>
        </w:rPr>
      </w:pPr>
    </w:p>
    <w:p w:rsidR="00DD10A0" w:rsidRDefault="00837569" w:rsidP="002800EC">
      <w:pPr>
        <w:tabs>
          <w:tab w:val="left" w:pos="1491"/>
        </w:tabs>
        <w:jc w:val="left"/>
        <w:rPr>
          <w:b/>
        </w:rPr>
      </w:pPr>
      <w:r>
        <w:rPr>
          <w:b/>
          <w:noProof/>
          <w:lang w:eastAsia="ru-RU"/>
        </w:rPr>
        <w:pict>
          <v:group id="_x0000_s1655" style="position:absolute;margin-left:49.85pt;margin-top:44.55pt;width:522.3pt;height:70pt;z-index:-251624448;mso-position-horizontal-relative:page;mso-position-vertical-relative:page" coordorigin="1110,430" coordsize="10220,1489">
            <v:shape id="_x0000_s1656"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657" type="#_x0000_t75" style="position:absolute;left:1276;top:572;width:2480;height:1072">
              <v:imagedata r:id="rId7" o:title=""/>
            </v:shape>
            <w10:wrap anchorx="page" anchory="page"/>
          </v:group>
        </w:pict>
      </w:r>
    </w:p>
    <w:p w:rsidR="008E4D15" w:rsidRDefault="008E4D15" w:rsidP="002800EC">
      <w:pPr>
        <w:tabs>
          <w:tab w:val="left" w:pos="1491"/>
        </w:tabs>
        <w:rPr>
          <w:rFonts w:ascii="Arial" w:hAnsi="Arial" w:cs="Arial"/>
        </w:rPr>
      </w:pPr>
      <w:r w:rsidRPr="00313024">
        <w:rPr>
          <w:rFonts w:ascii="Arial" w:hAnsi="Arial" w:cs="Arial"/>
        </w:rPr>
        <w:t>Информация по технике безопасности</w:t>
      </w:r>
    </w:p>
    <w:p w:rsidR="00CD1FDB" w:rsidRPr="00DD691E" w:rsidRDefault="00CD1FDB" w:rsidP="002800EC">
      <w:pPr>
        <w:tabs>
          <w:tab w:val="left" w:pos="1491"/>
        </w:tabs>
        <w:rPr>
          <w:b/>
          <w:i/>
        </w:rPr>
      </w:pPr>
    </w:p>
    <w:p w:rsidR="008E4D15" w:rsidRPr="00DD691E" w:rsidRDefault="008E4D15" w:rsidP="002800EC"/>
    <w:p w:rsidR="00730F29" w:rsidRPr="00CF20C0" w:rsidRDefault="00730F29" w:rsidP="002800EC">
      <w:pPr>
        <w:jc w:val="both"/>
        <w:rPr>
          <w:b/>
        </w:rPr>
      </w:pPr>
      <w:r w:rsidRPr="00CF20C0">
        <w:rPr>
          <w:b/>
        </w:rPr>
        <w:t xml:space="preserve">2.10 Риск поскользнуться, </w:t>
      </w:r>
    </w:p>
    <w:p w:rsidR="008E4D15" w:rsidRPr="00CF20C0" w:rsidRDefault="00730F29" w:rsidP="002800EC">
      <w:pPr>
        <w:jc w:val="both"/>
        <w:rPr>
          <w:b/>
        </w:rPr>
      </w:pPr>
      <w:r w:rsidRPr="00CF20C0">
        <w:rPr>
          <w:b/>
        </w:rPr>
        <w:t>споткнуться или упасть</w:t>
      </w:r>
    </w:p>
    <w:p w:rsidR="00730F29" w:rsidRPr="00730F29" w:rsidRDefault="008E4D15" w:rsidP="002800EC">
      <w:pPr>
        <w:tabs>
          <w:tab w:val="left" w:pos="599"/>
        </w:tabs>
        <w:jc w:val="left"/>
      </w:pPr>
      <w:r w:rsidRPr="00730F29">
        <w:tab/>
      </w:r>
    </w:p>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730F29" w:rsidRPr="00730F29" w:rsidTr="00AB489C">
        <w:tc>
          <w:tcPr>
            <w:tcW w:w="5777" w:type="dxa"/>
          </w:tcPr>
          <w:p w:rsidR="00D06E19" w:rsidRPr="00351234" w:rsidRDefault="00CF20C0" w:rsidP="002800EC">
            <w:pPr>
              <w:tabs>
                <w:tab w:val="left" w:pos="599"/>
              </w:tabs>
              <w:jc w:val="left"/>
            </w:pPr>
            <w:r w:rsidRPr="00351234">
              <w:t xml:space="preserve">Предприятие-пользователь </w:t>
            </w:r>
            <w:r w:rsidR="00730F29" w:rsidRPr="00351234">
              <w:t xml:space="preserve">или </w:t>
            </w:r>
            <w:r w:rsidRPr="00351234">
              <w:t>предприятие-</w:t>
            </w:r>
            <w:r w:rsidR="00730F29" w:rsidRPr="00351234">
              <w:t>изготовитель оборудования отвечает за необходимые превентивные меры защиты на месте.</w:t>
            </w:r>
          </w:p>
          <w:p w:rsidR="00D06E19" w:rsidRPr="00351234" w:rsidRDefault="00730F29" w:rsidP="002800EC">
            <w:pPr>
              <w:tabs>
                <w:tab w:val="left" w:pos="599"/>
              </w:tabs>
              <w:jc w:val="left"/>
            </w:pPr>
            <w:r w:rsidRPr="00351234">
              <w:t>-</w:t>
            </w:r>
            <w:r w:rsidR="00D06E19" w:rsidRPr="00351234">
              <w:t>Раз</w:t>
            </w:r>
            <w:r w:rsidRPr="00351234">
              <w:t xml:space="preserve">метить маршруты движения и </w:t>
            </w:r>
            <w:r w:rsidR="00D06E19">
              <w:t>не</w:t>
            </w:r>
            <w:r w:rsidR="00AB489C">
              <w:rPr>
                <w:lang w:val="uk-UA"/>
              </w:rPr>
              <w:t xml:space="preserve"> </w:t>
            </w:r>
            <w:r w:rsidR="00D06E19">
              <w:t>загроможд</w:t>
            </w:r>
            <w:r w:rsidR="00351234">
              <w:t>ать</w:t>
            </w:r>
            <w:r w:rsidR="00D06E19">
              <w:t xml:space="preserve"> их</w:t>
            </w:r>
            <w:r w:rsidRPr="00351234">
              <w:br/>
              <w:t>-</w:t>
            </w:r>
            <w:r w:rsidR="00D06E19">
              <w:t xml:space="preserve"> </w:t>
            </w:r>
            <w:r w:rsidR="00351234">
              <w:t>Обеспечить д</w:t>
            </w:r>
            <w:r w:rsidR="00D06E19">
              <w:t>остаточное освещение подъездных путей и рабочих мест</w:t>
            </w:r>
            <w:r w:rsidRPr="00351234">
              <w:br/>
            </w:r>
            <w:r w:rsidR="00351234">
              <w:t>-</w:t>
            </w:r>
            <w:r w:rsidR="00AB489C">
              <w:rPr>
                <w:lang w:val="uk-UA"/>
              </w:rPr>
              <w:t xml:space="preserve"> </w:t>
            </w:r>
            <w:r w:rsidR="00351234">
              <w:t>Удалить</w:t>
            </w:r>
            <w:r w:rsidRPr="00351234">
              <w:t xml:space="preserve"> неровност</w:t>
            </w:r>
            <w:r w:rsidR="00351234">
              <w:t>и</w:t>
            </w:r>
            <w:r w:rsidRPr="00351234">
              <w:t xml:space="preserve"> на </w:t>
            </w:r>
            <w:r w:rsidR="00D06E19" w:rsidRPr="00351234">
              <w:t>поверхности</w:t>
            </w:r>
            <w:r w:rsidRPr="00351234">
              <w:t xml:space="preserve"> и в местах крепления</w:t>
            </w:r>
            <w:r w:rsidRPr="00351234">
              <w:br/>
              <w:t>-</w:t>
            </w:r>
            <w:r w:rsidR="00506256">
              <w:rPr>
                <w:lang w:val="uk-UA"/>
              </w:rPr>
              <w:t xml:space="preserve"> </w:t>
            </w:r>
            <w:r w:rsidRPr="00351234">
              <w:t>Сохранять чистоту и порядок</w:t>
            </w:r>
          </w:p>
          <w:p w:rsidR="00D06E19" w:rsidRDefault="00D06E19" w:rsidP="002800EC">
            <w:pPr>
              <w:tabs>
                <w:tab w:val="left" w:pos="599"/>
              </w:tabs>
              <w:jc w:val="left"/>
            </w:pPr>
            <w:r>
              <w:t xml:space="preserve">- Ступеньки не должны быть скользкими и не иметь повреждений </w:t>
            </w:r>
          </w:p>
          <w:p w:rsidR="00D06E19" w:rsidRDefault="00D06E19" w:rsidP="002800EC">
            <w:pPr>
              <w:tabs>
                <w:tab w:val="left" w:pos="599"/>
              </w:tabs>
              <w:jc w:val="left"/>
            </w:pPr>
            <w:r>
              <w:t>- Устранить опасност</w:t>
            </w:r>
            <w:r w:rsidR="00351234">
              <w:t>ь</w:t>
            </w:r>
            <w:r>
              <w:t xml:space="preserve"> скольжения (напр., снега, льд</w:t>
            </w:r>
            <w:r w:rsidR="00351234">
              <w:t>а</w:t>
            </w:r>
            <w:r>
              <w:t xml:space="preserve"> или сырости) </w:t>
            </w:r>
          </w:p>
          <w:p w:rsidR="00351234" w:rsidRDefault="00D06E19" w:rsidP="002800EC">
            <w:pPr>
              <w:tabs>
                <w:tab w:val="left" w:pos="599"/>
              </w:tabs>
              <w:jc w:val="left"/>
            </w:pPr>
            <w:r>
              <w:t xml:space="preserve">- При </w:t>
            </w:r>
            <w:r w:rsidR="003E5EB6">
              <w:t>использовании</w:t>
            </w:r>
            <w:r>
              <w:t xml:space="preserve"> стремян</w:t>
            </w:r>
            <w:r w:rsidR="003E5EB6">
              <w:t>ок</w:t>
            </w:r>
            <w:r>
              <w:t xml:space="preserve">: </w:t>
            </w:r>
            <w:r w:rsidR="00351234">
              <w:t>установить</w:t>
            </w:r>
          </w:p>
          <w:p w:rsidR="003E5EB6" w:rsidRDefault="00837569" w:rsidP="002800EC">
            <w:pPr>
              <w:jc w:val="left"/>
              <w:rPr>
                <w:color w:val="000000"/>
                <w:sz w:val="26"/>
                <w:szCs w:val="26"/>
              </w:rPr>
            </w:pPr>
            <w:hyperlink r:id="rId49" w:history="1"/>
            <w:r w:rsidR="00D06E19">
              <w:t>страховк</w:t>
            </w:r>
            <w:r w:rsidR="00351234">
              <w:t>у</w:t>
            </w:r>
            <w:r w:rsidR="00D06E19">
              <w:t xml:space="preserve"> от падения (напр., за счет предохранительного пояса)</w:t>
            </w:r>
          </w:p>
          <w:p w:rsidR="003E5EB6" w:rsidRDefault="003E5EB6" w:rsidP="002800EC">
            <w:pPr>
              <w:jc w:val="left"/>
            </w:pPr>
            <w:r>
              <w:t xml:space="preserve">- Риск падения возникает при работе на высоте более 1 м над землей, а также при наличии углублений или отверстий </w:t>
            </w:r>
            <w:r>
              <w:rPr>
                <w:rFonts w:ascii="Wingdings" w:hAnsi="Wingdings" w:cs="Wingdings"/>
              </w:rPr>
              <w:t></w:t>
            </w:r>
            <w:r>
              <w:t xml:space="preserve"> </w:t>
            </w:r>
            <w:hyperlink r:id="rId50" w:history="1">
              <w:r w:rsidRPr="003E5EB6">
                <w:t>защитить</w:t>
              </w:r>
            </w:hyperlink>
            <w:r>
              <w:t xml:space="preserve"> опасное место ограждением (напр., перилами, барьерами), использовать прочные ограждения, а не ленту! </w:t>
            </w:r>
          </w:p>
          <w:p w:rsidR="003E5EB6" w:rsidRPr="00506256" w:rsidRDefault="003E5EB6" w:rsidP="002800EC">
            <w:pPr>
              <w:pStyle w:val="Default"/>
              <w:rPr>
                <w:lang w:val="uk-UA"/>
              </w:rPr>
            </w:pPr>
            <w:r>
              <w:t xml:space="preserve">- </w:t>
            </w:r>
            <w:r w:rsidRPr="003E5EB6">
              <w:rPr>
                <w:rFonts w:asciiTheme="minorHAnsi" w:hAnsiTheme="minorHAnsi" w:cstheme="minorBidi"/>
                <w:color w:val="auto"/>
                <w:sz w:val="22"/>
                <w:szCs w:val="22"/>
              </w:rPr>
              <w:t>Стремянки не годятся в качестве рабочего места, определенные работы запрещено выполнять, находясь на прислоненной стремянке, напр., при недостаточной устойчивости стремянки, при весе инструмента более 10 кг, при поверхности воздействия ветра более 1м</w:t>
            </w:r>
            <w:r>
              <w:rPr>
                <w:rFonts w:asciiTheme="minorHAnsi" w:hAnsiTheme="minorHAnsi" w:cstheme="minorHAnsi"/>
                <w:color w:val="auto"/>
                <w:sz w:val="22"/>
                <w:szCs w:val="22"/>
              </w:rPr>
              <w:t>²</w:t>
            </w:r>
            <w:r w:rsidR="00506256">
              <w:rPr>
                <w:rFonts w:asciiTheme="minorHAnsi" w:hAnsiTheme="minorHAnsi" w:cstheme="minorBidi"/>
                <w:color w:val="auto"/>
                <w:sz w:val="22"/>
                <w:szCs w:val="22"/>
                <w:lang w:val="uk-UA"/>
              </w:rPr>
              <w:t>.</w:t>
            </w:r>
          </w:p>
          <w:p w:rsidR="00506256" w:rsidRPr="00506256" w:rsidRDefault="003E5EB6" w:rsidP="002800EC">
            <w:pPr>
              <w:pStyle w:val="Default"/>
              <w:rPr>
                <w:rFonts w:asciiTheme="minorHAnsi" w:hAnsiTheme="minorHAnsi" w:cstheme="minorBidi"/>
                <w:color w:val="auto"/>
                <w:sz w:val="22"/>
                <w:szCs w:val="22"/>
              </w:rPr>
            </w:pPr>
            <w:r>
              <w:t xml:space="preserve">- </w:t>
            </w:r>
            <w:r w:rsidR="00506256" w:rsidRPr="00506256">
              <w:rPr>
                <w:rFonts w:asciiTheme="minorHAnsi" w:hAnsiTheme="minorHAnsi" w:cstheme="minorBidi"/>
                <w:color w:val="auto"/>
                <w:sz w:val="22"/>
                <w:szCs w:val="22"/>
              </w:rPr>
              <w:t>Установить рабочие платформы в местах, которые должны обслуживаться регулярно </w:t>
            </w:r>
            <w:r w:rsidR="00506256" w:rsidRPr="00506256">
              <w:rPr>
                <w:rFonts w:asciiTheme="minorHAnsi" w:hAnsiTheme="minorHAnsi" w:cstheme="minorBidi"/>
                <w:color w:val="auto"/>
                <w:sz w:val="22"/>
                <w:szCs w:val="22"/>
              </w:rPr>
              <w:br/>
              <w:t xml:space="preserve">- Удалить пролитые жидкости подходящим </w:t>
            </w:r>
            <w:hyperlink r:id="rId51" w:history="1">
              <w:r w:rsidR="00506256" w:rsidRPr="00506256">
                <w:rPr>
                  <w:rFonts w:asciiTheme="minorHAnsi" w:hAnsiTheme="minorHAnsi" w:cstheme="minorBidi"/>
                  <w:color w:val="auto"/>
                  <w:sz w:val="22"/>
                  <w:szCs w:val="22"/>
                </w:rPr>
                <w:t>маслопоглощающим средство</w:t>
              </w:r>
            </w:hyperlink>
            <w:r w:rsidR="00506256" w:rsidRPr="00506256">
              <w:rPr>
                <w:rFonts w:asciiTheme="minorHAnsi" w:hAnsiTheme="minorHAnsi" w:cstheme="minorBidi"/>
                <w:color w:val="auto"/>
                <w:sz w:val="22"/>
                <w:szCs w:val="22"/>
              </w:rPr>
              <w:t>м и утилизировать надлежащим образом</w:t>
            </w:r>
          </w:p>
          <w:p w:rsidR="003E5EB6" w:rsidRPr="003E5EB6" w:rsidRDefault="00506256" w:rsidP="002800EC">
            <w:pPr>
              <w:pStyle w:val="Default"/>
              <w:rPr>
                <w:color w:val="auto"/>
                <w:sz w:val="22"/>
                <w:szCs w:val="22"/>
              </w:rPr>
            </w:pPr>
            <w:r w:rsidRPr="00506256">
              <w:rPr>
                <w:rFonts w:asciiTheme="minorHAnsi" w:hAnsiTheme="minorHAnsi" w:cstheme="minorBidi"/>
                <w:color w:val="auto"/>
                <w:sz w:val="22"/>
                <w:szCs w:val="22"/>
              </w:rPr>
              <w:t>- Вытекшую</w:t>
            </w:r>
            <w:r w:rsidR="003E5EB6" w:rsidRPr="00506256">
              <w:rPr>
                <w:rFonts w:asciiTheme="minorHAnsi" w:hAnsiTheme="minorHAnsi" w:cstheme="minorBidi"/>
                <w:color w:val="auto"/>
                <w:sz w:val="22"/>
                <w:szCs w:val="22"/>
              </w:rPr>
              <w:t xml:space="preserve"> </w:t>
            </w:r>
            <w:r w:rsidRPr="00506256">
              <w:rPr>
                <w:rFonts w:asciiTheme="minorHAnsi" w:hAnsiTheme="minorHAnsi" w:cstheme="minorBidi"/>
                <w:color w:val="auto"/>
                <w:sz w:val="22"/>
                <w:szCs w:val="22"/>
              </w:rPr>
              <w:t xml:space="preserve">смазку </w:t>
            </w:r>
            <w:r w:rsidR="003E5EB6" w:rsidRPr="00506256">
              <w:rPr>
                <w:rFonts w:asciiTheme="minorHAnsi" w:hAnsiTheme="minorHAnsi" w:cstheme="minorBidi"/>
                <w:color w:val="auto"/>
                <w:sz w:val="22"/>
                <w:szCs w:val="22"/>
              </w:rPr>
              <w:t xml:space="preserve"> удалить</w:t>
            </w:r>
            <w:r w:rsidRPr="00506256">
              <w:rPr>
                <w:rFonts w:asciiTheme="minorHAnsi" w:hAnsiTheme="minorHAnsi" w:cstheme="minorBidi"/>
                <w:color w:val="auto"/>
                <w:sz w:val="22"/>
                <w:szCs w:val="22"/>
              </w:rPr>
              <w:t xml:space="preserve"> полностью</w:t>
            </w:r>
            <w:r w:rsidR="003E5EB6" w:rsidRPr="00506256">
              <w:rPr>
                <w:rFonts w:asciiTheme="minorHAnsi" w:hAnsiTheme="minorHAnsi" w:cstheme="minorBidi"/>
                <w:color w:val="auto"/>
                <w:sz w:val="22"/>
                <w:szCs w:val="22"/>
              </w:rPr>
              <w:t xml:space="preserve"> </w:t>
            </w:r>
            <w:r w:rsidRPr="00506256">
              <w:rPr>
                <w:rFonts w:asciiTheme="minorHAnsi" w:hAnsiTheme="minorHAnsi" w:cstheme="minorBidi"/>
                <w:color w:val="auto"/>
                <w:sz w:val="22"/>
                <w:szCs w:val="22"/>
              </w:rPr>
              <w:t>и</w:t>
            </w:r>
            <w:r w:rsidR="003E5EB6" w:rsidRPr="00506256">
              <w:rPr>
                <w:rFonts w:asciiTheme="minorHAnsi" w:hAnsiTheme="minorHAnsi" w:cstheme="minorBidi"/>
                <w:color w:val="auto"/>
                <w:sz w:val="22"/>
                <w:szCs w:val="22"/>
              </w:rPr>
              <w:t xml:space="preserve"> утилизировать надлежащим образом без ущерба для окружающей среды</w:t>
            </w:r>
            <w:r w:rsidR="003E5EB6">
              <w:t xml:space="preserve"> </w:t>
            </w:r>
          </w:p>
        </w:tc>
      </w:tr>
    </w:tbl>
    <w:p w:rsidR="001B5FE1" w:rsidRDefault="002B7A1B" w:rsidP="002800EC">
      <w:pPr>
        <w:tabs>
          <w:tab w:val="left" w:pos="599"/>
        </w:tabs>
        <w:jc w:val="left"/>
        <w:rPr>
          <w:lang w:val="uk-UA"/>
        </w:rPr>
      </w:pPr>
      <w:r>
        <w:rPr>
          <w:noProof/>
          <w:lang w:eastAsia="ru-RU"/>
        </w:rPr>
        <w:drawing>
          <wp:anchor distT="0" distB="0" distL="114300" distR="114300" simplePos="0" relativeHeight="251694080" behindDoc="1" locked="0" layoutInCell="0" allowOverlap="1">
            <wp:simplePos x="0" y="0"/>
            <wp:positionH relativeFrom="column">
              <wp:posOffset>1738759</wp:posOffset>
            </wp:positionH>
            <wp:positionV relativeFrom="paragraph">
              <wp:posOffset>4890888</wp:posOffset>
            </wp:positionV>
            <wp:extent cx="458380" cy="461246"/>
            <wp:effectExtent l="19050" t="0" r="0" b="0"/>
            <wp:wrapNone/>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35"/>
                    <a:srcRect/>
                    <a:stretch>
                      <a:fillRect/>
                    </a:stretch>
                  </pic:blipFill>
                  <pic:spPr bwMode="auto">
                    <a:xfrm>
                      <a:off x="0" y="0"/>
                      <a:ext cx="458380" cy="461246"/>
                    </a:xfrm>
                    <a:prstGeom prst="rect">
                      <a:avLst/>
                    </a:prstGeom>
                    <a:noFill/>
                  </pic:spPr>
                </pic:pic>
              </a:graphicData>
            </a:graphic>
          </wp:anchor>
        </w:drawing>
      </w:r>
      <w:r>
        <w:rPr>
          <w:noProof/>
          <w:lang w:eastAsia="ru-RU"/>
        </w:rPr>
        <w:drawing>
          <wp:anchor distT="0" distB="0" distL="114300" distR="114300" simplePos="0" relativeHeight="251693056" behindDoc="1" locked="0" layoutInCell="0" allowOverlap="1">
            <wp:simplePos x="0" y="0"/>
            <wp:positionH relativeFrom="column">
              <wp:posOffset>1779219</wp:posOffset>
            </wp:positionH>
            <wp:positionV relativeFrom="paragraph">
              <wp:posOffset>84220</wp:posOffset>
            </wp:positionV>
            <wp:extent cx="466472" cy="412693"/>
            <wp:effectExtent l="19050" t="0" r="0" b="0"/>
            <wp:wrapNone/>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44"/>
                    <a:srcRect/>
                    <a:stretch>
                      <a:fillRect/>
                    </a:stretch>
                  </pic:blipFill>
                  <pic:spPr bwMode="auto">
                    <a:xfrm>
                      <a:off x="0" y="0"/>
                      <a:ext cx="466472" cy="412693"/>
                    </a:xfrm>
                    <a:prstGeom prst="rect">
                      <a:avLst/>
                    </a:prstGeom>
                    <a:noFill/>
                  </pic:spPr>
                </pic:pic>
              </a:graphicData>
            </a:graphic>
          </wp:anchor>
        </w:drawing>
      </w:r>
      <w:r>
        <w:br w:type="textWrapping" w:clear="all"/>
      </w:r>
    </w:p>
    <w:p w:rsidR="00A15C5D" w:rsidRDefault="00A15C5D" w:rsidP="002800EC">
      <w:pPr>
        <w:tabs>
          <w:tab w:val="left" w:pos="599"/>
        </w:tabs>
        <w:jc w:val="left"/>
        <w:rPr>
          <w:b/>
          <w:lang w:val="uk-UA"/>
        </w:rPr>
      </w:pPr>
      <w:r w:rsidRPr="00A15C5D">
        <w:rPr>
          <w:b/>
          <w:lang w:val="uk-UA"/>
        </w:rPr>
        <w:t xml:space="preserve">2.11 </w:t>
      </w:r>
      <w:r w:rsidRPr="00A15C5D">
        <w:rPr>
          <w:b/>
        </w:rPr>
        <w:t xml:space="preserve">Меры при сбое </w:t>
      </w:r>
    </w:p>
    <w:p w:rsidR="00A15C5D" w:rsidRPr="00A15C5D" w:rsidRDefault="00A15C5D" w:rsidP="002800EC">
      <w:pPr>
        <w:tabs>
          <w:tab w:val="left" w:pos="599"/>
        </w:tabs>
        <w:jc w:val="left"/>
        <w:rPr>
          <w:b/>
          <w:lang w:val="uk-UA"/>
        </w:rPr>
      </w:pPr>
      <w:r w:rsidRPr="00A15C5D">
        <w:rPr>
          <w:b/>
        </w:rPr>
        <w:t>в энергоснабжении</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A15C5D" w:rsidTr="005636B2">
        <w:tc>
          <w:tcPr>
            <w:tcW w:w="5777" w:type="dxa"/>
          </w:tcPr>
          <w:p w:rsidR="00A15C5D" w:rsidRPr="00A15C5D" w:rsidRDefault="00A15C5D" w:rsidP="002800EC">
            <w:pPr>
              <w:tabs>
                <w:tab w:val="left" w:pos="599"/>
              </w:tabs>
              <w:jc w:val="left"/>
              <w:rPr>
                <w:lang w:val="uk-UA"/>
              </w:rPr>
            </w:pPr>
            <w:r>
              <w:t>При сбое в основном и/или вспомогательном энергоснабжении вентилятор должен быть приведен в безопасное состояние. Система управления должна быть сконструирована таким образом, чтобы при сбое в энергообеспечении или в самой системе управления не возникала опасная ситуация – ни в момент сбоя, ни в момент восстановления подачи энергии или готовности системы управления.</w:t>
            </w:r>
          </w:p>
        </w:tc>
      </w:tr>
    </w:tbl>
    <w:p w:rsidR="00A15C5D" w:rsidRDefault="00837569" w:rsidP="002800EC">
      <w:pPr>
        <w:tabs>
          <w:tab w:val="left" w:pos="599"/>
        </w:tabs>
        <w:jc w:val="left"/>
        <w:rPr>
          <w:lang w:val="uk-UA"/>
        </w:rPr>
      </w:pPr>
      <w:r>
        <w:rPr>
          <w:noProof/>
          <w:lang w:eastAsia="ru-RU"/>
        </w:rPr>
        <w:lastRenderedPageBreak/>
        <w:pict>
          <v:group id="_x0000_s1718" style="position:absolute;margin-left:61.85pt;margin-top:56.55pt;width:522.3pt;height:70pt;z-index:-251597824;mso-position-horizontal-relative:page;mso-position-vertical-relative:page" coordorigin="1110,430" coordsize="10220,1489">
            <v:shape id="_x0000_s1719"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720" type="#_x0000_t75" style="position:absolute;left:1276;top:572;width:2480;height:1072">
              <v:imagedata r:id="rId7" o:title=""/>
            </v:shape>
            <w10:wrap anchorx="page" anchory="page"/>
          </v:group>
        </w:pict>
      </w:r>
    </w:p>
    <w:p w:rsidR="00A15C5D" w:rsidRDefault="00A15C5D" w:rsidP="002800EC">
      <w:pPr>
        <w:tabs>
          <w:tab w:val="left" w:pos="599"/>
        </w:tabs>
        <w:jc w:val="left"/>
        <w:rPr>
          <w:lang w:val="uk-UA"/>
        </w:rPr>
      </w:pPr>
    </w:p>
    <w:p w:rsidR="00A15C5D" w:rsidRDefault="00A15C5D" w:rsidP="002800EC">
      <w:pPr>
        <w:tabs>
          <w:tab w:val="left" w:pos="1491"/>
        </w:tabs>
        <w:rPr>
          <w:b/>
          <w:i/>
          <w:lang w:val="de-DE"/>
        </w:rPr>
      </w:pPr>
      <w:r w:rsidRPr="00313024">
        <w:rPr>
          <w:rFonts w:ascii="Arial" w:hAnsi="Arial" w:cs="Arial"/>
        </w:rPr>
        <w:t>Информация по технике безопасности</w:t>
      </w:r>
    </w:p>
    <w:p w:rsidR="00A15C5D" w:rsidRDefault="00A15C5D" w:rsidP="002800EC">
      <w:pPr>
        <w:tabs>
          <w:tab w:val="left" w:pos="599"/>
        </w:tabs>
        <w:jc w:val="left"/>
        <w:rPr>
          <w:lang w:val="uk-UA"/>
        </w:rPr>
      </w:pPr>
    </w:p>
    <w:p w:rsidR="005636B2" w:rsidRDefault="005636B2" w:rsidP="002800EC">
      <w:pPr>
        <w:tabs>
          <w:tab w:val="left" w:pos="599"/>
        </w:tabs>
        <w:jc w:val="left"/>
        <w:rPr>
          <w:lang w:val="uk-UA"/>
        </w:rPr>
      </w:pPr>
    </w:p>
    <w:p w:rsidR="00A15C5D" w:rsidRDefault="00A15C5D" w:rsidP="002800EC">
      <w:pPr>
        <w:tabs>
          <w:tab w:val="left" w:pos="599"/>
        </w:tabs>
        <w:jc w:val="left"/>
        <w:rPr>
          <w:lang w:val="uk-UA"/>
        </w:rPr>
      </w:pP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A15C5D" w:rsidTr="005636B2">
        <w:tc>
          <w:tcPr>
            <w:tcW w:w="5777" w:type="dxa"/>
          </w:tcPr>
          <w:p w:rsidR="00A15C5D" w:rsidRPr="001B5FE1" w:rsidRDefault="00A15C5D" w:rsidP="002800EC">
            <w:pPr>
              <w:tabs>
                <w:tab w:val="left" w:pos="599"/>
              </w:tabs>
              <w:jc w:val="left"/>
              <w:rPr>
                <w:lang w:val="uk-UA"/>
              </w:rPr>
            </w:pPr>
            <w:r>
              <w:t>Дополнительные меры на вентиляторах с температурой перемещаемой среды &gt; 80°C: при сбое в энергоснабжении необходимо предотвратить поступление струи (на стороне всас</w:t>
            </w:r>
            <w:r>
              <w:rPr>
                <w:lang w:val="uk-UA"/>
              </w:rPr>
              <w:t>ывания</w:t>
            </w:r>
            <w:r>
              <w:t xml:space="preserve"> вентилятора) и обратное течение или подпор горячей перемещаемой среды (на напорной стороне вентилятора). Соответствующие запорные приспособления, включая относящуюся к ним систему управления, должны быть установлены заказчиком и содержаться в постоянной готовности к использованию.</w:t>
            </w:r>
          </w:p>
          <w:p w:rsidR="00A15C5D" w:rsidRDefault="00A15C5D" w:rsidP="002800EC">
            <w:pPr>
              <w:tabs>
                <w:tab w:val="left" w:pos="599"/>
              </w:tabs>
              <w:jc w:val="left"/>
              <w:rPr>
                <w:lang w:val="uk-UA"/>
              </w:rPr>
            </w:pPr>
          </w:p>
        </w:tc>
      </w:tr>
    </w:tbl>
    <w:p w:rsidR="00A15C5D" w:rsidRDefault="00A15C5D" w:rsidP="002800EC">
      <w:pPr>
        <w:tabs>
          <w:tab w:val="left" w:pos="599"/>
        </w:tabs>
        <w:jc w:val="left"/>
        <w:rPr>
          <w:lang w:val="uk-UA"/>
        </w:rPr>
      </w:pPr>
    </w:p>
    <w:p w:rsidR="00A15C5D" w:rsidRDefault="00A15C5D" w:rsidP="002800EC">
      <w:pPr>
        <w:tabs>
          <w:tab w:val="left" w:pos="599"/>
        </w:tabs>
        <w:jc w:val="left"/>
        <w:rPr>
          <w:lang w:val="uk-UA"/>
        </w:rPr>
      </w:pPr>
    </w:p>
    <w:p w:rsidR="00A15C5D" w:rsidRDefault="00A15C5D"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5636B2" w:rsidP="002800EC">
      <w:pPr>
        <w:tabs>
          <w:tab w:val="left" w:pos="599"/>
        </w:tabs>
        <w:jc w:val="left"/>
        <w:rPr>
          <w:lang w:val="uk-UA"/>
        </w:rPr>
      </w:pPr>
    </w:p>
    <w:p w:rsidR="005636B2" w:rsidRDefault="00837569" w:rsidP="002800EC">
      <w:pPr>
        <w:tabs>
          <w:tab w:val="left" w:pos="599"/>
        </w:tabs>
        <w:jc w:val="left"/>
        <w:rPr>
          <w:lang w:val="uk-UA"/>
        </w:rPr>
      </w:pPr>
      <w:r>
        <w:rPr>
          <w:noProof/>
          <w:lang w:eastAsia="ru-RU"/>
        </w:rPr>
        <w:lastRenderedPageBreak/>
        <w:pict>
          <v:group id="_x0000_s1664" style="position:absolute;margin-left:56.6pt;margin-top:45pt;width:522.3pt;height:70pt;z-index:-251620352;mso-position-horizontal-relative:page;mso-position-vertical-relative:page" coordorigin="1110,430" coordsize="10220,1489">
            <v:shape id="_x0000_s1665"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666" type="#_x0000_t75" style="position:absolute;left:1276;top:572;width:2480;height:1072">
              <v:imagedata r:id="rId7" o:title=""/>
            </v:shape>
            <w10:wrap anchorx="page" anchory="page"/>
          </v:group>
        </w:pict>
      </w:r>
    </w:p>
    <w:p w:rsidR="005636B2" w:rsidRPr="005636B2" w:rsidRDefault="00837569" w:rsidP="002800EC">
      <w:pPr>
        <w:rPr>
          <w:lang w:val="uk-UA"/>
        </w:rPr>
      </w:pPr>
      <w:r>
        <w:rPr>
          <w:noProof/>
          <w:lang w:eastAsia="ru-RU"/>
        </w:rPr>
        <w:pict>
          <v:group id="_x0000_s1709" style="position:absolute;left:0;text-align:left;margin-left:56.1pt;margin-top:43.6pt;width:522.3pt;height:70pt;z-index:-251600896;mso-position-horizontal-relative:page;mso-position-vertical-relative:page" coordorigin="1110,430" coordsize="10220,1489">
            <v:shape id="_x0000_s1710"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711" type="#_x0000_t75" style="position:absolute;left:1276;top:572;width:2480;height:1072">
              <v:imagedata r:id="rId7" o:title=""/>
            </v:shape>
            <w10:wrap anchorx="page" anchory="page"/>
          </v:group>
        </w:pict>
      </w:r>
    </w:p>
    <w:p w:rsidR="005636B2" w:rsidRPr="005636B2" w:rsidRDefault="005636B2" w:rsidP="002800EC">
      <w:pPr>
        <w:rPr>
          <w:lang w:val="uk-UA"/>
        </w:rPr>
      </w:pPr>
      <w:r>
        <w:t>Транспортировка, монтаж</w:t>
      </w:r>
    </w:p>
    <w:p w:rsidR="005636B2" w:rsidRPr="005636B2" w:rsidRDefault="005636B2" w:rsidP="002800EC">
      <w:pPr>
        <w:rPr>
          <w:lang w:val="uk-UA"/>
        </w:rPr>
      </w:pPr>
    </w:p>
    <w:p w:rsidR="005636B2" w:rsidRPr="005636B2" w:rsidRDefault="005636B2" w:rsidP="002800EC">
      <w:pPr>
        <w:rPr>
          <w:lang w:val="uk-UA"/>
        </w:rPr>
      </w:pPr>
    </w:p>
    <w:p w:rsidR="005636B2" w:rsidRDefault="005636B2" w:rsidP="002800EC">
      <w:pPr>
        <w:tabs>
          <w:tab w:val="left" w:pos="459"/>
        </w:tabs>
        <w:jc w:val="left"/>
        <w:rPr>
          <w:b/>
          <w:lang w:val="uk-UA"/>
        </w:rPr>
      </w:pPr>
    </w:p>
    <w:p w:rsidR="005636B2" w:rsidRDefault="005636B2" w:rsidP="002800EC">
      <w:pPr>
        <w:tabs>
          <w:tab w:val="left" w:pos="459"/>
        </w:tabs>
        <w:jc w:val="left"/>
        <w:rPr>
          <w:b/>
        </w:rPr>
      </w:pPr>
      <w:r w:rsidRPr="005636B2">
        <w:rPr>
          <w:b/>
        </w:rPr>
        <w:t>3. Транспортировка, монтаж</w:t>
      </w:r>
    </w:p>
    <w:p w:rsidR="007B4AA4" w:rsidRPr="007B4AA4" w:rsidRDefault="007B4AA4" w:rsidP="002800EC">
      <w:pPr>
        <w:tabs>
          <w:tab w:val="left" w:pos="5747"/>
        </w:tabs>
        <w:jc w:val="left"/>
        <w:rPr>
          <w:b/>
        </w:rPr>
      </w:pPr>
      <w:r w:rsidRPr="007B4AA4">
        <w:rPr>
          <w:b/>
        </w:rPr>
        <w:t>3.1 Общие указания</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7B4AA4" w:rsidTr="00565A2F">
        <w:tc>
          <w:tcPr>
            <w:tcW w:w="5777" w:type="dxa"/>
          </w:tcPr>
          <w:p w:rsidR="007B4AA4" w:rsidRDefault="007B4AA4" w:rsidP="002800EC">
            <w:pPr>
              <w:tabs>
                <w:tab w:val="left" w:pos="5747"/>
              </w:tabs>
              <w:jc w:val="both"/>
            </w:pPr>
            <w:r w:rsidRPr="002C71AA">
              <w:t>Только предусмотренные подъемные проушины могут быть использованы для транспортировки и подъема вентилятора. </w:t>
            </w:r>
          </w:p>
          <w:p w:rsidR="007B4AA4" w:rsidRDefault="007B4AA4" w:rsidP="002800EC">
            <w:pPr>
              <w:tabs>
                <w:tab w:val="left" w:pos="5747"/>
              </w:tabs>
              <w:jc w:val="both"/>
            </w:pPr>
            <w:r>
              <w:t>Грузозахватные приспособления и стропы должны быть в безукоризненном состоянии и могут строповаться только на предусмотренных для этого транспортных проушинах.</w:t>
            </w:r>
          </w:p>
          <w:p w:rsidR="007B4AA4" w:rsidRDefault="007B4AA4" w:rsidP="002800EC">
            <w:pPr>
              <w:tabs>
                <w:tab w:val="left" w:pos="5747"/>
              </w:tabs>
              <w:jc w:val="both"/>
            </w:pPr>
            <w:r>
              <w:t>Подъем и транспортировка вентилятора может осуществляться только лицами, которые</w:t>
            </w:r>
          </w:p>
          <w:p w:rsidR="007B4AA4" w:rsidRDefault="007B4AA4" w:rsidP="002800EC">
            <w:pPr>
              <w:tabs>
                <w:tab w:val="left" w:pos="5747"/>
              </w:tabs>
              <w:jc w:val="both"/>
            </w:pPr>
            <w:r>
              <w:t>- прочитали инструкцию по эксплуатации,</w:t>
            </w:r>
          </w:p>
          <w:p w:rsidR="007B4AA4" w:rsidRDefault="007B4AA4" w:rsidP="002800EC">
            <w:pPr>
              <w:tabs>
                <w:tab w:val="left" w:pos="5747"/>
              </w:tabs>
              <w:jc w:val="both"/>
            </w:pPr>
            <w:r>
              <w:t xml:space="preserve">- поняли предписания по технике безопасности и по предотвращению несчастных случаев, а также указания по транспортировке вентилятора, изложенные в главе «Транспортировка», </w:t>
            </w:r>
          </w:p>
          <w:p w:rsidR="007B4AA4" w:rsidRDefault="000E4820" w:rsidP="002800EC">
            <w:pPr>
              <w:tabs>
                <w:tab w:val="left" w:pos="5747"/>
              </w:tabs>
              <w:jc w:val="both"/>
            </w:pPr>
            <w:r>
              <w:t>-</w:t>
            </w:r>
            <w:r w:rsidR="007B4AA4">
              <w:t>хорошо ознакомленные с подъемными механизмами, грузозахватными и строповочными приспособлениями.</w:t>
            </w:r>
          </w:p>
          <w:p w:rsidR="007B4AA4" w:rsidRDefault="007B4AA4" w:rsidP="002800EC">
            <w:pPr>
              <w:tabs>
                <w:tab w:val="left" w:pos="5747"/>
              </w:tabs>
              <w:jc w:val="left"/>
              <w:rPr>
                <w:b/>
              </w:rPr>
            </w:pPr>
          </w:p>
        </w:tc>
      </w:tr>
    </w:tbl>
    <w:p w:rsidR="00565A2F" w:rsidRPr="00565A2F" w:rsidRDefault="00565A2F" w:rsidP="002800EC">
      <w:pPr>
        <w:tabs>
          <w:tab w:val="left" w:pos="459"/>
        </w:tabs>
        <w:jc w:val="left"/>
        <w:rPr>
          <w:b/>
        </w:rPr>
      </w:pPr>
      <w:r w:rsidRPr="00565A2F">
        <w:rPr>
          <w:b/>
        </w:rPr>
        <w:t>3.2 Указания по технике</w:t>
      </w:r>
    </w:p>
    <w:p w:rsidR="00565A2F" w:rsidRPr="00565A2F" w:rsidRDefault="00565A2F" w:rsidP="002800EC">
      <w:pPr>
        <w:tabs>
          <w:tab w:val="left" w:pos="459"/>
        </w:tabs>
        <w:jc w:val="left"/>
        <w:rPr>
          <w:b/>
        </w:rPr>
      </w:pPr>
      <w:r w:rsidRPr="00565A2F">
        <w:rPr>
          <w:b/>
        </w:rPr>
        <w:t xml:space="preserve"> безопасности</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65A2F" w:rsidTr="00855946">
        <w:tc>
          <w:tcPr>
            <w:tcW w:w="5777" w:type="dxa"/>
          </w:tcPr>
          <w:p w:rsidR="000E7E5F" w:rsidRDefault="00EE7F62" w:rsidP="002800EC">
            <w:pPr>
              <w:tabs>
                <w:tab w:val="left" w:pos="459"/>
              </w:tabs>
              <w:jc w:val="left"/>
            </w:pPr>
            <w:r>
              <w:rPr>
                <w:noProof/>
                <w:lang w:eastAsia="ru-RU"/>
              </w:rPr>
              <w:drawing>
                <wp:anchor distT="0" distB="0" distL="114300" distR="114300" simplePos="0" relativeHeight="251698176" behindDoc="1" locked="0" layoutInCell="0" allowOverlap="1">
                  <wp:simplePos x="0" y="0"/>
                  <wp:positionH relativeFrom="column">
                    <wp:posOffset>1819680</wp:posOffset>
                  </wp:positionH>
                  <wp:positionV relativeFrom="paragraph">
                    <wp:posOffset>35397</wp:posOffset>
                  </wp:positionV>
                  <wp:extent cx="466472" cy="412694"/>
                  <wp:effectExtent l="19050" t="0" r="0" b="0"/>
                  <wp:wrapNone/>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44"/>
                          <a:srcRect/>
                          <a:stretch>
                            <a:fillRect/>
                          </a:stretch>
                        </pic:blipFill>
                        <pic:spPr bwMode="auto">
                          <a:xfrm>
                            <a:off x="0" y="0"/>
                            <a:ext cx="466472" cy="412694"/>
                          </a:xfrm>
                          <a:prstGeom prst="rect">
                            <a:avLst/>
                          </a:prstGeom>
                          <a:noFill/>
                        </pic:spPr>
                      </pic:pic>
                    </a:graphicData>
                  </a:graphic>
                </wp:anchor>
              </w:drawing>
            </w:r>
            <w:r w:rsidR="00855946">
              <w:rPr>
                <w:noProof/>
                <w:lang w:eastAsia="ru-RU"/>
              </w:rPr>
              <w:drawing>
                <wp:anchor distT="0" distB="0" distL="114300" distR="114300" simplePos="0" relativeHeight="251697152" behindDoc="1" locked="0" layoutInCell="0" allowOverlap="1">
                  <wp:simplePos x="0" y="0"/>
                  <wp:positionH relativeFrom="column">
                    <wp:posOffset>1865366</wp:posOffset>
                  </wp:positionH>
                  <wp:positionV relativeFrom="paragraph">
                    <wp:posOffset>4307992</wp:posOffset>
                  </wp:positionV>
                  <wp:extent cx="376190" cy="291313"/>
                  <wp:effectExtent l="19050" t="0" r="4810" b="0"/>
                  <wp:wrapNone/>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36"/>
                          <a:srcRect/>
                          <a:stretch>
                            <a:fillRect/>
                          </a:stretch>
                        </pic:blipFill>
                        <pic:spPr bwMode="auto">
                          <a:xfrm>
                            <a:off x="0" y="0"/>
                            <a:ext cx="376190" cy="291313"/>
                          </a:xfrm>
                          <a:prstGeom prst="rect">
                            <a:avLst/>
                          </a:prstGeom>
                          <a:noFill/>
                        </pic:spPr>
                      </pic:pic>
                    </a:graphicData>
                  </a:graphic>
                </wp:anchor>
              </w:drawing>
            </w:r>
            <w:r w:rsidR="00565A2F">
              <w:t xml:space="preserve">Соблюдать указания по технике безопасности при подъеме и транспортировке вентилятора. </w:t>
            </w:r>
          </w:p>
          <w:p w:rsidR="002B06AD" w:rsidRDefault="00565A2F" w:rsidP="002800EC">
            <w:pPr>
              <w:tabs>
                <w:tab w:val="left" w:pos="459"/>
              </w:tabs>
              <w:jc w:val="left"/>
            </w:pPr>
            <w:r>
              <w:t>- Использовать подъемные ме</w:t>
            </w:r>
            <w:r w:rsidR="002B06AD">
              <w:t>ханизмы, грузоза</w:t>
            </w:r>
            <w:r>
              <w:t>хватные и строповочные приспособлении</w:t>
            </w:r>
            <w:r w:rsidR="000E7E5F">
              <w:t xml:space="preserve"> с</w:t>
            </w:r>
            <w:r w:rsidR="002B06AD">
              <w:t xml:space="preserve"> доста</w:t>
            </w:r>
            <w:r>
              <w:t>точной грузоподъемности (данные по весу при- водятся в техническом паспорте и на общем чертеже вентилятора).</w:t>
            </w:r>
          </w:p>
          <w:p w:rsidR="000E7E5F" w:rsidRDefault="00565A2F" w:rsidP="002800EC">
            <w:pPr>
              <w:tabs>
                <w:tab w:val="left" w:pos="459"/>
              </w:tabs>
              <w:jc w:val="left"/>
            </w:pPr>
            <w:r>
              <w:t>- Углы р</w:t>
            </w:r>
            <w:r w:rsidR="002B06AD">
              <w:t>аздвигания более 120° запрещены(см.Рис.</w:t>
            </w:r>
            <w:r w:rsidR="000E7E5F">
              <w:t>2</w:t>
            </w:r>
            <w:r w:rsidR="002B06AD">
              <w:t>)</w:t>
            </w:r>
          </w:p>
          <w:p w:rsidR="000E7E5F" w:rsidRDefault="00565A2F" w:rsidP="002800EC">
            <w:pPr>
              <w:tabs>
                <w:tab w:val="left" w:pos="459"/>
              </w:tabs>
              <w:jc w:val="left"/>
            </w:pPr>
            <w:r>
              <w:t xml:space="preserve">- Стальные тросы и цепи не завязывать </w:t>
            </w:r>
          </w:p>
          <w:p w:rsidR="000E7E5F" w:rsidRDefault="00565A2F" w:rsidP="002800EC">
            <w:pPr>
              <w:tabs>
                <w:tab w:val="left" w:pos="459"/>
              </w:tabs>
              <w:jc w:val="left"/>
            </w:pPr>
            <w:r>
              <w:t xml:space="preserve"> </w:t>
            </w:r>
            <w:r w:rsidR="000E7E5F" w:rsidRPr="002900F6">
              <w:t>- Канаты из волокнистого материала не завязывать</w:t>
            </w:r>
            <w:r w:rsidR="000E7E5F">
              <w:t xml:space="preserve"> </w:t>
            </w:r>
          </w:p>
          <w:p w:rsidR="002B06AD" w:rsidRDefault="00565A2F" w:rsidP="002800EC">
            <w:pPr>
              <w:tabs>
                <w:tab w:val="left" w:pos="459"/>
              </w:tabs>
              <w:jc w:val="left"/>
            </w:pPr>
            <w:r>
              <w:t xml:space="preserve">- Не скручивать стропы. </w:t>
            </w:r>
          </w:p>
          <w:p w:rsidR="002B06AD" w:rsidRDefault="00565A2F" w:rsidP="002800EC">
            <w:pPr>
              <w:tabs>
                <w:tab w:val="left" w:pos="459"/>
              </w:tabs>
              <w:jc w:val="left"/>
            </w:pPr>
            <w:r>
              <w:t xml:space="preserve">- Скрученные стропы перед подъемом раскрутить. </w:t>
            </w:r>
          </w:p>
          <w:p w:rsidR="002B06AD" w:rsidRDefault="002B06AD" w:rsidP="002800EC">
            <w:pPr>
              <w:tabs>
                <w:tab w:val="left" w:pos="459"/>
              </w:tabs>
              <w:jc w:val="left"/>
            </w:pPr>
            <w:r>
              <w:t xml:space="preserve">- </w:t>
            </w:r>
            <w:r w:rsidRPr="002900F6">
              <w:t>Не перегибать канаты на канатных зажимах.</w:t>
            </w:r>
          </w:p>
          <w:p w:rsidR="002B06AD" w:rsidRDefault="00565A2F" w:rsidP="002800EC">
            <w:pPr>
              <w:tabs>
                <w:tab w:val="left" w:pos="459"/>
              </w:tabs>
              <w:jc w:val="left"/>
            </w:pPr>
            <w:r>
              <w:t xml:space="preserve">- </w:t>
            </w:r>
            <w:hyperlink r:id="rId52" w:history="1">
              <w:r w:rsidR="002B06AD">
                <w:t>К</w:t>
              </w:r>
              <w:r w:rsidR="002B06AD" w:rsidRPr="002900F6">
                <w:t>оуш</w:t>
              </w:r>
            </w:hyperlink>
            <w:r w:rsidR="002B06AD" w:rsidRPr="002900F6">
              <w:t>, подъемны</w:t>
            </w:r>
            <w:r w:rsidR="002B06AD">
              <w:t>е пет</w:t>
            </w:r>
            <w:r w:rsidR="002B06AD" w:rsidRPr="002900F6">
              <w:t>л</w:t>
            </w:r>
            <w:r w:rsidR="002B06AD">
              <w:t>и</w:t>
            </w:r>
            <w:r w:rsidR="002B06AD" w:rsidRPr="002900F6">
              <w:t xml:space="preserve">, прицепы и другие грузоподъемные приспособления должны быть свободно </w:t>
            </w:r>
            <w:r w:rsidR="002B06AD" w:rsidRPr="00A84AFC">
              <w:rPr>
                <w:sz w:val="20"/>
                <w:szCs w:val="20"/>
              </w:rPr>
              <w:t>подвижны</w:t>
            </w:r>
            <w:r w:rsidR="002B06AD">
              <w:rPr>
                <w:sz w:val="20"/>
                <w:szCs w:val="20"/>
              </w:rPr>
              <w:t xml:space="preserve"> </w:t>
            </w:r>
            <w:r w:rsidR="002B06AD" w:rsidRPr="002900F6">
              <w:t xml:space="preserve">на </w:t>
            </w:r>
            <w:hyperlink r:id="rId53" w:history="1">
              <w:r w:rsidR="002B06AD" w:rsidRPr="002900F6">
                <w:t>грузо</w:t>
              </w:r>
              <w:r w:rsidR="002B06AD">
                <w:t>под</w:t>
              </w:r>
              <w:r w:rsidR="002B06AD" w:rsidRPr="002900F6">
                <w:t>ъе</w:t>
              </w:r>
              <w:r w:rsidR="002B06AD">
                <w:t>мном</w:t>
              </w:r>
              <w:r w:rsidR="002B06AD" w:rsidRPr="002900F6">
                <w:t xml:space="preserve"> крюк</w:t>
              </w:r>
            </w:hyperlink>
            <w:r w:rsidR="002B06AD">
              <w:t>е.</w:t>
            </w:r>
          </w:p>
          <w:p w:rsidR="002B06AD" w:rsidRDefault="00565A2F" w:rsidP="002800EC">
            <w:pPr>
              <w:tabs>
                <w:tab w:val="left" w:pos="459"/>
              </w:tabs>
              <w:jc w:val="left"/>
            </w:pPr>
            <w:r>
              <w:t xml:space="preserve">- Использовать </w:t>
            </w:r>
            <w:r w:rsidR="002B06AD">
              <w:t>защиту кромок, когда строповоч</w:t>
            </w:r>
            <w:r>
              <w:t xml:space="preserve">ные средства укладываются на острые кромки. </w:t>
            </w:r>
          </w:p>
          <w:p w:rsidR="002B06AD" w:rsidRDefault="00565A2F" w:rsidP="002800EC">
            <w:pPr>
              <w:tabs>
                <w:tab w:val="left" w:pos="459"/>
              </w:tabs>
              <w:jc w:val="left"/>
            </w:pPr>
            <w:r>
              <w:t xml:space="preserve">- Неиспользованную крюковую подвеску </w:t>
            </w:r>
            <w:r w:rsidR="002B06AD">
              <w:t xml:space="preserve">повесить </w:t>
            </w:r>
            <w:r>
              <w:t xml:space="preserve">наверх. </w:t>
            </w:r>
          </w:p>
          <w:p w:rsidR="002B06AD" w:rsidRDefault="00565A2F" w:rsidP="002800EC">
            <w:pPr>
              <w:tabs>
                <w:tab w:val="left" w:pos="459"/>
              </w:tabs>
              <w:jc w:val="left"/>
            </w:pPr>
            <w:r>
              <w:t>- Не поднимать</w:t>
            </w:r>
            <w:r w:rsidR="002B06AD">
              <w:t xml:space="preserve"> грузы над обслуживающим персо</w:t>
            </w:r>
            <w:r>
              <w:t xml:space="preserve">налом. </w:t>
            </w:r>
          </w:p>
          <w:p w:rsidR="002B06AD" w:rsidRDefault="00565A2F" w:rsidP="002800EC">
            <w:pPr>
              <w:tabs>
                <w:tab w:val="left" w:pos="459"/>
              </w:tabs>
              <w:jc w:val="left"/>
            </w:pPr>
            <w:r>
              <w:t>Соблюдать предпис</w:t>
            </w:r>
            <w:r w:rsidR="002B06AD">
              <w:t>ания по предотвращению несчаст</w:t>
            </w:r>
            <w:r>
              <w:t xml:space="preserve">ных случаев. </w:t>
            </w:r>
          </w:p>
          <w:p w:rsidR="002B06AD" w:rsidRDefault="002B06AD" w:rsidP="002800EC">
            <w:pPr>
              <w:tabs>
                <w:tab w:val="left" w:pos="459"/>
              </w:tabs>
              <w:jc w:val="left"/>
            </w:pPr>
            <w:r>
              <w:t xml:space="preserve">Имеющиеся </w:t>
            </w:r>
            <w:r w:rsidR="00565A2F">
              <w:t xml:space="preserve">вспомогательные подъемные проушины, напр., на двигателе и пр., рассчитаны только для подъема соответствующих отдельных узлов. </w:t>
            </w:r>
          </w:p>
          <w:p w:rsidR="00565A2F" w:rsidRPr="00F02B4A" w:rsidRDefault="00565A2F" w:rsidP="002800EC">
            <w:pPr>
              <w:tabs>
                <w:tab w:val="left" w:pos="459"/>
              </w:tabs>
              <w:jc w:val="left"/>
              <w:rPr>
                <w:b/>
              </w:rPr>
            </w:pPr>
            <w:r w:rsidRPr="00F02B4A">
              <w:rPr>
                <w:b/>
              </w:rPr>
              <w:t>Рекомендуется запросить монтажный персонал</w:t>
            </w:r>
            <w:r w:rsidR="00855946" w:rsidRPr="00F02B4A">
              <w:rPr>
                <w:b/>
              </w:rPr>
              <w:t>.</w:t>
            </w:r>
          </w:p>
        </w:tc>
      </w:tr>
    </w:tbl>
    <w:p w:rsidR="00EE7F62" w:rsidRDefault="00EE7F62" w:rsidP="002800EC"/>
    <w:p w:rsidR="00EE7F62" w:rsidRDefault="00EE7F62" w:rsidP="002800EC"/>
    <w:p w:rsidR="00EE7F62" w:rsidRPr="005636B2" w:rsidRDefault="00EE7F62" w:rsidP="002800EC">
      <w:pPr>
        <w:rPr>
          <w:lang w:val="uk-UA"/>
        </w:rPr>
      </w:pPr>
      <w:r>
        <w:t>Транспортировка, монтаж</w:t>
      </w:r>
    </w:p>
    <w:p w:rsidR="00EE7F62" w:rsidRDefault="00837569" w:rsidP="002800EC">
      <w:pPr>
        <w:tabs>
          <w:tab w:val="left" w:pos="459"/>
        </w:tabs>
        <w:jc w:val="left"/>
        <w:rPr>
          <w:b/>
          <w:lang w:val="de-DE"/>
        </w:rPr>
      </w:pPr>
      <w:r>
        <w:rPr>
          <w:b/>
          <w:noProof/>
          <w:lang w:eastAsia="ru-RU"/>
        </w:rPr>
        <w:pict>
          <v:group id="_x0000_s1670" style="position:absolute;margin-left:53.95pt;margin-top:44.05pt;width:522.3pt;height:70pt;z-index:-251617280;mso-position-horizontal-relative:page;mso-position-vertical-relative:page" coordorigin="1110,430" coordsize="10220,1489">
            <v:shape id="_x0000_s1671"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672" type="#_x0000_t75" style="position:absolute;left:1276;top:572;width:2480;height:1072">
              <v:imagedata r:id="rId7" o:title=""/>
            </v:shape>
            <w10:wrap anchorx="page" anchory="page"/>
          </v:group>
        </w:pict>
      </w:r>
    </w:p>
    <w:p w:rsidR="00EE7F62" w:rsidRPr="00EE7F62" w:rsidRDefault="00EE7F62" w:rsidP="002800EC">
      <w:pPr>
        <w:rPr>
          <w:lang w:val="de-DE"/>
        </w:rPr>
      </w:pPr>
    </w:p>
    <w:p w:rsidR="00EE7F62" w:rsidRPr="00EE7F62" w:rsidRDefault="00EE7F62" w:rsidP="002800EC">
      <w:pPr>
        <w:tabs>
          <w:tab w:val="left" w:pos="5747"/>
        </w:tabs>
        <w:jc w:val="left"/>
        <w:rPr>
          <w:b/>
        </w:rPr>
      </w:pPr>
      <w:r w:rsidRPr="00EE7F62">
        <w:rPr>
          <w:b/>
        </w:rPr>
        <w:t>3.3 Предписания, нормы</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EE7F62" w:rsidRPr="00EE7F62" w:rsidTr="00EE7F62">
        <w:tc>
          <w:tcPr>
            <w:tcW w:w="5777" w:type="dxa"/>
          </w:tcPr>
          <w:p w:rsidR="00EE7F62" w:rsidRDefault="00EE7F62" w:rsidP="002800EC">
            <w:pPr>
              <w:tabs>
                <w:tab w:val="left" w:pos="5747"/>
              </w:tabs>
              <w:jc w:val="both"/>
            </w:pPr>
            <w:r>
              <w:t xml:space="preserve">При подъеме и транспортировке вентилятора соблюдать действующие предписания по предотвращению несчастных случаев и общепризнанные правила техники.  </w:t>
            </w:r>
          </w:p>
          <w:p w:rsidR="00EE7F62" w:rsidRDefault="00EE7F62" w:rsidP="002800EC">
            <w:pPr>
              <w:jc w:val="both"/>
            </w:pPr>
            <w:r>
              <w:t xml:space="preserve"> - «Общие предписания» BGV A1 </w:t>
            </w:r>
          </w:p>
          <w:p w:rsidR="00EE7F62" w:rsidRDefault="00EE7F62" w:rsidP="002800EC">
            <w:pPr>
              <w:jc w:val="both"/>
            </w:pPr>
            <w:r>
              <w:t xml:space="preserve"> - «Краны» BGV D6 (VBG 9)</w:t>
            </w:r>
          </w:p>
          <w:p w:rsidR="00EE7F62" w:rsidRDefault="00EE7F62" w:rsidP="002800EC">
            <w:pPr>
              <w:jc w:val="both"/>
            </w:pPr>
            <w:r>
              <w:t xml:space="preserve"> - «Использование рабочих средств» BGR 500 , гл. 2.8  </w:t>
            </w:r>
          </w:p>
          <w:p w:rsidR="00EE7F62" w:rsidRDefault="00EE7F62" w:rsidP="002800EC">
            <w:pPr>
              <w:jc w:val="both"/>
            </w:pPr>
            <w:r>
              <w:t xml:space="preserve"> - Нормы DIN</w:t>
            </w:r>
          </w:p>
          <w:p w:rsidR="00EE7F62" w:rsidRDefault="00EE7F62" w:rsidP="002800EC">
            <w:pPr>
              <w:jc w:val="both"/>
            </w:pPr>
            <w:r>
              <w:t xml:space="preserve"> -«Подъемные механизмы, грузоподъемные приспособления» DIN 15003 </w:t>
            </w:r>
          </w:p>
          <w:p w:rsidR="00EE7F62" w:rsidRDefault="00EE7F62" w:rsidP="002800EC">
            <w:pPr>
              <w:jc w:val="both"/>
            </w:pPr>
            <w:r>
              <w:t xml:space="preserve">- «Крюки для проушин, класс качества 5» DIN 7540 </w:t>
            </w:r>
          </w:p>
          <w:p w:rsidR="00EE7F62" w:rsidRPr="00EE7F62" w:rsidRDefault="00EE7F62" w:rsidP="002800EC">
            <w:pPr>
              <w:jc w:val="both"/>
            </w:pPr>
            <w:r>
              <w:t>- «Скобы» DIN 82101</w:t>
            </w:r>
          </w:p>
        </w:tc>
      </w:tr>
    </w:tbl>
    <w:p w:rsidR="00EE7F62" w:rsidRPr="00EE7F62" w:rsidRDefault="00EE7F62" w:rsidP="002800EC">
      <w:pPr>
        <w:jc w:val="left"/>
      </w:pPr>
    </w:p>
    <w:p w:rsidR="007B4AA4" w:rsidRDefault="00EE7F62" w:rsidP="002800EC">
      <w:pPr>
        <w:jc w:val="left"/>
        <w:rPr>
          <w:b/>
        </w:rPr>
      </w:pPr>
      <w:r w:rsidRPr="00EE7F62">
        <w:rPr>
          <w:b/>
        </w:rPr>
        <w:t>3.3.1 Грузоподъемные устройства</w:t>
      </w:r>
    </w:p>
    <w:p w:rsidR="00EE7F62" w:rsidRDefault="00EE7F62" w:rsidP="002800EC">
      <w:pPr>
        <w:jc w:val="left"/>
        <w:rPr>
          <w:b/>
        </w:rPr>
      </w:pPr>
    </w:p>
    <w:p w:rsidR="00DC3D15" w:rsidRDefault="00205E36" w:rsidP="002800EC">
      <w:pPr>
        <w:jc w:val="left"/>
      </w:pPr>
      <w:r>
        <w:t>место строповки</w:t>
      </w:r>
    </w:p>
    <w:tbl>
      <w:tblPr>
        <w:tblStyle w:val="a3"/>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5"/>
      </w:tblGrid>
      <w:tr w:rsidR="00205E36" w:rsidTr="00DC3D15">
        <w:tc>
          <w:tcPr>
            <w:tcW w:w="5635" w:type="dxa"/>
          </w:tcPr>
          <w:p w:rsidR="00205E36" w:rsidRDefault="00205E36" w:rsidP="002800EC">
            <w:pPr>
              <w:jc w:val="left"/>
            </w:pPr>
            <w:r>
              <w:rPr>
                <w:noProof/>
                <w:lang w:eastAsia="ru-RU"/>
              </w:rPr>
              <w:drawing>
                <wp:anchor distT="0" distB="0" distL="114300" distR="114300" simplePos="0" relativeHeight="251704320" behindDoc="1" locked="0" layoutInCell="0" allowOverlap="1">
                  <wp:simplePos x="0" y="0"/>
                  <wp:positionH relativeFrom="column">
                    <wp:posOffset>1908692</wp:posOffset>
                  </wp:positionH>
                  <wp:positionV relativeFrom="paragraph">
                    <wp:posOffset>1283734</wp:posOffset>
                  </wp:positionV>
                  <wp:extent cx="426012" cy="420786"/>
                  <wp:effectExtent l="19050" t="0" r="0" b="0"/>
                  <wp:wrapNone/>
                  <wp:docPr id="659" name="Рисунок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54"/>
                          <a:srcRect/>
                          <a:stretch>
                            <a:fillRect/>
                          </a:stretch>
                        </pic:blipFill>
                        <pic:spPr bwMode="auto">
                          <a:xfrm>
                            <a:off x="0" y="0"/>
                            <a:ext cx="426012" cy="420786"/>
                          </a:xfrm>
                          <a:prstGeom prst="rect">
                            <a:avLst/>
                          </a:prstGeom>
                          <a:noFill/>
                        </pic:spPr>
                      </pic:pic>
                    </a:graphicData>
                  </a:graphic>
                </wp:anchor>
              </w:drawing>
            </w:r>
            <w:r>
              <w:rPr>
                <w:noProof/>
                <w:lang w:eastAsia="ru-RU"/>
              </w:rPr>
              <w:drawing>
                <wp:anchor distT="0" distB="0" distL="114300" distR="114300" simplePos="0" relativeHeight="251702272" behindDoc="1" locked="0" layoutInCell="0" allowOverlap="1">
                  <wp:simplePos x="0" y="0"/>
                  <wp:positionH relativeFrom="column">
                    <wp:posOffset>1908692</wp:posOffset>
                  </wp:positionH>
                  <wp:positionV relativeFrom="paragraph">
                    <wp:posOffset>652555</wp:posOffset>
                  </wp:positionV>
                  <wp:extent cx="426012" cy="420786"/>
                  <wp:effectExtent l="19050" t="0" r="0" b="0"/>
                  <wp:wrapNone/>
                  <wp:docPr id="651" name="Рисунок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55"/>
                          <a:srcRect/>
                          <a:stretch>
                            <a:fillRect/>
                          </a:stretch>
                        </pic:blipFill>
                        <pic:spPr bwMode="auto">
                          <a:xfrm>
                            <a:off x="0" y="0"/>
                            <a:ext cx="426012" cy="420786"/>
                          </a:xfrm>
                          <a:prstGeom prst="rect">
                            <a:avLst/>
                          </a:prstGeom>
                          <a:noFill/>
                        </pic:spPr>
                      </pic:pic>
                    </a:graphicData>
                  </a:graphic>
                </wp:anchor>
              </w:drawing>
            </w:r>
            <w:r>
              <w:rPr>
                <w:noProof/>
                <w:lang w:eastAsia="ru-RU"/>
              </w:rPr>
              <w:drawing>
                <wp:anchor distT="0" distB="0" distL="114300" distR="114300" simplePos="0" relativeHeight="251701248" behindDoc="1" locked="0" layoutInCell="0" allowOverlap="1">
                  <wp:simplePos x="0" y="0"/>
                  <wp:positionH relativeFrom="column">
                    <wp:posOffset>1908691</wp:posOffset>
                  </wp:positionH>
                  <wp:positionV relativeFrom="paragraph">
                    <wp:posOffset>-2900</wp:posOffset>
                  </wp:positionV>
                  <wp:extent cx="466473" cy="412694"/>
                  <wp:effectExtent l="19050" t="0" r="0" b="0"/>
                  <wp:wrapNone/>
                  <wp:docPr id="650" name="Рисунок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44"/>
                          <a:srcRect/>
                          <a:stretch>
                            <a:fillRect/>
                          </a:stretch>
                        </pic:blipFill>
                        <pic:spPr bwMode="auto">
                          <a:xfrm>
                            <a:off x="0" y="0"/>
                            <a:ext cx="466473" cy="412694"/>
                          </a:xfrm>
                          <a:prstGeom prst="rect">
                            <a:avLst/>
                          </a:prstGeom>
                          <a:noFill/>
                        </pic:spPr>
                      </pic:pic>
                    </a:graphicData>
                  </a:graphic>
                </wp:anchor>
              </w:drawing>
            </w:r>
            <w:r>
              <w:rPr>
                <w:noProof/>
                <w:lang w:eastAsia="ru-RU"/>
              </w:rPr>
              <w:drawing>
                <wp:anchor distT="0" distB="0" distL="114300" distR="114300" simplePos="0" relativeHeight="251700224" behindDoc="1" locked="0" layoutInCell="0" allowOverlap="1">
                  <wp:simplePos x="0" y="0"/>
                  <wp:positionH relativeFrom="column">
                    <wp:posOffset>-74295</wp:posOffset>
                  </wp:positionH>
                  <wp:positionV relativeFrom="paragraph">
                    <wp:posOffset>53340</wp:posOffset>
                  </wp:positionV>
                  <wp:extent cx="1736725" cy="1974215"/>
                  <wp:effectExtent l="19050" t="0" r="0" b="0"/>
                  <wp:wrapNone/>
                  <wp:docPr id="649" name="Рисунок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56" cstate="print"/>
                          <a:srcRect/>
                          <a:stretch>
                            <a:fillRect/>
                          </a:stretch>
                        </pic:blipFill>
                        <pic:spPr bwMode="auto">
                          <a:xfrm>
                            <a:off x="0" y="0"/>
                            <a:ext cx="1736725" cy="1974215"/>
                          </a:xfrm>
                          <a:prstGeom prst="rect">
                            <a:avLst/>
                          </a:prstGeom>
                          <a:noFill/>
                        </pic:spPr>
                      </pic:pic>
                    </a:graphicData>
                  </a:graphic>
                </wp:anchor>
              </w:drawing>
            </w:r>
            <w:r>
              <w:t xml:space="preserve">Поднимать и транспортировать вентилятор с использованием подходящих подъемных и транспортных средств (Данные по весу  </w:t>
            </w:r>
            <w:r>
              <w:sym w:font="Symbol" w:char="F0AE"/>
            </w:r>
            <w:r>
              <w:t>.см.</w:t>
            </w:r>
          </w:p>
          <w:p w:rsidR="00191707" w:rsidRDefault="00205E36" w:rsidP="002800EC">
            <w:pPr>
              <w:jc w:val="left"/>
            </w:pPr>
            <w:r>
              <w:t xml:space="preserve"> технический паспорт и </w:t>
            </w:r>
            <w:r w:rsidR="00191707">
              <w:t>общий чертеж вентилятора</w:t>
            </w:r>
            <w:r>
              <w:t xml:space="preserve">  </w:t>
            </w:r>
          </w:p>
          <w:p w:rsidR="00191707" w:rsidRDefault="00191707" w:rsidP="002800EC">
            <w:pPr>
              <w:jc w:val="left"/>
            </w:pPr>
          </w:p>
          <w:p w:rsidR="00205E36" w:rsidRDefault="00205E36" w:rsidP="002800EC">
            <w:pPr>
              <w:jc w:val="left"/>
            </w:pPr>
            <w:r>
              <w:sym w:font="Symbol" w:char="F0B7"/>
            </w:r>
            <w:r>
              <w:t>Средства строповки устанавливать только на транспортных и подъемных проушинах (см. Рис. 1)</w:t>
            </w:r>
          </w:p>
          <w:p w:rsidR="00205E36" w:rsidRDefault="00205E36" w:rsidP="002800EC">
            <w:pPr>
              <w:jc w:val="left"/>
            </w:pPr>
          </w:p>
          <w:p w:rsidR="00191707" w:rsidRDefault="00205E36" w:rsidP="002800EC">
            <w:pPr>
              <w:jc w:val="left"/>
            </w:pPr>
            <w:r>
              <w:sym w:font="Symbol" w:char="F0B7"/>
            </w:r>
            <w:r>
              <w:t xml:space="preserve">Средства строповки крепить таким образом, чтобы не повредить узлы вентилятора.  </w:t>
            </w:r>
          </w:p>
          <w:p w:rsidR="00191707" w:rsidRDefault="00191707" w:rsidP="002800EC">
            <w:pPr>
              <w:jc w:val="left"/>
            </w:pPr>
          </w:p>
          <w:p w:rsidR="00191707" w:rsidRDefault="00191707" w:rsidP="002800EC">
            <w:pPr>
              <w:jc w:val="left"/>
            </w:pPr>
            <w:r>
              <w:t>Не</w:t>
            </w:r>
            <w:r w:rsidR="00205E36">
              <w:t xml:space="preserve"> </w:t>
            </w:r>
            <w:r>
              <w:t>закреплять строповочные средст</w:t>
            </w:r>
            <w:r w:rsidR="00205E36">
              <w:t>ва на вса</w:t>
            </w:r>
            <w:r>
              <w:t>сывающем патрубке, нагнетательном патрубке,</w:t>
            </w:r>
            <w:r w:rsidR="00205E36">
              <w:t xml:space="preserve">двигателе или раме основания. Это может повредить вентилятор и исключает гарантию завода-изготовителя.  </w:t>
            </w:r>
          </w:p>
          <w:p w:rsidR="00191707" w:rsidRDefault="00191707" w:rsidP="002800EC">
            <w:pPr>
              <w:jc w:val="left"/>
            </w:pPr>
          </w:p>
          <w:p w:rsidR="00191707" w:rsidRDefault="00191707" w:rsidP="002800EC">
            <w:pPr>
              <w:tabs>
                <w:tab w:val="left" w:pos="5747"/>
              </w:tabs>
              <w:jc w:val="both"/>
            </w:pPr>
            <w:r>
              <w:sym w:font="Symbol" w:char="F0B7"/>
            </w:r>
            <w:r>
              <w:t>Использовать средства строповки одинаковой длины и обращать внимание на равномерное распределение веса.</w:t>
            </w:r>
          </w:p>
          <w:p w:rsidR="00191707" w:rsidRDefault="00191707" w:rsidP="002800EC">
            <w:pPr>
              <w:tabs>
                <w:tab w:val="left" w:pos="5747"/>
              </w:tabs>
              <w:jc w:val="both"/>
            </w:pPr>
          </w:p>
          <w:p w:rsidR="00205E36" w:rsidRDefault="00205E36" w:rsidP="002800EC">
            <w:pPr>
              <w:jc w:val="left"/>
            </w:pPr>
            <w:r>
              <w:t xml:space="preserve">Внимание: только после достижения равно- мерного </w:t>
            </w:r>
            <w:r w:rsidR="00191707">
              <w:t>распределения веса можно прово</w:t>
            </w:r>
            <w:r>
              <w:t xml:space="preserve">дить транспортировку вентилятора! Во время подъема и </w:t>
            </w:r>
            <w:r w:rsidR="00191707">
              <w:t>транспортировки вентилятор дол</w:t>
            </w:r>
            <w:r>
              <w:t xml:space="preserve">жен находиться почти в </w:t>
            </w:r>
            <w:r w:rsidR="00191707">
              <w:t>горизонтальном по</w:t>
            </w:r>
            <w:r>
              <w:t>ложении.</w:t>
            </w:r>
          </w:p>
        </w:tc>
      </w:tr>
    </w:tbl>
    <w:p w:rsidR="00EE7F62" w:rsidRDefault="00EE7F62" w:rsidP="002800EC">
      <w:pPr>
        <w:jc w:val="left"/>
      </w:pPr>
    </w:p>
    <w:p w:rsidR="00AE53A0" w:rsidRPr="00AE53A0" w:rsidRDefault="00AE53A0" w:rsidP="002800EC">
      <w:pPr>
        <w:jc w:val="left"/>
      </w:pPr>
    </w:p>
    <w:p w:rsidR="00205E36" w:rsidRDefault="00205E36" w:rsidP="002800EC">
      <w:pPr>
        <w:jc w:val="left"/>
        <w:rPr>
          <w:b/>
        </w:rPr>
      </w:pPr>
    </w:p>
    <w:p w:rsidR="00205E36" w:rsidRPr="00205E36" w:rsidRDefault="00205E36" w:rsidP="002800EC"/>
    <w:p w:rsidR="00205E36" w:rsidRPr="00205E36" w:rsidRDefault="00205E36" w:rsidP="002800EC"/>
    <w:p w:rsidR="00205E36" w:rsidRPr="00205E36" w:rsidRDefault="00205E36" w:rsidP="002800EC"/>
    <w:p w:rsidR="00205E36" w:rsidRDefault="00837569" w:rsidP="002800EC">
      <w:r>
        <w:rPr>
          <w:noProof/>
          <w:lang w:eastAsia="ru-RU"/>
        </w:rPr>
        <w:lastRenderedPageBreak/>
        <w:pict>
          <v:group id="_x0000_s1721" style="position:absolute;left:0;text-align:left;margin-left:58.8pt;margin-top:32.7pt;width:522.3pt;height:70pt;z-index:-251596800;mso-position-horizontal-relative:page;mso-position-vertical-relative:page" coordorigin="1110,430" coordsize="10220,1489">
            <v:shape id="_x0000_s1722"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723" type="#_x0000_t75" style="position:absolute;left:1276;top:572;width:2480;height:1072">
              <v:imagedata r:id="rId7" o:title=""/>
            </v:shape>
            <w10:wrap anchorx="page" anchory="page"/>
          </v:group>
        </w:pict>
      </w:r>
      <w:r w:rsidR="004902F9">
        <w:t>Транспортировка, монтаж</w:t>
      </w:r>
    </w:p>
    <w:p w:rsidR="00DC3D15" w:rsidRPr="005636B2" w:rsidRDefault="00205E36" w:rsidP="002800EC">
      <w:pPr>
        <w:rPr>
          <w:lang w:val="uk-UA"/>
        </w:rPr>
      </w:pPr>
      <w:r>
        <w:tab/>
      </w:r>
      <w:r w:rsidR="00DC3D15">
        <w:tab/>
      </w:r>
    </w:p>
    <w:p w:rsidR="00205E36" w:rsidRDefault="00205E36" w:rsidP="002800EC">
      <w:pPr>
        <w:tabs>
          <w:tab w:val="left" w:pos="2052"/>
          <w:tab w:val="left" w:pos="6219"/>
        </w:tabs>
        <w:jc w:val="left"/>
      </w:pPr>
    </w:p>
    <w:p w:rsidR="00DC3D15" w:rsidRDefault="00DC3D15" w:rsidP="002800EC">
      <w:pPr>
        <w:tabs>
          <w:tab w:val="left" w:pos="7875"/>
        </w:tabs>
        <w:jc w:val="left"/>
      </w:pPr>
    </w:p>
    <w:p w:rsidR="00BF79AE" w:rsidRDefault="00BF79AE" w:rsidP="002800EC">
      <w:pPr>
        <w:tabs>
          <w:tab w:val="left" w:pos="7875"/>
        </w:tabs>
        <w:jc w:val="left"/>
      </w:pPr>
    </w:p>
    <w:p w:rsidR="00BF79AE" w:rsidRDefault="00BF79AE" w:rsidP="002800EC">
      <w:pPr>
        <w:tabs>
          <w:tab w:val="left" w:pos="7875"/>
        </w:tabs>
        <w:jc w:val="left"/>
      </w:pPr>
      <w:r>
        <w:t xml:space="preserve">     Угол раздвигания и наклона</w:t>
      </w:r>
    </w:p>
    <w:p w:rsidR="00BF79AE" w:rsidRDefault="00BF79AE" w:rsidP="002800EC">
      <w:pPr>
        <w:tabs>
          <w:tab w:val="left" w:pos="7875"/>
        </w:tabs>
        <w:jc w:val="left"/>
      </w:pP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BF79AE" w:rsidTr="00BF79AE">
        <w:tc>
          <w:tcPr>
            <w:tcW w:w="5777" w:type="dxa"/>
          </w:tcPr>
          <w:p w:rsidR="00BF79AE" w:rsidRDefault="00BF79AE" w:rsidP="002800EC">
            <w:pPr>
              <w:tabs>
                <w:tab w:val="left" w:pos="7875"/>
              </w:tabs>
              <w:jc w:val="left"/>
            </w:pPr>
            <w:r>
              <w:rPr>
                <w:noProof/>
                <w:lang w:eastAsia="ru-RU"/>
              </w:rPr>
              <w:drawing>
                <wp:anchor distT="0" distB="0" distL="114300" distR="114300" simplePos="0" relativeHeight="251706368" behindDoc="1" locked="0" layoutInCell="0" allowOverlap="1">
                  <wp:simplePos x="0" y="0"/>
                  <wp:positionH relativeFrom="column">
                    <wp:posOffset>111760</wp:posOffset>
                  </wp:positionH>
                  <wp:positionV relativeFrom="paragraph">
                    <wp:posOffset>511175</wp:posOffset>
                  </wp:positionV>
                  <wp:extent cx="1706245" cy="1513205"/>
                  <wp:effectExtent l="19050" t="0" r="8255" b="0"/>
                  <wp:wrapNone/>
                  <wp:docPr id="663" name="Рисунок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57" cstate="print"/>
                          <a:srcRect/>
                          <a:stretch>
                            <a:fillRect/>
                          </a:stretch>
                        </pic:blipFill>
                        <pic:spPr bwMode="auto">
                          <a:xfrm>
                            <a:off x="0" y="0"/>
                            <a:ext cx="1706245" cy="1513205"/>
                          </a:xfrm>
                          <a:prstGeom prst="rect">
                            <a:avLst/>
                          </a:prstGeom>
                          <a:noFill/>
                        </pic:spPr>
                      </pic:pic>
                    </a:graphicData>
                  </a:graphic>
                </wp:anchor>
              </w:drawing>
            </w:r>
            <w:r>
              <w:sym w:font="Symbol" w:char="F0B7"/>
            </w:r>
            <w:r>
              <w:t xml:space="preserve"> Учитывать угол раздвигания и наклона (см. Рис. 2 Угол наклона αN не должен превышать 60°, т.е. угол раздвигания αS &gt; 120° недопустим.</w:t>
            </w:r>
          </w:p>
          <w:p w:rsidR="00BF79AE" w:rsidRDefault="00BF79AE" w:rsidP="002800EC">
            <w:pPr>
              <w:tabs>
                <w:tab w:val="left" w:pos="7875"/>
              </w:tabs>
              <w:jc w:val="left"/>
            </w:pPr>
            <w:r>
              <w:t xml:space="preserve"> </w:t>
            </w:r>
            <w:r>
              <w:sym w:font="Symbol" w:char="F0B7"/>
            </w:r>
            <w:r>
              <w:t xml:space="preserve"> Использовать индивидуальные средства за-щиты (см. главу 2.9)</w:t>
            </w:r>
          </w:p>
        </w:tc>
      </w:tr>
    </w:tbl>
    <w:p w:rsidR="00DC3D15" w:rsidRDefault="00BF79AE" w:rsidP="002800EC">
      <w:pPr>
        <w:tabs>
          <w:tab w:val="left" w:pos="7875"/>
        </w:tabs>
        <w:jc w:val="left"/>
      </w:pPr>
      <w:r>
        <w:rPr>
          <w:rFonts w:ascii="Arial" w:hAnsi="Arial" w:cs="Arial"/>
        </w:rPr>
        <w:t xml:space="preserve">   α</w:t>
      </w:r>
      <w:r>
        <w:rPr>
          <w:rFonts w:ascii="Arial" w:hAnsi="Arial" w:cs="Arial"/>
          <w:sz w:val="27"/>
          <w:szCs w:val="27"/>
          <w:vertAlign w:val="subscript"/>
        </w:rPr>
        <w:t>N</w:t>
      </w:r>
      <w:r>
        <w:rPr>
          <w:rFonts w:ascii="Arial" w:hAnsi="Arial" w:cs="Arial"/>
        </w:rPr>
        <w:t xml:space="preserve">    </w:t>
      </w:r>
      <w:r w:rsidRPr="00BF79AE">
        <w:t xml:space="preserve"> </w:t>
      </w:r>
      <w:r>
        <w:t xml:space="preserve">             αS  </w:t>
      </w:r>
    </w:p>
    <w:p w:rsidR="00BF79AE" w:rsidRDefault="00BF79AE" w:rsidP="002800EC">
      <w:pPr>
        <w:tabs>
          <w:tab w:val="left" w:pos="7875"/>
        </w:tabs>
        <w:jc w:val="left"/>
      </w:pPr>
    </w:p>
    <w:p w:rsidR="00425C45" w:rsidRDefault="00BF79AE" w:rsidP="002800EC">
      <w:pPr>
        <w:tabs>
          <w:tab w:val="left" w:pos="7875"/>
        </w:tabs>
        <w:jc w:val="left"/>
      </w:pPr>
      <w:r>
        <w:t xml:space="preserve">                       </w:t>
      </w:r>
      <w:r w:rsidR="00205E36">
        <w:tab/>
      </w:r>
    </w:p>
    <w:p w:rsidR="00425C45" w:rsidRPr="00425C45" w:rsidRDefault="00425C45" w:rsidP="002800EC">
      <w:pPr>
        <w:tabs>
          <w:tab w:val="left" w:pos="370"/>
        </w:tabs>
        <w:jc w:val="left"/>
      </w:pPr>
      <w:r>
        <w:tab/>
      </w:r>
    </w:p>
    <w:p w:rsidR="00425C45" w:rsidRDefault="00E06246" w:rsidP="002800EC">
      <w:pPr>
        <w:tabs>
          <w:tab w:val="left" w:pos="1580"/>
        </w:tabs>
        <w:jc w:val="left"/>
      </w:pPr>
      <w:r>
        <w:tab/>
      </w:r>
    </w:p>
    <w:p w:rsidR="00BF79AE" w:rsidRPr="00425C45" w:rsidRDefault="00425C45" w:rsidP="002800EC">
      <w:pPr>
        <w:tabs>
          <w:tab w:val="left" w:pos="268"/>
        </w:tabs>
        <w:jc w:val="left"/>
      </w:pPr>
      <w:r>
        <w:tab/>
      </w:r>
      <w:r w:rsidR="00BF79AE">
        <w:t xml:space="preserve">                  Груз</w:t>
      </w:r>
    </w:p>
    <w:p w:rsidR="00EE7F62" w:rsidRPr="00425C45" w:rsidRDefault="00EE7F62" w:rsidP="002800EC">
      <w:pPr>
        <w:tabs>
          <w:tab w:val="left" w:pos="268"/>
        </w:tabs>
        <w:jc w:val="left"/>
      </w:pPr>
    </w:p>
    <w:p w:rsidR="00E06246" w:rsidRDefault="00E06246" w:rsidP="002800EC">
      <w:pPr>
        <w:tabs>
          <w:tab w:val="left" w:pos="268"/>
        </w:tabs>
        <w:jc w:val="left"/>
      </w:pPr>
    </w:p>
    <w:p w:rsidR="00E06246" w:rsidRDefault="00BF79AE" w:rsidP="002800EC">
      <w:pPr>
        <w:tabs>
          <w:tab w:val="left" w:pos="268"/>
        </w:tabs>
        <w:jc w:val="left"/>
      </w:pPr>
      <w:r>
        <w:t>Рис.2</w:t>
      </w:r>
    </w:p>
    <w:p w:rsidR="00E06246" w:rsidRDefault="00E06246" w:rsidP="002800EC">
      <w:pPr>
        <w:tabs>
          <w:tab w:val="left" w:pos="268"/>
        </w:tabs>
        <w:jc w:val="left"/>
      </w:pPr>
    </w:p>
    <w:p w:rsidR="00BF79AE" w:rsidRDefault="00BF79AE" w:rsidP="002800EC">
      <w:pPr>
        <w:tabs>
          <w:tab w:val="left" w:pos="268"/>
        </w:tabs>
        <w:jc w:val="left"/>
      </w:pPr>
    </w:p>
    <w:p w:rsidR="00BF79AE" w:rsidRPr="00BF79AE" w:rsidRDefault="00BF79AE" w:rsidP="002800EC">
      <w:pPr>
        <w:tabs>
          <w:tab w:val="left" w:pos="268"/>
        </w:tabs>
        <w:jc w:val="left"/>
        <w:rPr>
          <w:b/>
        </w:rPr>
      </w:pPr>
      <w:r w:rsidRPr="00BF79AE">
        <w:rPr>
          <w:b/>
        </w:rPr>
        <w:t>3.4 Упаковка</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F50FBF" w:rsidTr="00AB2576">
        <w:tc>
          <w:tcPr>
            <w:tcW w:w="5777" w:type="dxa"/>
          </w:tcPr>
          <w:p w:rsidR="00F50FBF" w:rsidRDefault="00F50FBF" w:rsidP="002800EC">
            <w:pPr>
              <w:tabs>
                <w:tab w:val="left" w:pos="5747"/>
              </w:tabs>
              <w:jc w:val="both"/>
            </w:pPr>
            <w:r>
              <w:t xml:space="preserve">Вентилятор и оснастка упаковываются на заводе в соответствии с </w:t>
            </w:r>
          </w:p>
          <w:p w:rsidR="00F50FBF" w:rsidRDefault="00F50FBF" w:rsidP="002800EC">
            <w:pPr>
              <w:tabs>
                <w:tab w:val="left" w:pos="5747"/>
              </w:tabs>
              <w:jc w:val="both"/>
            </w:pPr>
            <w:r>
              <w:t xml:space="preserve">- транспортным маршрутом, </w:t>
            </w:r>
          </w:p>
          <w:p w:rsidR="00F50FBF" w:rsidRDefault="00F50FBF" w:rsidP="002800EC">
            <w:pPr>
              <w:tabs>
                <w:tab w:val="left" w:pos="5747"/>
              </w:tabs>
              <w:jc w:val="both"/>
            </w:pPr>
            <w:r>
              <w:t xml:space="preserve">- складированием у клиента, </w:t>
            </w:r>
          </w:p>
          <w:p w:rsidR="00F50FBF" w:rsidRDefault="00F50FBF" w:rsidP="002800EC">
            <w:pPr>
              <w:tabs>
                <w:tab w:val="left" w:pos="5747"/>
              </w:tabs>
              <w:jc w:val="both"/>
            </w:pPr>
            <w:r>
              <w:t xml:space="preserve">- и / или с желанием клиента. </w:t>
            </w:r>
          </w:p>
          <w:p w:rsidR="00F50FBF" w:rsidRDefault="00F50FBF" w:rsidP="002800EC">
            <w:pPr>
              <w:tabs>
                <w:tab w:val="left" w:pos="5747"/>
              </w:tabs>
              <w:jc w:val="both"/>
            </w:pPr>
            <w:r>
              <w:t xml:space="preserve">Виды упаковки:  </w:t>
            </w:r>
          </w:p>
          <w:p w:rsidR="00F50FBF" w:rsidRDefault="00F50FBF" w:rsidP="002800EC">
            <w:pPr>
              <w:pStyle w:val="a6"/>
              <w:tabs>
                <w:tab w:val="left" w:pos="5747"/>
              </w:tabs>
              <w:ind w:left="0"/>
              <w:jc w:val="both"/>
            </w:pPr>
            <w:r>
              <w:sym w:font="Symbol" w:char="F0B7"/>
            </w:r>
            <w:r>
              <w:t xml:space="preserve"> Вентилятор в сборе на деревянном поддоне и с защитным укрытием (заварен в пленку).</w:t>
            </w:r>
          </w:p>
          <w:p w:rsidR="00F50FBF" w:rsidRDefault="00F50FBF" w:rsidP="002800EC">
            <w:pPr>
              <w:pStyle w:val="a6"/>
              <w:tabs>
                <w:tab w:val="left" w:pos="5747"/>
              </w:tabs>
              <w:ind w:left="0"/>
              <w:jc w:val="both"/>
            </w:pPr>
            <w:r>
              <w:sym w:font="Symbol" w:char="F0B7"/>
            </w:r>
            <w:r>
              <w:t xml:space="preserve"> Вентилятор в сборе на деревянном поддоне, с защитным укрытием (заварен в пленку) и защитой подшипников.</w:t>
            </w:r>
          </w:p>
          <w:p w:rsidR="00F50FBF" w:rsidRDefault="00F50FBF" w:rsidP="002800EC">
            <w:pPr>
              <w:pStyle w:val="a6"/>
              <w:tabs>
                <w:tab w:val="left" w:pos="5747"/>
              </w:tabs>
              <w:ind w:left="0"/>
              <w:jc w:val="both"/>
            </w:pPr>
            <w:r>
              <w:sym w:font="Symbol" w:char="F0B7"/>
            </w:r>
            <w:r>
              <w:t xml:space="preserve"> Вентилятор в сборе в деревянной обрешетке, с защитным укрытием (заварен в пленку) и защитой подшипников.</w:t>
            </w:r>
          </w:p>
          <w:p w:rsidR="00F50FBF" w:rsidRDefault="00F50FBF" w:rsidP="002800EC">
            <w:pPr>
              <w:tabs>
                <w:tab w:val="left" w:pos="5747"/>
              </w:tabs>
              <w:jc w:val="both"/>
            </w:pPr>
            <w:r>
              <w:sym w:font="Symbol" w:char="F0B7"/>
            </w:r>
            <w:r>
              <w:t xml:space="preserve"> Упаковка для транспортировки по морю в закрытом деревянном ящике.(Рис.3)</w:t>
            </w:r>
          </w:p>
          <w:p w:rsidR="00F50FBF" w:rsidRDefault="00F50FBF" w:rsidP="002800EC">
            <w:pPr>
              <w:tabs>
                <w:tab w:val="left" w:pos="5747"/>
              </w:tabs>
              <w:jc w:val="both"/>
            </w:pPr>
          </w:p>
          <w:p w:rsidR="00F50FBF" w:rsidRDefault="00F50FBF" w:rsidP="002800EC">
            <w:pPr>
              <w:pStyle w:val="a6"/>
              <w:tabs>
                <w:tab w:val="left" w:pos="5747"/>
              </w:tabs>
              <w:ind w:left="0"/>
              <w:jc w:val="both"/>
            </w:pPr>
            <w:r>
              <w:t xml:space="preserve">Дальнейшая транспортировка вентилятора должна осуществляться только  с </w:t>
            </w:r>
            <w:hyperlink r:id="rId58" w:history="1">
              <w:r w:rsidRPr="008073B9">
                <w:t>транспортировочн</w:t>
              </w:r>
              <w:r>
                <w:t>ым</w:t>
              </w:r>
              <w:r w:rsidRPr="008073B9">
                <w:t xml:space="preserve"> крепление</w:t>
              </w:r>
            </w:hyperlink>
            <w:r>
              <w:t>м, с защитным укрытием (пленка) и материалом для обезвоживания, чтобы грязь или влага не попадали вовнутрь вентилятора и электрических компонентов, подшипников двига- теля и электрических компонентов.</w:t>
            </w:r>
          </w:p>
          <w:p w:rsidR="00803407" w:rsidRDefault="00803407" w:rsidP="002800EC">
            <w:pPr>
              <w:pStyle w:val="a6"/>
              <w:tabs>
                <w:tab w:val="left" w:pos="5747"/>
              </w:tabs>
              <w:ind w:left="0"/>
              <w:jc w:val="both"/>
            </w:pPr>
          </w:p>
          <w:p w:rsidR="00F50FBF" w:rsidRDefault="00803407" w:rsidP="002800EC">
            <w:pPr>
              <w:tabs>
                <w:tab w:val="left" w:pos="5747"/>
              </w:tabs>
              <w:jc w:val="both"/>
            </w:pPr>
            <w:r>
              <w:t>Перед монтажом оборудования защитное укрытие должно быть удалено.</w:t>
            </w:r>
          </w:p>
        </w:tc>
      </w:tr>
    </w:tbl>
    <w:p w:rsidR="00BF79AE" w:rsidRDefault="00BF79AE" w:rsidP="002800EC">
      <w:pPr>
        <w:tabs>
          <w:tab w:val="left" w:pos="268"/>
        </w:tabs>
        <w:jc w:val="left"/>
      </w:pPr>
    </w:p>
    <w:p w:rsidR="00AB2576" w:rsidRDefault="00AB2576" w:rsidP="002800EC">
      <w:pPr>
        <w:tabs>
          <w:tab w:val="left" w:pos="268"/>
        </w:tabs>
        <w:jc w:val="left"/>
      </w:pPr>
    </w:p>
    <w:p w:rsidR="00AB2576" w:rsidRDefault="004902F9" w:rsidP="002800EC">
      <w:pPr>
        <w:tabs>
          <w:tab w:val="left" w:pos="268"/>
        </w:tabs>
      </w:pPr>
      <w:r>
        <w:lastRenderedPageBreak/>
        <w:t>Транспортировка, монтаж</w:t>
      </w:r>
      <w:r w:rsidR="00837569">
        <w:rPr>
          <w:noProof/>
          <w:lang w:eastAsia="ru-RU"/>
        </w:rPr>
        <w:pict>
          <v:group id="_x0000_s1691" style="position:absolute;left:0;text-align:left;margin-left:66.45pt;margin-top:39.8pt;width:508.3pt;height:70pt;z-index:-251608064;mso-position-horizontal-relative:page;mso-position-vertical-relative:page" coordorigin="1110,430" coordsize="10220,1489">
            <v:shape id="_x0000_s1692"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693" type="#_x0000_t75" style="position:absolute;left:1276;top:572;width:2480;height:1072">
              <v:imagedata r:id="rId7" o:title=""/>
            </v:shape>
            <w10:wrap anchorx="page" anchory="page"/>
          </v:group>
        </w:pict>
      </w:r>
    </w:p>
    <w:p w:rsidR="00AB2576" w:rsidRDefault="00236144" w:rsidP="002800EC">
      <w:pPr>
        <w:tabs>
          <w:tab w:val="left" w:pos="6028"/>
        </w:tabs>
        <w:jc w:val="left"/>
      </w:pPr>
      <w:r>
        <w:tab/>
      </w:r>
    </w:p>
    <w:p w:rsidR="00AB2576" w:rsidRDefault="00AB2576" w:rsidP="002800EC">
      <w:pPr>
        <w:tabs>
          <w:tab w:val="left" w:pos="268"/>
        </w:tabs>
        <w:jc w:val="left"/>
      </w:pPr>
    </w:p>
    <w:p w:rsidR="00AB2576" w:rsidRDefault="00AB2576" w:rsidP="002800EC">
      <w:pPr>
        <w:tabs>
          <w:tab w:val="left" w:pos="268"/>
        </w:tabs>
        <w:jc w:val="left"/>
      </w:pP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B51D90" w:rsidTr="00236144">
        <w:tc>
          <w:tcPr>
            <w:tcW w:w="5777" w:type="dxa"/>
          </w:tcPr>
          <w:p w:rsidR="00B51D90" w:rsidRDefault="00B51D90" w:rsidP="002800EC">
            <w:pPr>
              <w:tabs>
                <w:tab w:val="left" w:pos="268"/>
              </w:tabs>
              <w:jc w:val="left"/>
            </w:pPr>
            <w:r>
              <w:rPr>
                <w:noProof/>
                <w:lang w:eastAsia="ru-RU"/>
              </w:rPr>
              <w:drawing>
                <wp:anchor distT="0" distB="0" distL="114300" distR="114300" simplePos="0" relativeHeight="251711488" behindDoc="1" locked="0" layoutInCell="0" allowOverlap="1">
                  <wp:simplePos x="0" y="0"/>
                  <wp:positionH relativeFrom="column">
                    <wp:posOffset>2622060</wp:posOffset>
                  </wp:positionH>
                  <wp:positionV relativeFrom="paragraph">
                    <wp:posOffset>1915149</wp:posOffset>
                  </wp:positionV>
                  <wp:extent cx="36325" cy="307497"/>
                  <wp:effectExtent l="19050" t="0" r="1775" b="0"/>
                  <wp:wrapNone/>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59"/>
                          <a:srcRect/>
                          <a:stretch>
                            <a:fillRect/>
                          </a:stretch>
                        </pic:blipFill>
                        <pic:spPr bwMode="auto">
                          <a:xfrm>
                            <a:off x="0" y="0"/>
                            <a:ext cx="36325" cy="307497"/>
                          </a:xfrm>
                          <a:prstGeom prst="rect">
                            <a:avLst/>
                          </a:prstGeom>
                          <a:noFill/>
                        </pic:spPr>
                      </pic:pic>
                    </a:graphicData>
                  </a:graphic>
                </wp:anchor>
              </w:drawing>
            </w:r>
          </w:p>
          <w:p w:rsidR="00B51D90" w:rsidRDefault="00B51D90" w:rsidP="002800EC">
            <w:pPr>
              <w:jc w:val="left"/>
              <w:rPr>
                <w:sz w:val="18"/>
                <w:szCs w:val="18"/>
              </w:rPr>
            </w:pPr>
            <w:r>
              <w:t>Условные знаки:</w:t>
            </w:r>
            <w:r w:rsidR="00837569" w:rsidRPr="00837569">
              <w:rPr>
                <w:noProof/>
                <w:lang w:eastAsia="ru-RU"/>
              </w:rPr>
              <w:pict>
                <v:group id="_x0000_s1688" style="position:absolute;margin-left:-186.15pt;margin-top:4.1pt;width:158.2pt;height:135.25pt;z-index:-251609088;mso-position-horizontal-relative:page;mso-position-vertical-relative:text" coordorigin="1219,-2832" coordsize="3568,3172">
                  <v:shape id="_x0000_s1689" type="#_x0000_t75" style="position:absolute;left:1219;top:-2832;width:3568;height:2935">
                    <v:imagedata r:id="rId60" o:title=""/>
                  </v:shape>
                  <v:shape id="_x0000_s1690" style="position:absolute;left:1530;top:2;width:821;height:330" coordorigin="1530,2" coordsize="821,330" path="m1530,332r821,l2351,2r-821,l1530,332xe" fillcolor="#fefffe" stroked="f">
                    <v:path arrowok="t"/>
                  </v:shape>
                  <w10:wrap anchorx="page"/>
                </v:group>
              </w:pict>
            </w:r>
            <w:r>
              <w:rPr>
                <w:sz w:val="18"/>
                <w:szCs w:val="18"/>
              </w:rPr>
              <w:t xml:space="preserve">  </w:t>
            </w:r>
          </w:p>
          <w:p w:rsidR="00B51D90" w:rsidRPr="00B51D90" w:rsidRDefault="00B51D90" w:rsidP="002800EC">
            <w:pPr>
              <w:jc w:val="left"/>
            </w:pPr>
            <w:r>
              <w:rPr>
                <w:noProof/>
                <w:lang w:eastAsia="ru-RU"/>
              </w:rPr>
              <w:drawing>
                <wp:inline distT="0" distB="0" distL="0" distR="0">
                  <wp:extent cx="240665" cy="337185"/>
                  <wp:effectExtent l="19050" t="0" r="6985" b="0"/>
                  <wp:docPr id="3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a:srcRect/>
                          <a:stretch>
                            <a:fillRect/>
                          </a:stretch>
                        </pic:blipFill>
                        <pic:spPr bwMode="auto">
                          <a:xfrm>
                            <a:off x="0" y="0"/>
                            <a:ext cx="240665" cy="337185"/>
                          </a:xfrm>
                          <a:prstGeom prst="rect">
                            <a:avLst/>
                          </a:prstGeom>
                          <a:noFill/>
                          <a:ln w="9525">
                            <a:noFill/>
                            <a:miter lim="800000"/>
                            <a:headEnd/>
                            <a:tailEnd/>
                          </a:ln>
                        </pic:spPr>
                      </pic:pic>
                    </a:graphicData>
                  </a:graphic>
                </wp:inline>
              </w:drawing>
            </w:r>
            <w:r>
              <w:rPr>
                <w:sz w:val="18"/>
                <w:szCs w:val="18"/>
              </w:rPr>
              <w:t xml:space="preserve">   </w:t>
            </w:r>
            <w:r w:rsidRPr="00836522">
              <w:t>Защищать от влаги</w:t>
            </w:r>
          </w:p>
          <w:p w:rsidR="00B51D90" w:rsidRPr="00836522" w:rsidRDefault="00B51D90" w:rsidP="002800EC">
            <w:pPr>
              <w:jc w:val="left"/>
              <w:rPr>
                <w:rFonts w:ascii="Arial" w:eastAsia="Arial" w:hAnsi="Arial" w:cs="Arial"/>
              </w:rPr>
            </w:pPr>
            <w:r w:rsidRPr="00836522">
              <w:rPr>
                <w:noProof/>
                <w:lang w:eastAsia="ru-RU"/>
              </w:rPr>
              <w:drawing>
                <wp:inline distT="0" distB="0" distL="0" distR="0">
                  <wp:extent cx="280670" cy="337185"/>
                  <wp:effectExtent l="19050" t="0" r="5080" b="0"/>
                  <wp:docPr id="3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a:srcRect/>
                          <a:stretch>
                            <a:fillRect/>
                          </a:stretch>
                        </pic:blipFill>
                        <pic:spPr bwMode="auto">
                          <a:xfrm>
                            <a:off x="0" y="0"/>
                            <a:ext cx="280670" cy="337185"/>
                          </a:xfrm>
                          <a:prstGeom prst="rect">
                            <a:avLst/>
                          </a:prstGeom>
                          <a:noFill/>
                          <a:ln w="9525">
                            <a:noFill/>
                            <a:miter lim="800000"/>
                            <a:headEnd/>
                            <a:tailEnd/>
                          </a:ln>
                        </pic:spPr>
                      </pic:pic>
                    </a:graphicData>
                  </a:graphic>
                </wp:inline>
              </w:drawing>
            </w:r>
            <w:r w:rsidRPr="00836522">
              <w:rPr>
                <w:rFonts w:ascii="Arial" w:eastAsia="Arial" w:hAnsi="Arial" w:cs="Arial"/>
              </w:rPr>
              <w:t xml:space="preserve">  Верх</w:t>
            </w:r>
          </w:p>
          <w:p w:rsidR="00B51D90" w:rsidRDefault="00B51D90" w:rsidP="002800EC">
            <w:pPr>
              <w:jc w:val="left"/>
            </w:pPr>
            <w:r w:rsidRPr="00836522">
              <w:t xml:space="preserve"> </w:t>
            </w:r>
            <w:r w:rsidRPr="00836522">
              <w:rPr>
                <w:noProof/>
                <w:lang w:eastAsia="ru-RU"/>
              </w:rPr>
              <w:drawing>
                <wp:inline distT="0" distB="0" distL="0" distR="0">
                  <wp:extent cx="190533" cy="346910"/>
                  <wp:effectExtent l="19050" t="0" r="0" b="0"/>
                  <wp:docPr id="57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3"/>
                          <a:srcRect/>
                          <a:stretch>
                            <a:fillRect/>
                          </a:stretch>
                        </pic:blipFill>
                        <pic:spPr bwMode="auto">
                          <a:xfrm>
                            <a:off x="0" y="0"/>
                            <a:ext cx="193911" cy="353060"/>
                          </a:xfrm>
                          <a:prstGeom prst="rect">
                            <a:avLst/>
                          </a:prstGeom>
                          <a:noFill/>
                          <a:ln w="9525">
                            <a:noFill/>
                            <a:miter lim="800000"/>
                            <a:headEnd/>
                            <a:tailEnd/>
                          </a:ln>
                        </pic:spPr>
                      </pic:pic>
                    </a:graphicData>
                  </a:graphic>
                </wp:inline>
              </w:drawing>
            </w:r>
            <w:r w:rsidRPr="00836522">
              <w:t xml:space="preserve"> </w:t>
            </w:r>
            <w:r>
              <w:t xml:space="preserve">    </w:t>
            </w:r>
            <w:r w:rsidRPr="00836522">
              <w:t xml:space="preserve">Хрупкий товар </w:t>
            </w:r>
          </w:p>
          <w:p w:rsidR="00B51D90" w:rsidRPr="00B51D90" w:rsidRDefault="00B51D90" w:rsidP="002800EC">
            <w:pPr>
              <w:jc w:val="left"/>
            </w:pPr>
            <w:r w:rsidRPr="00836522">
              <w:rPr>
                <w:noProof/>
                <w:lang w:eastAsia="ru-RU"/>
              </w:rPr>
              <w:drawing>
                <wp:inline distT="0" distB="0" distL="0" distR="0">
                  <wp:extent cx="369368" cy="369368"/>
                  <wp:effectExtent l="19050" t="0" r="0" b="0"/>
                  <wp:docPr id="57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a:srcRect/>
                          <a:stretch>
                            <a:fillRect/>
                          </a:stretch>
                        </pic:blipFill>
                        <pic:spPr bwMode="auto">
                          <a:xfrm>
                            <a:off x="0" y="0"/>
                            <a:ext cx="375523" cy="375523"/>
                          </a:xfrm>
                          <a:prstGeom prst="rect">
                            <a:avLst/>
                          </a:prstGeom>
                          <a:noFill/>
                          <a:ln w="9525">
                            <a:noFill/>
                            <a:miter lim="800000"/>
                            <a:headEnd/>
                            <a:tailEnd/>
                          </a:ln>
                        </pic:spPr>
                      </pic:pic>
                    </a:graphicData>
                  </a:graphic>
                </wp:inline>
              </w:drawing>
            </w:r>
            <w:r w:rsidRPr="00836522">
              <w:t xml:space="preserve"> Центр тяжести    </w:t>
            </w:r>
          </w:p>
          <w:p w:rsidR="00B51D90" w:rsidRDefault="00B51D90" w:rsidP="002800EC">
            <w:pPr>
              <w:spacing w:before="9" w:line="160" w:lineRule="exact"/>
              <w:jc w:val="left"/>
              <w:rPr>
                <w:sz w:val="17"/>
                <w:szCs w:val="17"/>
              </w:rPr>
            </w:pPr>
          </w:p>
          <w:p w:rsidR="00B51D90" w:rsidRDefault="00B51D90" w:rsidP="002800EC">
            <w:pPr>
              <w:jc w:val="left"/>
            </w:pPr>
            <w:r>
              <w:rPr>
                <w:sz w:val="17"/>
                <w:szCs w:val="17"/>
              </w:rPr>
              <w:t xml:space="preserve">               </w:t>
            </w:r>
            <w:r w:rsidRPr="00836522">
              <w:t>Место строповки</w:t>
            </w:r>
          </w:p>
          <w:p w:rsidR="00163FDD" w:rsidRDefault="00163FDD" w:rsidP="002800EC">
            <w:pPr>
              <w:jc w:val="left"/>
            </w:pPr>
          </w:p>
          <w:p w:rsidR="00163FDD" w:rsidRPr="00836522" w:rsidRDefault="00163FDD" w:rsidP="002800EC">
            <w:pPr>
              <w:jc w:val="left"/>
            </w:pPr>
          </w:p>
          <w:p w:rsidR="00B51D90" w:rsidRDefault="00163FDD" w:rsidP="002800EC">
            <w:pPr>
              <w:tabs>
                <w:tab w:val="left" w:pos="268"/>
              </w:tabs>
              <w:jc w:val="left"/>
            </w:pPr>
            <w:r>
              <w:t>Если вентилятор или оснастка упакованы и законсервированы для длительного хранения, то необходимо учитывать отдельное «Предписание по складированию и консервации вентиляторов».</w:t>
            </w:r>
          </w:p>
        </w:tc>
      </w:tr>
    </w:tbl>
    <w:p w:rsidR="00AB2576" w:rsidRPr="00425C45" w:rsidRDefault="00163FDD" w:rsidP="002800EC">
      <w:pPr>
        <w:tabs>
          <w:tab w:val="left" w:pos="268"/>
        </w:tabs>
        <w:jc w:val="left"/>
      </w:pPr>
      <w:r>
        <w:t>Рис.3</w:t>
      </w:r>
    </w:p>
    <w:p w:rsidR="00163FDD" w:rsidRDefault="00163FDD" w:rsidP="002800EC">
      <w:pPr>
        <w:tabs>
          <w:tab w:val="left" w:pos="268"/>
        </w:tabs>
        <w:jc w:val="left"/>
      </w:pPr>
    </w:p>
    <w:p w:rsidR="00236144" w:rsidRDefault="00236144" w:rsidP="002800EC">
      <w:pPr>
        <w:tabs>
          <w:tab w:val="left" w:pos="268"/>
        </w:tabs>
        <w:jc w:val="left"/>
      </w:pPr>
    </w:p>
    <w:p w:rsidR="00266843" w:rsidRPr="00236144" w:rsidRDefault="00266843" w:rsidP="002800EC">
      <w:pPr>
        <w:tabs>
          <w:tab w:val="left" w:pos="268"/>
        </w:tabs>
        <w:jc w:val="left"/>
        <w:rPr>
          <w:b/>
        </w:rPr>
      </w:pPr>
      <w:r>
        <w:rPr>
          <w:b/>
          <w:noProof/>
          <w:lang w:eastAsia="ru-RU"/>
        </w:rPr>
        <w:drawing>
          <wp:anchor distT="0" distB="0" distL="114300" distR="114300" simplePos="0" relativeHeight="251712512" behindDoc="1" locked="0" layoutInCell="0" allowOverlap="1">
            <wp:simplePos x="0" y="0"/>
            <wp:positionH relativeFrom="column">
              <wp:posOffset>1811020</wp:posOffset>
            </wp:positionH>
            <wp:positionV relativeFrom="paragraph">
              <wp:posOffset>175895</wp:posOffset>
            </wp:positionV>
            <wp:extent cx="466090" cy="412115"/>
            <wp:effectExtent l="19050" t="0" r="0" b="0"/>
            <wp:wrapNone/>
            <wp:docPr id="671"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44"/>
                    <a:srcRect/>
                    <a:stretch>
                      <a:fillRect/>
                    </a:stretch>
                  </pic:blipFill>
                  <pic:spPr bwMode="auto">
                    <a:xfrm>
                      <a:off x="0" y="0"/>
                      <a:ext cx="466090" cy="412115"/>
                    </a:xfrm>
                    <a:prstGeom prst="rect">
                      <a:avLst/>
                    </a:prstGeom>
                    <a:noFill/>
                  </pic:spPr>
                </pic:pic>
              </a:graphicData>
            </a:graphic>
          </wp:anchor>
        </w:drawing>
      </w:r>
      <w:r w:rsidR="00236144" w:rsidRPr="00236144">
        <w:rPr>
          <w:b/>
        </w:rPr>
        <w:t>3.5 Транспортировка</w:t>
      </w:r>
    </w:p>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266843" w:rsidTr="004902F9">
        <w:trPr>
          <w:trHeight w:val="61"/>
        </w:trPr>
        <w:tc>
          <w:tcPr>
            <w:tcW w:w="5777" w:type="dxa"/>
          </w:tcPr>
          <w:p w:rsidR="00266843" w:rsidRDefault="00266843" w:rsidP="002800EC">
            <w:pPr>
              <w:pStyle w:val="a6"/>
              <w:tabs>
                <w:tab w:val="left" w:pos="5747"/>
              </w:tabs>
              <w:ind w:left="0"/>
              <w:jc w:val="left"/>
            </w:pPr>
            <w:r>
              <w:t>При подъеме и транспортировке вентилятора или его оснастки следует учитывать</w:t>
            </w:r>
          </w:p>
          <w:p w:rsidR="00266843" w:rsidRDefault="00266843" w:rsidP="002800EC">
            <w:pPr>
              <w:pStyle w:val="a6"/>
              <w:tabs>
                <w:tab w:val="left" w:pos="5747"/>
              </w:tabs>
              <w:ind w:left="0"/>
              <w:jc w:val="left"/>
            </w:pPr>
            <w:r>
              <w:t xml:space="preserve"> - 2.4 Предписания по технике безопасности </w:t>
            </w:r>
          </w:p>
          <w:p w:rsidR="00266843" w:rsidRDefault="00266843" w:rsidP="002800EC">
            <w:pPr>
              <w:pStyle w:val="a6"/>
              <w:tabs>
                <w:tab w:val="left" w:pos="5747"/>
              </w:tabs>
              <w:ind w:left="0"/>
              <w:jc w:val="left"/>
            </w:pPr>
            <w:r>
              <w:t xml:space="preserve">- 2.5 Предписания, нормы </w:t>
            </w:r>
          </w:p>
          <w:p w:rsidR="00266843" w:rsidRDefault="00266843" w:rsidP="002800EC">
            <w:pPr>
              <w:pStyle w:val="a6"/>
              <w:tabs>
                <w:tab w:val="left" w:pos="5747"/>
              </w:tabs>
              <w:ind w:left="0"/>
              <w:jc w:val="left"/>
            </w:pPr>
            <w:r>
              <w:t>- 3.3.1 Грузоподъемные устройства</w:t>
            </w:r>
          </w:p>
          <w:p w:rsidR="00266843" w:rsidRDefault="00266843" w:rsidP="002800EC">
            <w:pPr>
              <w:pStyle w:val="a6"/>
              <w:tabs>
                <w:tab w:val="left" w:pos="5747"/>
              </w:tabs>
              <w:ind w:left="0"/>
              <w:jc w:val="left"/>
            </w:pPr>
          </w:p>
          <w:p w:rsidR="00266843" w:rsidRDefault="00266843" w:rsidP="002800EC">
            <w:pPr>
              <w:pStyle w:val="a6"/>
              <w:tabs>
                <w:tab w:val="left" w:pos="5747"/>
              </w:tabs>
              <w:ind w:left="0"/>
              <w:jc w:val="left"/>
            </w:pPr>
            <w:r>
              <w:t xml:space="preserve">Средства строповки, напр.: </w:t>
            </w:r>
          </w:p>
          <w:p w:rsidR="00266843" w:rsidRDefault="00266843" w:rsidP="002800EC">
            <w:pPr>
              <w:pStyle w:val="a6"/>
              <w:tabs>
                <w:tab w:val="left" w:pos="5747"/>
              </w:tabs>
              <w:ind w:left="0"/>
              <w:jc w:val="left"/>
            </w:pPr>
            <w:r>
              <w:t xml:space="preserve">- проволочные канаты, </w:t>
            </w:r>
          </w:p>
          <w:p w:rsidR="00266843" w:rsidRDefault="00266843" w:rsidP="002800EC">
            <w:pPr>
              <w:pStyle w:val="a6"/>
              <w:tabs>
                <w:tab w:val="left" w:pos="5747"/>
              </w:tabs>
              <w:ind w:left="0"/>
              <w:jc w:val="left"/>
            </w:pPr>
            <w:r>
              <w:t xml:space="preserve">- матерчатые стропы, </w:t>
            </w:r>
          </w:p>
          <w:p w:rsidR="00266843" w:rsidRDefault="00266843" w:rsidP="002800EC">
            <w:pPr>
              <w:pStyle w:val="a6"/>
              <w:tabs>
                <w:tab w:val="left" w:pos="5747"/>
              </w:tabs>
              <w:ind w:left="0"/>
              <w:jc w:val="left"/>
            </w:pPr>
            <w:r>
              <w:t>- стальные тросы</w:t>
            </w:r>
          </w:p>
          <w:p w:rsidR="00266843" w:rsidRDefault="00266843" w:rsidP="002800EC">
            <w:pPr>
              <w:pStyle w:val="a6"/>
              <w:tabs>
                <w:tab w:val="left" w:pos="5747"/>
              </w:tabs>
              <w:ind w:left="0"/>
              <w:jc w:val="left"/>
            </w:pPr>
            <w:r>
              <w:t>закреплять в транспортных проушинах и на грузовых крюках.</w:t>
            </w:r>
          </w:p>
          <w:p w:rsidR="004902F9" w:rsidRPr="004902F9" w:rsidRDefault="004902F9" w:rsidP="002800EC">
            <w:pPr>
              <w:autoSpaceDE w:val="0"/>
              <w:autoSpaceDN w:val="0"/>
              <w:adjustRightInd w:val="0"/>
              <w:jc w:val="left"/>
              <w:rPr>
                <w:rFonts w:ascii="Symbol" w:hAnsi="Symbol" w:cs="Symbol"/>
                <w:color w:val="000000"/>
                <w:sz w:val="24"/>
                <w:szCs w:val="24"/>
              </w:rPr>
            </w:pPr>
          </w:p>
          <w:p w:rsidR="00266843" w:rsidRPr="004902F9" w:rsidRDefault="004902F9" w:rsidP="002800EC">
            <w:pPr>
              <w:autoSpaceDE w:val="0"/>
              <w:autoSpaceDN w:val="0"/>
              <w:adjustRightInd w:val="0"/>
              <w:jc w:val="left"/>
              <w:rPr>
                <w:rFonts w:ascii="Symbol" w:hAnsi="Symbol" w:cs="Symbol"/>
                <w:color w:val="000000"/>
              </w:rPr>
            </w:pPr>
            <w:r w:rsidRPr="004902F9">
              <w:rPr>
                <w:rFonts w:ascii="Symbol" w:hAnsi="Symbol" w:cs="Symbol"/>
                <w:color w:val="000000"/>
              </w:rPr>
              <w:t></w:t>
            </w:r>
            <w:r w:rsidRPr="004902F9">
              <w:rPr>
                <w:rFonts w:ascii="Symbol" w:hAnsi="Symbol" w:cs="Symbol"/>
                <w:color w:val="000000"/>
              </w:rPr>
              <w:t></w:t>
            </w:r>
            <w:r w:rsidR="00266843">
              <w:t xml:space="preserve">При разгрузке вентилятора использовать подходящие подъемные механизмы. При нарушении – опасность </w:t>
            </w:r>
            <w:r w:rsidR="00B435A0" w:rsidRPr="00B435A0">
              <w:t xml:space="preserve">придавливания или отрезания </w:t>
            </w:r>
            <w:r w:rsidR="00B435A0">
              <w:t>частей тела.</w:t>
            </w:r>
          </w:p>
          <w:p w:rsidR="00266843" w:rsidRDefault="000545BD" w:rsidP="002800EC">
            <w:pPr>
              <w:tabs>
                <w:tab w:val="left" w:pos="268"/>
              </w:tabs>
              <w:jc w:val="left"/>
            </w:pPr>
            <w:r>
              <w:t>Осторожно опустить вентилятор на землю во из-бежание повреждений самого вентилятора и других составляющих частей.</w:t>
            </w:r>
          </w:p>
          <w:p w:rsidR="004902F9" w:rsidRDefault="004902F9" w:rsidP="002800EC">
            <w:pPr>
              <w:tabs>
                <w:tab w:val="left" w:pos="268"/>
              </w:tabs>
              <w:jc w:val="left"/>
            </w:pPr>
          </w:p>
          <w:p w:rsidR="000545BD" w:rsidRDefault="004902F9" w:rsidP="002800EC">
            <w:pPr>
              <w:tabs>
                <w:tab w:val="left" w:pos="268"/>
              </w:tabs>
              <w:jc w:val="left"/>
              <w:rPr>
                <w:b/>
              </w:rPr>
            </w:pPr>
            <w:r>
              <w:sym w:font="Symbol" w:char="F0B7"/>
            </w:r>
            <w:r>
              <w:t>При разгрузке учитывать допустимую нагрузку на пол или перекрытие.</w:t>
            </w:r>
          </w:p>
        </w:tc>
      </w:tr>
    </w:tbl>
    <w:p w:rsidR="00236144" w:rsidRDefault="00266843" w:rsidP="002800EC">
      <w:pPr>
        <w:tabs>
          <w:tab w:val="left" w:pos="268"/>
        </w:tabs>
        <w:jc w:val="left"/>
        <w:rPr>
          <w:b/>
        </w:rPr>
      </w:pPr>
      <w:r>
        <w:rPr>
          <w:b/>
          <w:noProof/>
          <w:lang w:eastAsia="ru-RU"/>
        </w:rPr>
        <w:drawing>
          <wp:anchor distT="0" distB="0" distL="114300" distR="114300" simplePos="0" relativeHeight="251713536" behindDoc="1" locked="0" layoutInCell="0" allowOverlap="1">
            <wp:simplePos x="0" y="0"/>
            <wp:positionH relativeFrom="column">
              <wp:posOffset>1819680</wp:posOffset>
            </wp:positionH>
            <wp:positionV relativeFrom="paragraph">
              <wp:posOffset>2766959</wp:posOffset>
            </wp:positionV>
            <wp:extent cx="466472" cy="412694"/>
            <wp:effectExtent l="19050" t="0" r="0" b="0"/>
            <wp:wrapNone/>
            <wp:docPr id="672"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44"/>
                    <a:srcRect/>
                    <a:stretch>
                      <a:fillRect/>
                    </a:stretch>
                  </pic:blipFill>
                  <pic:spPr bwMode="auto">
                    <a:xfrm>
                      <a:off x="0" y="0"/>
                      <a:ext cx="466472" cy="412694"/>
                    </a:xfrm>
                    <a:prstGeom prst="rect">
                      <a:avLst/>
                    </a:prstGeom>
                    <a:noFill/>
                  </pic:spPr>
                </pic:pic>
              </a:graphicData>
            </a:graphic>
          </wp:anchor>
        </w:drawing>
      </w:r>
      <w:r>
        <w:rPr>
          <w:b/>
        </w:rPr>
        <w:br w:type="textWrapping" w:clear="all"/>
      </w:r>
    </w:p>
    <w:p w:rsidR="00250AB4" w:rsidRDefault="00250AB4" w:rsidP="002800EC">
      <w:pPr>
        <w:tabs>
          <w:tab w:val="left" w:pos="268"/>
        </w:tabs>
        <w:jc w:val="left"/>
        <w:rPr>
          <w:b/>
        </w:rPr>
      </w:pPr>
    </w:p>
    <w:p w:rsidR="00250AB4" w:rsidRDefault="00250AB4" w:rsidP="002800EC">
      <w:pPr>
        <w:tabs>
          <w:tab w:val="left" w:pos="268"/>
        </w:tabs>
        <w:jc w:val="left"/>
        <w:rPr>
          <w:b/>
        </w:rPr>
      </w:pPr>
    </w:p>
    <w:p w:rsidR="00250AB4" w:rsidRDefault="00250AB4" w:rsidP="002800EC">
      <w:pPr>
        <w:tabs>
          <w:tab w:val="left" w:pos="268"/>
        </w:tabs>
        <w:jc w:val="left"/>
        <w:rPr>
          <w:b/>
        </w:rPr>
      </w:pPr>
    </w:p>
    <w:p w:rsidR="00250AB4" w:rsidRDefault="00250AB4" w:rsidP="002800EC">
      <w:pPr>
        <w:tabs>
          <w:tab w:val="left" w:pos="268"/>
        </w:tabs>
        <w:jc w:val="left"/>
        <w:rPr>
          <w:b/>
        </w:rPr>
      </w:pPr>
    </w:p>
    <w:p w:rsidR="00CD1FDB" w:rsidRDefault="00CD1FDB" w:rsidP="002800EC">
      <w:pPr>
        <w:tabs>
          <w:tab w:val="left" w:pos="268"/>
        </w:tabs>
      </w:pPr>
    </w:p>
    <w:p w:rsidR="00CD1FDB" w:rsidRDefault="00CD1FDB" w:rsidP="002800EC">
      <w:pPr>
        <w:tabs>
          <w:tab w:val="left" w:pos="268"/>
        </w:tabs>
      </w:pPr>
    </w:p>
    <w:p w:rsidR="00CD1FDB" w:rsidRDefault="00CD1FDB" w:rsidP="002800EC">
      <w:pPr>
        <w:tabs>
          <w:tab w:val="left" w:pos="268"/>
        </w:tabs>
      </w:pPr>
    </w:p>
    <w:p w:rsidR="000174C9" w:rsidRDefault="000174C9" w:rsidP="002800EC">
      <w:pPr>
        <w:tabs>
          <w:tab w:val="left" w:pos="268"/>
        </w:tabs>
      </w:pPr>
      <w:r>
        <w:t>Транспортировка, монтаж</w:t>
      </w:r>
    </w:p>
    <w:p w:rsidR="00CD1FDB" w:rsidRDefault="00CD1FDB" w:rsidP="002800EC">
      <w:pPr>
        <w:tabs>
          <w:tab w:val="left" w:pos="268"/>
        </w:tabs>
      </w:pPr>
    </w:p>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357014" w:rsidTr="00117CD8">
        <w:tc>
          <w:tcPr>
            <w:tcW w:w="5777" w:type="dxa"/>
          </w:tcPr>
          <w:p w:rsidR="00357014" w:rsidRDefault="00357014" w:rsidP="002800EC">
            <w:pPr>
              <w:tabs>
                <w:tab w:val="left" w:pos="268"/>
              </w:tabs>
              <w:jc w:val="left"/>
            </w:pPr>
            <w:r>
              <w:sym w:font="Symbol" w:char="F0B7"/>
            </w:r>
            <w:r>
              <w:t xml:space="preserve"> После разгрузки вентилятора или оснастки</w:t>
            </w:r>
          </w:p>
          <w:p w:rsidR="00357014" w:rsidRDefault="00357014" w:rsidP="002800EC">
            <w:pPr>
              <w:tabs>
                <w:tab w:val="left" w:pos="268"/>
              </w:tabs>
              <w:jc w:val="left"/>
            </w:pPr>
            <w:r>
              <w:t xml:space="preserve">- Удалить упаковку (в зависимости от варианта транспортировки), </w:t>
            </w:r>
          </w:p>
          <w:p w:rsidR="00357014" w:rsidRDefault="00357014" w:rsidP="002800EC">
            <w:pPr>
              <w:tabs>
                <w:tab w:val="left" w:pos="268"/>
              </w:tabs>
              <w:jc w:val="left"/>
            </w:pPr>
            <w:r>
              <w:t xml:space="preserve">- Проверить вентилятор и оснастку на наличие повреждений, </w:t>
            </w:r>
          </w:p>
          <w:p w:rsidR="00856908" w:rsidRDefault="00357014" w:rsidP="002800EC">
            <w:pPr>
              <w:tabs>
                <w:tab w:val="left" w:pos="268"/>
              </w:tabs>
              <w:jc w:val="left"/>
            </w:pPr>
            <w:r>
              <w:t xml:space="preserve">- Проверить комплектность оснастки по накладной. </w:t>
            </w:r>
          </w:p>
          <w:p w:rsidR="00856908" w:rsidRPr="00856908" w:rsidRDefault="00856908" w:rsidP="002800EC">
            <w:pPr>
              <w:tabs>
                <w:tab w:val="left" w:pos="268"/>
              </w:tabs>
              <w:jc w:val="left"/>
            </w:pPr>
            <w:r>
              <w:t xml:space="preserve">-Не снимать </w:t>
            </w:r>
            <w:r w:rsidRPr="00312C91">
              <w:t xml:space="preserve">защитную пленку и </w:t>
            </w:r>
            <w:hyperlink r:id="rId65" w:history="1">
              <w:r w:rsidRPr="00312C91">
                <w:t>защит</w:t>
              </w:r>
              <w:r w:rsidR="00312C91" w:rsidRPr="00312C91">
                <w:t>ный чехол</w:t>
              </w:r>
              <w:r w:rsidRPr="00312C91">
                <w:t xml:space="preserve"> от атмосферного воздействия</w:t>
              </w:r>
            </w:hyperlink>
            <w:r>
              <w:t xml:space="preserve"> </w:t>
            </w:r>
            <w:r w:rsidR="00312C91">
              <w:t xml:space="preserve">с </w:t>
            </w:r>
            <w:hyperlink r:id="rId66" w:history="1">
              <w:r w:rsidR="00312C91" w:rsidRPr="00312C91">
                <w:t xml:space="preserve">корпуса </w:t>
              </w:r>
              <w:r w:rsidRPr="00312C91">
                <w:t>подшипника качения</w:t>
              </w:r>
            </w:hyperlink>
          </w:p>
          <w:p w:rsidR="00856908" w:rsidRDefault="00856908" w:rsidP="002800EC">
            <w:pPr>
              <w:tabs>
                <w:tab w:val="left" w:pos="268"/>
              </w:tabs>
              <w:jc w:val="left"/>
            </w:pPr>
          </w:p>
          <w:p w:rsidR="00312C91" w:rsidRDefault="00312C91" w:rsidP="002800EC">
            <w:pPr>
              <w:tabs>
                <w:tab w:val="left" w:pos="268"/>
              </w:tabs>
              <w:jc w:val="left"/>
            </w:pPr>
            <w:r>
              <w:sym w:font="Symbol" w:char="F0B7"/>
            </w:r>
            <w:r w:rsidR="00357014">
              <w:t xml:space="preserve">Перевезти вентилятор и оснастку с использованием подходящих подъемных/транспортных механизмов к месту монтажа или складирования.  </w:t>
            </w:r>
          </w:p>
          <w:p w:rsidR="00312C91" w:rsidRDefault="00312C91" w:rsidP="002800EC">
            <w:pPr>
              <w:tabs>
                <w:tab w:val="left" w:pos="268"/>
              </w:tabs>
              <w:jc w:val="left"/>
            </w:pPr>
            <w:r>
              <w:sym w:font="Symbol" w:char="F0B7"/>
            </w:r>
            <w:r w:rsidR="00357014">
              <w:t>При перевозке венти</w:t>
            </w:r>
            <w:r>
              <w:t>лятора к месту монтажа на грузо</w:t>
            </w:r>
            <w:r w:rsidR="00357014">
              <w:t xml:space="preserve">вике </w:t>
            </w:r>
          </w:p>
          <w:p w:rsidR="00312C91" w:rsidRDefault="00357014" w:rsidP="002800EC">
            <w:pPr>
              <w:tabs>
                <w:tab w:val="left" w:pos="268"/>
              </w:tabs>
              <w:jc w:val="left"/>
            </w:pPr>
            <w:r>
              <w:t xml:space="preserve">- поднять вентилятор подходящим подъемником на площадку кузова, </w:t>
            </w:r>
          </w:p>
          <w:p w:rsidR="00357014" w:rsidRDefault="00312C91" w:rsidP="002800EC">
            <w:pPr>
              <w:tabs>
                <w:tab w:val="left" w:pos="268"/>
              </w:tabs>
              <w:jc w:val="left"/>
              <w:rPr>
                <w:b/>
              </w:rPr>
            </w:pPr>
            <w:r>
              <w:t>-</w:t>
            </w:r>
            <w:r w:rsidR="00357014">
              <w:t xml:space="preserve"> застопорить его от сдвигания при помощи растя- жек</w:t>
            </w:r>
            <w:r w:rsidR="00117CD8">
              <w:t>.</w:t>
            </w:r>
          </w:p>
        </w:tc>
      </w:tr>
    </w:tbl>
    <w:p w:rsidR="00117CD8" w:rsidRDefault="00856908" w:rsidP="002800EC">
      <w:pPr>
        <w:tabs>
          <w:tab w:val="left" w:pos="268"/>
        </w:tabs>
        <w:jc w:val="left"/>
        <w:rPr>
          <w:lang w:eastAsia="ru-RU"/>
        </w:rPr>
      </w:pPr>
      <w:r>
        <w:rPr>
          <w:b/>
          <w:noProof/>
          <w:lang w:eastAsia="ru-RU"/>
        </w:rPr>
        <w:drawing>
          <wp:anchor distT="0" distB="0" distL="114300" distR="114300" simplePos="0" relativeHeight="251720704" behindDoc="1" locked="0" layoutInCell="0" allowOverlap="1">
            <wp:simplePos x="0" y="0"/>
            <wp:positionH relativeFrom="column">
              <wp:posOffset>1819680</wp:posOffset>
            </wp:positionH>
            <wp:positionV relativeFrom="paragraph">
              <wp:posOffset>500375</wp:posOffset>
            </wp:positionV>
            <wp:extent cx="466472" cy="412693"/>
            <wp:effectExtent l="19050" t="0" r="0" b="0"/>
            <wp:wrapNone/>
            <wp:docPr id="700" name="Рисунок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44"/>
                    <a:srcRect/>
                    <a:stretch>
                      <a:fillRect/>
                    </a:stretch>
                  </pic:blipFill>
                  <pic:spPr bwMode="auto">
                    <a:xfrm>
                      <a:off x="0" y="0"/>
                      <a:ext cx="466472" cy="412693"/>
                    </a:xfrm>
                    <a:prstGeom prst="rect">
                      <a:avLst/>
                    </a:prstGeom>
                    <a:noFill/>
                  </pic:spPr>
                </pic:pic>
              </a:graphicData>
            </a:graphic>
          </wp:anchor>
        </w:drawing>
      </w:r>
      <w:r>
        <w:rPr>
          <w:b/>
          <w:noProof/>
          <w:lang w:eastAsia="ru-RU"/>
        </w:rPr>
        <w:br w:type="textWrapping" w:clear="all"/>
      </w:r>
      <w:r w:rsidR="00117CD8" w:rsidRPr="00117CD8">
        <w:rPr>
          <w:b/>
        </w:rPr>
        <w:t>3.5.1 Ущерб при транспортировке</w:t>
      </w:r>
      <w:r w:rsidR="00837569">
        <w:rPr>
          <w:lang w:eastAsia="ru-RU"/>
        </w:rPr>
        <w:pict>
          <v:group id="_x0000_s1700" style="position:absolute;margin-left:78.45pt;margin-top:51.8pt;width:497.55pt;height:70pt;z-index:-251601920;mso-position-horizontal-relative:page;mso-position-vertical-relative:page" coordorigin="1110,430" coordsize="10220,1489">
            <v:shape id="_x0000_s1701"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702" type="#_x0000_t75" style="position:absolute;left:1276;top:572;width:2480;height:1072">
              <v:imagedata r:id="rId7" o:title=""/>
            </v:shape>
            <w10:wrap anchorx="page" anchory="page"/>
          </v:group>
        </w:pict>
      </w:r>
    </w:p>
    <w:p w:rsidR="00117CD8" w:rsidRPr="00117CD8" w:rsidRDefault="00117CD8" w:rsidP="002800EC">
      <w:pPr>
        <w:tabs>
          <w:tab w:val="left" w:pos="3632"/>
        </w:tabs>
        <w:jc w:val="left"/>
        <w:rPr>
          <w:lang w:eastAsia="ru-RU"/>
        </w:rPr>
      </w:pPr>
      <w:r>
        <w:rPr>
          <w:lang w:eastAsia="ru-RU"/>
        </w:rPr>
        <w:tab/>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117CD8" w:rsidTr="00E01F41">
        <w:tc>
          <w:tcPr>
            <w:tcW w:w="5777" w:type="dxa"/>
          </w:tcPr>
          <w:p w:rsidR="00117CD8" w:rsidRDefault="00117CD8" w:rsidP="002800EC">
            <w:pPr>
              <w:tabs>
                <w:tab w:val="left" w:pos="3632"/>
              </w:tabs>
              <w:jc w:val="left"/>
              <w:rPr>
                <w:lang w:eastAsia="ru-RU"/>
              </w:rPr>
            </w:pPr>
            <w:r>
              <w:t>Нанесенный при транспортировке ущерб запротоколировать, предпочтительно сфотографировать и немедленно сообщить о нем экспедитору, страховщику и производителю</w:t>
            </w:r>
          </w:p>
        </w:tc>
      </w:tr>
    </w:tbl>
    <w:p w:rsidR="00250AB4" w:rsidRDefault="00250AB4" w:rsidP="002800EC">
      <w:pPr>
        <w:tabs>
          <w:tab w:val="left" w:pos="3632"/>
        </w:tabs>
        <w:jc w:val="left"/>
        <w:rPr>
          <w:lang w:eastAsia="ru-RU"/>
        </w:rPr>
      </w:pPr>
    </w:p>
    <w:p w:rsidR="00E01F41" w:rsidRDefault="00E01F41" w:rsidP="002800EC">
      <w:pPr>
        <w:tabs>
          <w:tab w:val="left" w:pos="3632"/>
        </w:tabs>
        <w:jc w:val="left"/>
        <w:rPr>
          <w:b/>
        </w:rPr>
      </w:pPr>
      <w:r w:rsidRPr="00E01F41">
        <w:rPr>
          <w:b/>
        </w:rPr>
        <w:t>3.5.2 Промежуточное складирование</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E01F41" w:rsidTr="004560D8">
        <w:tc>
          <w:tcPr>
            <w:tcW w:w="5777" w:type="dxa"/>
          </w:tcPr>
          <w:p w:rsidR="00E01F41" w:rsidRDefault="00E01F41" w:rsidP="002800EC">
            <w:pPr>
              <w:tabs>
                <w:tab w:val="left" w:pos="3632"/>
              </w:tabs>
              <w:jc w:val="left"/>
              <w:rPr>
                <w:b/>
                <w:lang w:eastAsia="ru-RU"/>
              </w:rPr>
            </w:pPr>
            <w:r>
              <w:t xml:space="preserve">Для соответствующего складирования вентилятора, </w:t>
            </w:r>
            <w:r w:rsidR="004560D8">
              <w:t>уплотнения вала</w:t>
            </w:r>
            <w:r>
              <w:t>, приводных двига</w:t>
            </w:r>
            <w:r w:rsidR="004560D8">
              <w:t>телей, сервоприводов, контроль</w:t>
            </w:r>
            <w:r>
              <w:t>ных устройств и прочей оснастки учитывайте отдельное «Предписание по складированию и консервации вентиляторов».</w:t>
            </w:r>
          </w:p>
        </w:tc>
      </w:tr>
    </w:tbl>
    <w:p w:rsidR="004560D8" w:rsidRDefault="004560D8" w:rsidP="002800EC">
      <w:pPr>
        <w:tabs>
          <w:tab w:val="left" w:pos="3632"/>
        </w:tabs>
        <w:jc w:val="left"/>
        <w:rPr>
          <w:b/>
        </w:rPr>
      </w:pPr>
    </w:p>
    <w:p w:rsidR="004560D8" w:rsidRPr="004560D8" w:rsidRDefault="004560D8" w:rsidP="002800EC">
      <w:pPr>
        <w:tabs>
          <w:tab w:val="left" w:pos="3632"/>
        </w:tabs>
        <w:jc w:val="left"/>
        <w:rPr>
          <w:b/>
          <w:lang w:eastAsia="ru-RU"/>
        </w:rPr>
      </w:pPr>
      <w:r w:rsidRPr="004560D8">
        <w:rPr>
          <w:b/>
        </w:rPr>
        <w:t>3.6 Монтаж</w:t>
      </w: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4560D8" w:rsidTr="00981A60">
        <w:tc>
          <w:tcPr>
            <w:tcW w:w="5919" w:type="dxa"/>
          </w:tcPr>
          <w:p w:rsidR="00981A60" w:rsidRDefault="004F7E10" w:rsidP="002800EC">
            <w:pPr>
              <w:tabs>
                <w:tab w:val="left" w:pos="3632"/>
              </w:tabs>
              <w:jc w:val="left"/>
            </w:pPr>
            <w:r>
              <w:rPr>
                <w:noProof/>
                <w:lang w:eastAsia="ru-RU"/>
              </w:rPr>
              <w:drawing>
                <wp:anchor distT="0" distB="0" distL="114300" distR="114300" simplePos="0" relativeHeight="251722752" behindDoc="1" locked="0" layoutInCell="0" allowOverlap="1">
                  <wp:simplePos x="0" y="0"/>
                  <wp:positionH relativeFrom="column">
                    <wp:posOffset>1746851</wp:posOffset>
                  </wp:positionH>
                  <wp:positionV relativeFrom="paragraph">
                    <wp:posOffset>768761</wp:posOffset>
                  </wp:positionV>
                  <wp:extent cx="376190" cy="291313"/>
                  <wp:effectExtent l="19050" t="0" r="4810" b="0"/>
                  <wp:wrapNone/>
                  <wp:docPr id="704"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36"/>
                          <a:srcRect/>
                          <a:stretch>
                            <a:fillRect/>
                          </a:stretch>
                        </pic:blipFill>
                        <pic:spPr bwMode="auto">
                          <a:xfrm>
                            <a:off x="0" y="0"/>
                            <a:ext cx="376190" cy="291313"/>
                          </a:xfrm>
                          <a:prstGeom prst="rect">
                            <a:avLst/>
                          </a:prstGeom>
                          <a:noFill/>
                        </pic:spPr>
                      </pic:pic>
                    </a:graphicData>
                  </a:graphic>
                </wp:anchor>
              </w:drawing>
            </w:r>
            <w:r w:rsidR="00836DFD">
              <w:t xml:space="preserve">Если вентилятор поставлен не в полностью собранном виде, необходимо запросить на фирме РАЙТЦ отдель- ную инструкцию по сборке вентиляторов. </w:t>
            </w:r>
          </w:p>
          <w:p w:rsidR="00981A60" w:rsidRDefault="00836DFD" w:rsidP="002800EC">
            <w:pPr>
              <w:tabs>
                <w:tab w:val="left" w:pos="3632"/>
              </w:tabs>
              <w:jc w:val="left"/>
            </w:pPr>
            <w:r w:rsidRPr="00981A60">
              <w:rPr>
                <w:u w:val="single"/>
              </w:rPr>
              <w:t>Дальнейшие мер</w:t>
            </w:r>
            <w:r w:rsidR="00981A60">
              <w:rPr>
                <w:u w:val="single"/>
              </w:rPr>
              <w:t>ы</w:t>
            </w:r>
            <w:r w:rsidRPr="00981A60">
              <w:rPr>
                <w:u w:val="single"/>
              </w:rPr>
              <w:t xml:space="preserve"> при поставке вентиляторов, частично собранных на заводе:</w:t>
            </w:r>
            <w:r>
              <w:t xml:space="preserve"> </w:t>
            </w:r>
          </w:p>
          <w:p w:rsidR="00981A60" w:rsidRDefault="00836DFD" w:rsidP="002800EC">
            <w:pPr>
              <w:tabs>
                <w:tab w:val="left" w:pos="3632"/>
              </w:tabs>
              <w:jc w:val="left"/>
            </w:pPr>
            <w:r>
              <w:t>При сборке вентилятора непременно обращать внимание на з</w:t>
            </w:r>
            <w:r w:rsidR="00981A60">
              <w:t>аводской номер РАЙТЦ. Можно со</w:t>
            </w:r>
            <w:r>
              <w:t>бирать только узлы вентилятора с одинаковым заводским номером РАЙТЦ. Указанны ниже узлы однозначно маркированы соответствующим заво- дским номером РАЙТЦ, если поставляются не- сколько однотипных вентилятор</w:t>
            </w:r>
            <w:r w:rsidR="00981A60">
              <w:t>ов в полусобран</w:t>
            </w:r>
            <w:r>
              <w:t xml:space="preserve">ном виде: </w:t>
            </w:r>
          </w:p>
          <w:p w:rsidR="00981A60" w:rsidRDefault="00836DFD" w:rsidP="002800EC">
            <w:pPr>
              <w:tabs>
                <w:tab w:val="left" w:pos="3632"/>
              </w:tabs>
              <w:jc w:val="left"/>
            </w:pPr>
            <w:r>
              <w:t xml:space="preserve">- Нижняя часть / нижние части корпуса </w:t>
            </w:r>
          </w:p>
          <w:p w:rsidR="00981A60" w:rsidRDefault="00836DFD" w:rsidP="002800EC">
            <w:pPr>
              <w:tabs>
                <w:tab w:val="left" w:pos="3632"/>
              </w:tabs>
              <w:jc w:val="left"/>
            </w:pPr>
            <w:r>
              <w:t xml:space="preserve">- Верхняя часть / верхние части корпуса </w:t>
            </w:r>
          </w:p>
          <w:p w:rsidR="00981A60" w:rsidRDefault="00836DFD" w:rsidP="002800EC">
            <w:pPr>
              <w:tabs>
                <w:tab w:val="left" w:pos="3632"/>
              </w:tabs>
              <w:jc w:val="left"/>
            </w:pPr>
            <w:r>
              <w:t xml:space="preserve">- ротор / роторы </w:t>
            </w:r>
          </w:p>
          <w:p w:rsidR="004560D8" w:rsidRDefault="00837569" w:rsidP="002800EC">
            <w:pPr>
              <w:tabs>
                <w:tab w:val="left" w:pos="3632"/>
              </w:tabs>
              <w:jc w:val="left"/>
              <w:rPr>
                <w:b/>
                <w:lang w:eastAsia="ru-RU"/>
              </w:rPr>
            </w:pPr>
            <w:r>
              <w:rPr>
                <w:b/>
                <w:noProof/>
                <w:lang w:eastAsia="ru-RU"/>
              </w:rPr>
              <w:lastRenderedPageBreak/>
              <w:pict>
                <v:group id="_x0000_s1725" style="position:absolute;margin-left:-181.4pt;margin-top:.1pt;width:497.55pt;height:70pt;z-index:-251594752;mso-position-horizontal-relative:page;mso-position-vertical-relative:page" coordorigin="1110,430" coordsize="10220,1489">
                  <v:shape id="_x0000_s1726"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727" type="#_x0000_t75" style="position:absolute;left:1276;top:572;width:2480;height:1072">
                    <v:imagedata r:id="rId7" o:title=""/>
                  </v:shape>
                  <w10:wrap anchorx="page" anchory="page"/>
                </v:group>
              </w:pict>
            </w:r>
          </w:p>
        </w:tc>
      </w:tr>
    </w:tbl>
    <w:p w:rsidR="00981A60" w:rsidRDefault="00981A60" w:rsidP="002800EC">
      <w:pPr>
        <w:tabs>
          <w:tab w:val="left" w:pos="3632"/>
        </w:tabs>
        <w:jc w:val="left"/>
        <w:rPr>
          <w:b/>
          <w:lang w:eastAsia="ru-RU"/>
        </w:rPr>
      </w:pPr>
    </w:p>
    <w:p w:rsidR="00981A60" w:rsidRPr="00981A60" w:rsidRDefault="00981A60" w:rsidP="002800EC">
      <w:pPr>
        <w:rPr>
          <w:lang w:eastAsia="ru-RU"/>
        </w:rPr>
      </w:pPr>
    </w:p>
    <w:p w:rsidR="00981A60" w:rsidRDefault="00981A60" w:rsidP="002800EC">
      <w:pPr>
        <w:tabs>
          <w:tab w:val="left" w:pos="268"/>
        </w:tabs>
      </w:pPr>
      <w:r>
        <w:t>Транспортировка, монтаж</w:t>
      </w:r>
    </w:p>
    <w:p w:rsidR="00981A60" w:rsidRPr="00981A60" w:rsidRDefault="00981A60" w:rsidP="002800EC">
      <w:pPr>
        <w:jc w:val="both"/>
        <w:rPr>
          <w:lang w:eastAsia="ru-RU"/>
        </w:rPr>
      </w:pPr>
    </w:p>
    <w:p w:rsidR="00981A60" w:rsidRPr="00981A60" w:rsidRDefault="00981A60" w:rsidP="002800EC">
      <w:pPr>
        <w:rPr>
          <w:lang w:eastAsia="ru-RU"/>
        </w:rPr>
      </w:pP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981A60" w:rsidTr="008F17D0">
        <w:tc>
          <w:tcPr>
            <w:tcW w:w="5919" w:type="dxa"/>
          </w:tcPr>
          <w:p w:rsidR="007145C2" w:rsidRDefault="007145C2" w:rsidP="002800EC">
            <w:pPr>
              <w:jc w:val="both"/>
            </w:pPr>
            <w:r>
              <w:t xml:space="preserve">Если ротор поставляется на специальной подставке для транспортировки, то эту подставку необходимо сохранить на случай необходимого впоследствии демонтажа ротора и для складирования или перевозки ротора. </w:t>
            </w:r>
          </w:p>
          <w:p w:rsidR="007145C2" w:rsidRDefault="007145C2" w:rsidP="002800EC">
            <w:pPr>
              <w:jc w:val="both"/>
            </w:pPr>
            <w:r>
              <w:t xml:space="preserve">Вентилятор с разъемным корпусом: </w:t>
            </w:r>
          </w:p>
          <w:p w:rsidR="00981A60" w:rsidRDefault="007145C2" w:rsidP="002800EC">
            <w:pPr>
              <w:jc w:val="both"/>
              <w:rPr>
                <w:lang w:eastAsia="ru-RU"/>
              </w:rPr>
            </w:pPr>
            <w:r>
              <w:t>Перед сборкой корпуса</w:t>
            </w:r>
            <w:r w:rsidR="008F17D0">
              <w:t xml:space="preserve"> вентилятора уплотнить раздели</w:t>
            </w:r>
            <w:r>
              <w:t>тельные фланцы в соответствии с отдельной инструкцией по устройству уплотнения. Инструкция по устройству уплотнения является составной частью отдельной инструкции по сборке вентиляторов. Учитывать также данные, приведенные в монтажном чертеже, если такой чертеж был подготовлен для данного конкретного заказа.</w:t>
            </w:r>
          </w:p>
          <w:p w:rsidR="007145C2" w:rsidRDefault="007145C2" w:rsidP="002800EC">
            <w:pPr>
              <w:jc w:val="both"/>
              <w:rPr>
                <w:lang w:eastAsia="ru-RU"/>
              </w:rPr>
            </w:pPr>
          </w:p>
        </w:tc>
      </w:tr>
    </w:tbl>
    <w:p w:rsidR="00981A60" w:rsidRPr="00981A60" w:rsidRDefault="00981A60" w:rsidP="002800EC">
      <w:pPr>
        <w:rPr>
          <w:lang w:eastAsia="ru-RU"/>
        </w:rPr>
      </w:pPr>
    </w:p>
    <w:p w:rsidR="00785B12" w:rsidRPr="004F7E10" w:rsidRDefault="004F7E10" w:rsidP="002800EC">
      <w:pPr>
        <w:jc w:val="left"/>
        <w:rPr>
          <w:b/>
          <w:lang w:eastAsia="ru-RU"/>
        </w:rPr>
      </w:pPr>
      <w:r w:rsidRPr="004F7E10">
        <w:rPr>
          <w:b/>
        </w:rPr>
        <w:t>3.6.1 Общие указания</w:t>
      </w: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785B12" w:rsidTr="005D5327">
        <w:tc>
          <w:tcPr>
            <w:tcW w:w="5919" w:type="dxa"/>
          </w:tcPr>
          <w:p w:rsidR="005D5327" w:rsidRDefault="005D5327" w:rsidP="002800EC">
            <w:pPr>
              <w:tabs>
                <w:tab w:val="left" w:pos="7453"/>
              </w:tabs>
              <w:jc w:val="both"/>
            </w:pPr>
            <w:r>
              <w:rPr>
                <w:noProof/>
                <w:lang w:eastAsia="ru-RU"/>
              </w:rPr>
              <w:drawing>
                <wp:anchor distT="0" distB="0" distL="114300" distR="114300" simplePos="0" relativeHeight="251724800" behindDoc="1" locked="0" layoutInCell="0" allowOverlap="1">
                  <wp:simplePos x="0" y="0"/>
                  <wp:positionH relativeFrom="column">
                    <wp:posOffset>1835785</wp:posOffset>
                  </wp:positionH>
                  <wp:positionV relativeFrom="paragraph">
                    <wp:posOffset>3856355</wp:posOffset>
                  </wp:positionV>
                  <wp:extent cx="372745" cy="290830"/>
                  <wp:effectExtent l="19050" t="0" r="8255" b="0"/>
                  <wp:wrapNone/>
                  <wp:docPr id="584"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36"/>
                          <a:srcRect/>
                          <a:stretch>
                            <a:fillRect/>
                          </a:stretch>
                        </pic:blipFill>
                        <pic:spPr bwMode="auto">
                          <a:xfrm>
                            <a:off x="0" y="0"/>
                            <a:ext cx="372745" cy="290830"/>
                          </a:xfrm>
                          <a:prstGeom prst="rect">
                            <a:avLst/>
                          </a:prstGeom>
                          <a:noFill/>
                        </pic:spPr>
                      </pic:pic>
                    </a:graphicData>
                  </a:graphic>
                </wp:anchor>
              </w:drawing>
            </w:r>
            <w:r>
              <w:sym w:font="Symbol" w:char="F0B7"/>
            </w:r>
            <w:r w:rsidR="00785B12">
              <w:t xml:space="preserve">Расчетные данные </w:t>
            </w:r>
          </w:p>
          <w:p w:rsidR="005D5327" w:rsidRDefault="00785B12" w:rsidP="002800EC">
            <w:pPr>
              <w:tabs>
                <w:tab w:val="left" w:pos="7453"/>
              </w:tabs>
              <w:jc w:val="both"/>
            </w:pPr>
            <w:r>
              <w:t xml:space="preserve">Вентилятор и оснастка изготовлены, проверены и по- ставлены согласно расчетным данным, указанным при заказе. </w:t>
            </w:r>
          </w:p>
          <w:p w:rsidR="005D5327" w:rsidRDefault="00785B12" w:rsidP="002800EC">
            <w:pPr>
              <w:tabs>
                <w:tab w:val="left" w:pos="7453"/>
              </w:tabs>
              <w:jc w:val="both"/>
            </w:pPr>
            <w:r>
              <w:t xml:space="preserve">Указанные при заказе данные зафиксированы в </w:t>
            </w:r>
            <w:r w:rsidR="005D5327" w:rsidRPr="005D5327">
              <w:t>документация, прилагаемая к заказ-наряду</w:t>
            </w:r>
            <w:r w:rsidR="005D5327">
              <w:t xml:space="preserve">. </w:t>
            </w:r>
            <w:r>
              <w:t xml:space="preserve">Отклонение от условий использования, занесенных в технический паспорт, напр., другая перемещаемая среда, недопустимо. </w:t>
            </w:r>
          </w:p>
          <w:p w:rsidR="005D5327" w:rsidRDefault="00785B12" w:rsidP="002800EC">
            <w:pPr>
              <w:tabs>
                <w:tab w:val="left" w:pos="7453"/>
              </w:tabs>
              <w:jc w:val="both"/>
            </w:pPr>
            <w:r>
              <w:t>Электрические компоненты машины выполнены с расчетом на максимальную окружающую температуру в 40 °C и на высоту установки до 1000 м над Н.Н. (нормальным нулем) в соответствии с предписанием VDE 0530, если не было достигнуто других договорен- ностей. Необходимо учитывать указания по монтажу изготовителей двигателей в соответствующей инст- рукции по эксплуатации.  Предоставление гарантии</w:t>
            </w:r>
          </w:p>
          <w:p w:rsidR="005D5327" w:rsidRDefault="00785B12" w:rsidP="002800EC">
            <w:pPr>
              <w:tabs>
                <w:tab w:val="left" w:pos="7453"/>
              </w:tabs>
              <w:jc w:val="both"/>
            </w:pPr>
            <w:r>
              <w:sym w:font="Symbol" w:char="F0B7"/>
            </w:r>
            <w:r>
              <w:t xml:space="preserve"> Гарантийные данные относятся к отдельным показа- телям и условиям испытаний согласно соответствую- щему предписанию EN DIN или нормативным требо- ваниям. Специфические для конкретной установки особенности и места ее расположения должны учиты- ваться плановиком или проектировщиком установки при определении данных в заказе. </w:t>
            </w:r>
          </w:p>
          <w:p w:rsidR="00785B12" w:rsidRDefault="00785B12" w:rsidP="002800EC">
            <w:pPr>
              <w:tabs>
                <w:tab w:val="left" w:pos="7453"/>
              </w:tabs>
              <w:jc w:val="both"/>
            </w:pPr>
            <w:r>
              <w:t>Перерасчет на рабочее состояние в указанном месте установки является обязательным. .</w:t>
            </w:r>
          </w:p>
          <w:p w:rsidR="00785B12" w:rsidRDefault="00785B12" w:rsidP="002800EC">
            <w:pPr>
              <w:jc w:val="left"/>
              <w:rPr>
                <w:b/>
                <w:lang w:eastAsia="ru-RU"/>
              </w:rPr>
            </w:pPr>
          </w:p>
        </w:tc>
      </w:tr>
    </w:tbl>
    <w:p w:rsidR="00981A60" w:rsidRPr="004F7E10" w:rsidRDefault="00981A60" w:rsidP="002800EC">
      <w:pPr>
        <w:jc w:val="left"/>
        <w:rPr>
          <w:b/>
          <w:lang w:eastAsia="ru-RU"/>
        </w:rPr>
      </w:pPr>
    </w:p>
    <w:p w:rsidR="00981A60" w:rsidRPr="00981A60" w:rsidRDefault="00981A60" w:rsidP="002800EC">
      <w:pPr>
        <w:rPr>
          <w:lang w:eastAsia="ru-RU"/>
        </w:rPr>
      </w:pPr>
    </w:p>
    <w:p w:rsidR="00981A60" w:rsidRDefault="00981A60" w:rsidP="002800EC">
      <w:pPr>
        <w:rPr>
          <w:lang w:eastAsia="ru-RU"/>
        </w:rPr>
      </w:pPr>
    </w:p>
    <w:p w:rsidR="001377F2" w:rsidRDefault="001377F2" w:rsidP="002800EC">
      <w:pPr>
        <w:tabs>
          <w:tab w:val="left" w:pos="268"/>
        </w:tabs>
        <w:jc w:val="both"/>
        <w:rPr>
          <w:lang w:eastAsia="ru-RU"/>
        </w:rPr>
      </w:pPr>
    </w:p>
    <w:p w:rsidR="0022383A" w:rsidRDefault="0022383A" w:rsidP="002800EC">
      <w:pPr>
        <w:tabs>
          <w:tab w:val="left" w:pos="268"/>
        </w:tabs>
        <w:jc w:val="both"/>
        <w:rPr>
          <w:lang w:eastAsia="ru-RU"/>
        </w:rPr>
      </w:pPr>
    </w:p>
    <w:p w:rsidR="0022383A" w:rsidRDefault="00817F55" w:rsidP="002800EC">
      <w:pPr>
        <w:tabs>
          <w:tab w:val="left" w:pos="268"/>
        </w:tabs>
        <w:jc w:val="both"/>
      </w:pPr>
      <w:r>
        <w:rPr>
          <w:lang w:eastAsia="ru-RU"/>
        </w:rPr>
        <w:lastRenderedPageBreak/>
        <w:pict>
          <v:group id="_x0000_s1735" style="position:absolute;left:0;text-align:left;margin-left:80.35pt;margin-top:53.9pt;width:497.55pt;height:70pt;z-index:-251590656;mso-position-horizontal-relative:page;mso-position-vertical-relative:page" coordorigin="1110,430" coordsize="10220,1489">
            <v:shape id="_x0000_s1736"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1737" type="#_x0000_t75" style="position:absolute;left:1276;top:572;width:2480;height:1072">
              <v:imagedata r:id="rId7" o:title=""/>
            </v:shape>
            <w10:wrap anchorx="page" anchory="page"/>
          </v:group>
        </w:pict>
      </w:r>
    </w:p>
    <w:p w:rsidR="001377F2" w:rsidRDefault="001377F2" w:rsidP="002800EC">
      <w:pPr>
        <w:tabs>
          <w:tab w:val="left" w:pos="268"/>
        </w:tabs>
      </w:pPr>
    </w:p>
    <w:p w:rsidR="001377F2" w:rsidRDefault="001377F2" w:rsidP="002800EC">
      <w:pPr>
        <w:tabs>
          <w:tab w:val="left" w:pos="268"/>
        </w:tabs>
      </w:pPr>
      <w:r>
        <w:t>Транспортировка, монтаж</w:t>
      </w:r>
    </w:p>
    <w:p w:rsidR="001377F2" w:rsidRDefault="001377F2" w:rsidP="002800EC">
      <w:pPr>
        <w:tabs>
          <w:tab w:val="left" w:pos="484"/>
        </w:tabs>
        <w:jc w:val="left"/>
        <w:rPr>
          <w:lang w:eastAsia="ru-RU"/>
        </w:rPr>
      </w:pPr>
    </w:p>
    <w:p w:rsidR="001377F2" w:rsidRDefault="001377F2" w:rsidP="002800EC">
      <w:pPr>
        <w:tabs>
          <w:tab w:val="left" w:pos="484"/>
        </w:tabs>
        <w:jc w:val="left"/>
        <w:rPr>
          <w:lang w:eastAsia="ru-RU"/>
        </w:rPr>
      </w:pPr>
    </w:p>
    <w:p w:rsidR="0022383A" w:rsidRDefault="0022383A" w:rsidP="002800EC">
      <w:pPr>
        <w:tabs>
          <w:tab w:val="left" w:pos="484"/>
        </w:tabs>
        <w:jc w:val="left"/>
        <w:rPr>
          <w:b/>
        </w:rPr>
      </w:pPr>
    </w:p>
    <w:p w:rsidR="001377F2" w:rsidRPr="000D4315" w:rsidRDefault="00DA2465" w:rsidP="002800EC">
      <w:pPr>
        <w:tabs>
          <w:tab w:val="left" w:pos="484"/>
        </w:tabs>
        <w:jc w:val="left"/>
        <w:rPr>
          <w:b/>
          <w:lang w:eastAsia="ru-RU"/>
        </w:rPr>
      </w:pPr>
      <w:r>
        <w:rPr>
          <w:b/>
          <w:noProof/>
          <w:lang w:eastAsia="ru-RU"/>
        </w:rPr>
        <w:drawing>
          <wp:anchor distT="0" distB="0" distL="114300" distR="114300" simplePos="0" relativeHeight="251727872" behindDoc="1" locked="0" layoutInCell="0" allowOverlap="1">
            <wp:simplePos x="0" y="0"/>
            <wp:positionH relativeFrom="column">
              <wp:posOffset>2005330</wp:posOffset>
            </wp:positionH>
            <wp:positionV relativeFrom="paragraph">
              <wp:posOffset>127635</wp:posOffset>
            </wp:positionV>
            <wp:extent cx="368935" cy="290830"/>
            <wp:effectExtent l="19050" t="0" r="0" b="0"/>
            <wp:wrapNone/>
            <wp:docPr id="586"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36"/>
                    <a:srcRect/>
                    <a:stretch>
                      <a:fillRect/>
                    </a:stretch>
                  </pic:blipFill>
                  <pic:spPr bwMode="auto">
                    <a:xfrm>
                      <a:off x="0" y="0"/>
                      <a:ext cx="368935" cy="290830"/>
                    </a:xfrm>
                    <a:prstGeom prst="rect">
                      <a:avLst/>
                    </a:prstGeom>
                    <a:noFill/>
                  </pic:spPr>
                </pic:pic>
              </a:graphicData>
            </a:graphic>
          </wp:anchor>
        </w:drawing>
      </w:r>
      <w:r w:rsidR="001377F2" w:rsidRPr="000D4315">
        <w:rPr>
          <w:b/>
        </w:rPr>
        <w:t>3.6.2 Указания по технике безопасности</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1377F2" w:rsidTr="00DA2465">
        <w:tc>
          <w:tcPr>
            <w:tcW w:w="5777" w:type="dxa"/>
          </w:tcPr>
          <w:p w:rsidR="001377F2" w:rsidRDefault="001377F2" w:rsidP="002800EC">
            <w:pPr>
              <w:tabs>
                <w:tab w:val="left" w:pos="484"/>
              </w:tabs>
              <w:jc w:val="left"/>
              <w:rPr>
                <w:lang w:eastAsia="ru-RU"/>
              </w:rPr>
            </w:pPr>
            <w:r>
              <w:t>Монтажные работы мог</w:t>
            </w:r>
            <w:r w:rsidR="000D4315">
              <w:t>ут выполняться только подготов</w:t>
            </w:r>
            <w:r>
              <w:t>ленным персоналом (см п. 2.8). Рекомендуется запросить монтажный персонал завода-изготовителя.</w:t>
            </w:r>
          </w:p>
        </w:tc>
      </w:tr>
    </w:tbl>
    <w:p w:rsidR="00DA2465" w:rsidRDefault="00DA2465" w:rsidP="002800EC">
      <w:pPr>
        <w:tabs>
          <w:tab w:val="left" w:pos="484"/>
        </w:tabs>
        <w:jc w:val="left"/>
        <w:rPr>
          <w:lang w:eastAsia="ru-RU"/>
        </w:rPr>
      </w:pPr>
    </w:p>
    <w:p w:rsidR="00DA2465" w:rsidRPr="00DA2465" w:rsidRDefault="00DA2465" w:rsidP="002800EC">
      <w:pPr>
        <w:tabs>
          <w:tab w:val="left" w:pos="484"/>
        </w:tabs>
        <w:jc w:val="left"/>
        <w:rPr>
          <w:lang w:eastAsia="ru-RU"/>
        </w:rPr>
      </w:pPr>
      <w:r w:rsidRPr="00DA2465">
        <w:rPr>
          <w:b/>
        </w:rPr>
        <w:t>3.6.3 Подготовка монтажа</w:t>
      </w:r>
    </w:p>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DA2465" w:rsidTr="003227C9">
        <w:tc>
          <w:tcPr>
            <w:tcW w:w="5777" w:type="dxa"/>
          </w:tcPr>
          <w:p w:rsidR="00DA2465" w:rsidRDefault="00DA2465" w:rsidP="002800EC">
            <w:pPr>
              <w:tabs>
                <w:tab w:val="left" w:pos="484"/>
              </w:tabs>
              <w:jc w:val="left"/>
            </w:pPr>
            <w:r>
              <w:sym w:font="Symbol" w:char="F0B7"/>
            </w:r>
            <w:r>
              <w:t xml:space="preserve"> Основание вентилятора – фундаментные плиты, обратная рама фундамента, опорные плиты, стальные подмостки или фундамент –</w:t>
            </w:r>
          </w:p>
          <w:p w:rsidR="00DA2465" w:rsidRDefault="00DA2465" w:rsidP="002800EC">
            <w:pPr>
              <w:tabs>
                <w:tab w:val="left" w:pos="484"/>
              </w:tabs>
              <w:jc w:val="left"/>
            </w:pPr>
            <w:r>
              <w:t xml:space="preserve"> - должно быть рассчитано согласно весу и нагрузкам на фундамент (  </w:t>
            </w:r>
            <w:r>
              <w:sym w:font="Symbol" w:char="F0AE"/>
            </w:r>
            <w:r>
              <w:t xml:space="preserve">  чертеж с размерами),</w:t>
            </w:r>
          </w:p>
          <w:p w:rsidR="00DA2465" w:rsidRDefault="00DA2465" w:rsidP="002800EC">
            <w:pPr>
              <w:tabs>
                <w:tab w:val="left" w:pos="484"/>
              </w:tabs>
              <w:jc w:val="left"/>
            </w:pPr>
            <w:r>
              <w:t xml:space="preserve">- должно гарантировать отсутствие вибрации во время работы или простоя.  </w:t>
            </w:r>
          </w:p>
          <w:p w:rsidR="00073A5D" w:rsidRDefault="00DA2465" w:rsidP="002800EC">
            <w:pPr>
              <w:tabs>
                <w:tab w:val="left" w:pos="484"/>
              </w:tabs>
              <w:jc w:val="left"/>
            </w:pPr>
            <w:r>
              <w:t xml:space="preserve">Сравнить размеры фундамента с размерами на </w:t>
            </w:r>
            <w:r w:rsidR="00073A5D">
              <w:t>ч</w:t>
            </w:r>
            <w:r>
              <w:t xml:space="preserve">ертеже вентилятора и на плане фундамента и учитывать при этом, что - должно быть достаточно свободного пространства для работ по монтажу, техническому обслуживанию и ремонту, </w:t>
            </w:r>
          </w:p>
          <w:p w:rsidR="00073A5D" w:rsidRDefault="00DA2465" w:rsidP="002800EC">
            <w:pPr>
              <w:tabs>
                <w:tab w:val="left" w:pos="484"/>
              </w:tabs>
              <w:jc w:val="left"/>
            </w:pPr>
            <w:r>
              <w:t xml:space="preserve">- должно быть достаточно свободного пространства для входа и выхода охлаждающего воздуха трех- фазного электродвигателя. </w:t>
            </w:r>
          </w:p>
          <w:p w:rsidR="00073A5D" w:rsidRDefault="00DA2465" w:rsidP="002800EC">
            <w:pPr>
              <w:tabs>
                <w:tab w:val="left" w:pos="484"/>
              </w:tabs>
              <w:jc w:val="left"/>
            </w:pPr>
            <w:r>
              <w:t xml:space="preserve"> </w:t>
            </w:r>
            <w:r w:rsidR="00073A5D">
              <w:sym w:font="Symbol" w:char="F0B7"/>
            </w:r>
            <w:r>
              <w:t>Осуществить необ</w:t>
            </w:r>
            <w:r w:rsidR="00073A5D">
              <w:t>ходимую корректировку фундамен</w:t>
            </w:r>
            <w:r>
              <w:t xml:space="preserve">та и очистить обработанные поверхности. </w:t>
            </w:r>
          </w:p>
          <w:p w:rsidR="00DA2465" w:rsidRDefault="00DA2465" w:rsidP="002800EC">
            <w:pPr>
              <w:tabs>
                <w:tab w:val="left" w:pos="484"/>
              </w:tabs>
              <w:jc w:val="left"/>
            </w:pPr>
            <w:r>
              <w:t xml:space="preserve"> </w:t>
            </w:r>
            <w:r w:rsidR="00073A5D">
              <w:sym w:font="Symbol" w:char="F0B7"/>
            </w:r>
            <w:r w:rsidR="00073A5D">
              <w:t xml:space="preserve"> </w:t>
            </w:r>
            <w:r>
              <w:t>Перевезти вентилятор с использованием подходящих</w:t>
            </w:r>
            <w:r w:rsidR="00073A5D">
              <w:t xml:space="preserve"> </w:t>
            </w:r>
            <w:r>
              <w:t>подъемных и транспортных средств к месту устан</w:t>
            </w:r>
            <w:r w:rsidR="00073A5D">
              <w:t>овки.</w:t>
            </w:r>
            <w:r w:rsidR="00266E52">
              <w:t xml:space="preserve"> (см. гл. 3.3.1 «Грузоподъемные устройства»).</w:t>
            </w:r>
          </w:p>
          <w:p w:rsidR="003227C9" w:rsidRDefault="003227C9" w:rsidP="002800EC">
            <w:pPr>
              <w:tabs>
                <w:tab w:val="left" w:pos="484"/>
              </w:tabs>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46"/>
            </w:tblGrid>
            <w:tr w:rsidR="003227C9" w:rsidTr="003227C9">
              <w:tc>
                <w:tcPr>
                  <w:tcW w:w="5546" w:type="dxa"/>
                </w:tcPr>
                <w:p w:rsidR="003227C9" w:rsidRDefault="003227C9" w:rsidP="00817F55">
                  <w:pPr>
                    <w:framePr w:hSpace="180" w:wrap="around" w:vAnchor="text" w:hAnchor="text" w:xAlign="right" w:y="1"/>
                    <w:tabs>
                      <w:tab w:val="left" w:pos="484"/>
                    </w:tabs>
                    <w:suppressOverlap/>
                    <w:jc w:val="left"/>
                  </w:pPr>
                </w:p>
              </w:tc>
            </w:tr>
          </w:tbl>
          <w:p w:rsidR="003227C9" w:rsidRDefault="003227C9" w:rsidP="002800EC">
            <w:pPr>
              <w:tabs>
                <w:tab w:val="left" w:pos="484"/>
              </w:tabs>
              <w:jc w:val="left"/>
            </w:pPr>
          </w:p>
          <w:p w:rsidR="00B161DB" w:rsidRDefault="00B161DB" w:rsidP="002800EC">
            <w:pPr>
              <w:tabs>
                <w:tab w:val="left" w:pos="484"/>
              </w:tabs>
              <w:jc w:val="left"/>
            </w:pPr>
          </w:p>
          <w:p w:rsidR="00B161DB" w:rsidRDefault="00B161DB" w:rsidP="002800EC">
            <w:pPr>
              <w:tabs>
                <w:tab w:val="left" w:pos="484"/>
              </w:tabs>
              <w:jc w:val="left"/>
              <w:rPr>
                <w:lang w:eastAsia="ru-RU"/>
              </w:rPr>
            </w:pPr>
          </w:p>
        </w:tc>
      </w:tr>
    </w:tbl>
    <w:p w:rsidR="00817F55" w:rsidRDefault="00817F55" w:rsidP="002800EC">
      <w:pPr>
        <w:tabs>
          <w:tab w:val="left" w:pos="484"/>
        </w:tabs>
        <w:jc w:val="left"/>
        <w:rPr>
          <w:lang w:val="de-DE" w:eastAsia="ru-RU"/>
        </w:rPr>
      </w:pPr>
    </w:p>
    <w:p w:rsidR="00817F55" w:rsidRDefault="00817F55">
      <w:pPr>
        <w:rPr>
          <w:lang w:val="de-DE" w:eastAsia="ru-RU"/>
        </w:rPr>
      </w:pPr>
      <w:r>
        <w:rPr>
          <w:lang w:val="de-DE" w:eastAsia="ru-RU"/>
        </w:rPr>
        <w:br w:type="page"/>
      </w:r>
    </w:p>
    <w:p w:rsidR="005C0D0D" w:rsidRDefault="005C0D0D">
      <w:pPr>
        <w:rPr>
          <w:rFonts w:ascii="Arial-BoldMT" w:hAnsi="Arial-BoldMT" w:cs="Arial-BoldMT"/>
          <w:b/>
          <w:bCs/>
        </w:rPr>
      </w:pPr>
    </w:p>
    <w:p w:rsidR="005C0D0D" w:rsidRDefault="005C0D0D">
      <w:pPr>
        <w:rPr>
          <w:rFonts w:ascii="Arial-BoldMT" w:hAnsi="Arial-BoldMT" w:cs="Arial-BoldMT"/>
          <w:b/>
          <w:bCs/>
        </w:rPr>
      </w:pPr>
    </w:p>
    <w:p w:rsidR="005C0D0D" w:rsidRPr="00AE299B" w:rsidRDefault="005C0D0D">
      <w:pPr>
        <w:rPr>
          <w:rFonts w:cstheme="minorHAnsi"/>
        </w:rPr>
      </w:pPr>
      <w:r w:rsidRPr="00AE299B">
        <w:rPr>
          <w:rFonts w:cstheme="minorHAnsi"/>
          <w:bCs/>
        </w:rPr>
        <w:t>Транспортировка, монтаж</w:t>
      </w:r>
      <w:r>
        <w:rPr>
          <w:rFonts w:cstheme="minorHAnsi"/>
          <w:noProof/>
          <w:lang w:eastAsia="ru-RU"/>
        </w:rPr>
        <w:pict>
          <v:group id="_x0000_s8350" style="position:absolute;left:0;text-align:left;margin-left:73.05pt;margin-top:50.7pt;width:497.55pt;height:70pt;z-index:-251586560;mso-position-horizontal-relative:page;mso-position-vertical-relative:page" coordorigin="1110,430" coordsize="10220,1489">
            <v:shape id="_x0000_s8351"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352" type="#_x0000_t75" style="position:absolute;left:1276;top:572;width:2480;height:1072">
              <v:imagedata r:id="rId7" o:title=""/>
            </v:shape>
            <w10:wrap anchorx="page" anchory="page"/>
          </v:group>
        </w:pict>
      </w:r>
    </w:p>
    <w:p w:rsidR="005C0D0D" w:rsidRPr="008A7EF1" w:rsidRDefault="005C0D0D" w:rsidP="008A7EF1"/>
    <w:p w:rsidR="005C0D0D" w:rsidRPr="008A7EF1" w:rsidRDefault="005C0D0D" w:rsidP="008A7EF1"/>
    <w:p w:rsidR="005C0D0D" w:rsidRDefault="005C0D0D" w:rsidP="008A7EF1">
      <w:pPr>
        <w:tabs>
          <w:tab w:val="left" w:pos="382"/>
        </w:tabs>
        <w:jc w:val="left"/>
      </w:pPr>
    </w:p>
    <w:p w:rsidR="005C0D0D" w:rsidRPr="006949AF" w:rsidRDefault="005C0D0D" w:rsidP="008A7EF1">
      <w:pPr>
        <w:tabs>
          <w:tab w:val="left" w:pos="382"/>
        </w:tabs>
        <w:jc w:val="left"/>
        <w:rPr>
          <w:rFonts w:cstheme="minorHAnsi"/>
          <w:b/>
          <w:bCs/>
        </w:rPr>
      </w:pPr>
      <w:r w:rsidRPr="006949AF">
        <w:rPr>
          <w:rFonts w:cstheme="minorHAnsi"/>
          <w:b/>
          <w:bCs/>
        </w:rPr>
        <w:t>3.6.4 Установка и рихтовка</w:t>
      </w:r>
    </w:p>
    <w:p w:rsidR="005C0D0D" w:rsidRPr="006949AF" w:rsidRDefault="005C0D0D" w:rsidP="008A7EF1">
      <w:pPr>
        <w:tabs>
          <w:tab w:val="left" w:pos="382"/>
        </w:tabs>
        <w:jc w:val="left"/>
        <w:rPr>
          <w:rFonts w:cstheme="minorHAnsi"/>
          <w:b/>
          <w:bCs/>
        </w:rPr>
      </w:pPr>
      <w:r w:rsidRPr="006949AF">
        <w:rPr>
          <w:rFonts w:cstheme="minorHAnsi"/>
          <w:b/>
          <w:bCs/>
        </w:rPr>
        <w:t>3.6.4.1 Общие указания</w:t>
      </w:r>
    </w:p>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RPr="00DC37E7" w:rsidTr="00054AEC">
        <w:tc>
          <w:tcPr>
            <w:tcW w:w="5777" w:type="dxa"/>
          </w:tcPr>
          <w:p w:rsidR="005C0D0D" w:rsidRPr="00DC37E7" w:rsidRDefault="005C0D0D" w:rsidP="00054AEC">
            <w:pPr>
              <w:jc w:val="left"/>
              <w:rPr>
                <w:rFonts w:asciiTheme="majorHAnsi" w:hAnsiTheme="majorHAnsi" w:cstheme="majorHAnsi"/>
              </w:rPr>
            </w:pPr>
            <w:r w:rsidRPr="00DC37E7">
              <w:rPr>
                <w:rFonts w:asciiTheme="majorHAnsi" w:hAnsiTheme="majorHAnsi" w:cstheme="majorHAnsi"/>
              </w:rPr>
              <w:t>Существует угроза потери устойчивости вентилятора при неровностях на месте установки</w:t>
            </w:r>
            <w:r w:rsidRPr="006B073B">
              <w:rPr>
                <w:rFonts w:asciiTheme="majorHAnsi" w:hAnsiTheme="majorHAnsi" w:cstheme="majorHAnsi"/>
              </w:rPr>
              <w:t>,</w:t>
            </w:r>
            <w:r>
              <w:rPr>
                <w:rFonts w:asciiTheme="majorHAnsi" w:hAnsiTheme="majorHAnsi" w:cstheme="majorHAnsi"/>
              </w:rPr>
              <w:t xml:space="preserve"> и поэтому может возникнуть </w:t>
            </w:r>
            <w:r w:rsidRPr="00DC37E7">
              <w:rPr>
                <w:rFonts w:asciiTheme="majorHAnsi" w:hAnsiTheme="majorHAnsi" w:cstheme="majorHAnsi"/>
              </w:rPr>
              <w:t>опасность раздавливания или порезов</w:t>
            </w:r>
            <w:r w:rsidRPr="00DC37E7">
              <w:rPr>
                <w:rFonts w:asciiTheme="majorHAnsi" w:eastAsia="ArialMT" w:hAnsiTheme="majorHAnsi" w:cstheme="majorHAnsi"/>
              </w:rPr>
              <w:t xml:space="preserve"> </w:t>
            </w:r>
            <w:r w:rsidRPr="00DC37E7">
              <w:rPr>
                <w:rFonts w:asciiTheme="majorHAnsi" w:hAnsiTheme="majorHAnsi" w:cstheme="majorHAnsi"/>
              </w:rPr>
              <w:t>частей тела.</w:t>
            </w:r>
          </w:p>
          <w:p w:rsidR="005C0D0D" w:rsidRDefault="005C0D0D" w:rsidP="00054AEC">
            <w:pPr>
              <w:jc w:val="left"/>
              <w:rPr>
                <w:rFonts w:asciiTheme="majorHAnsi" w:eastAsia="ArialMT" w:hAnsiTheme="majorHAnsi" w:cstheme="majorHAnsi"/>
              </w:rPr>
            </w:pPr>
            <w:r w:rsidRPr="00DC37E7">
              <w:rPr>
                <w:rFonts w:asciiTheme="majorHAnsi" w:hAnsiTheme="majorHAnsi" w:cstheme="majorHAnsi"/>
              </w:rPr>
              <w:t>Перед началом монтажа</w:t>
            </w:r>
            <w:r>
              <w:rPr>
                <w:rFonts w:asciiTheme="majorHAnsi" w:hAnsiTheme="majorHAnsi" w:cstheme="majorHAnsi"/>
              </w:rPr>
              <w:t xml:space="preserve"> нужно</w:t>
            </w:r>
            <w:r w:rsidRPr="00DC37E7">
              <w:rPr>
                <w:rFonts w:asciiTheme="majorHAnsi" w:hAnsiTheme="majorHAnsi" w:cstheme="majorHAnsi"/>
              </w:rPr>
              <w:t xml:space="preserve"> проверить ровность места установки и соблюдение размеров.</w:t>
            </w:r>
            <w:r w:rsidRPr="00DC37E7">
              <w:rPr>
                <w:rFonts w:asciiTheme="majorHAnsi" w:eastAsia="ArialMT" w:hAnsiTheme="majorHAnsi" w:cstheme="majorHAnsi"/>
              </w:rPr>
              <w:t xml:space="preserve"> </w:t>
            </w:r>
          </w:p>
          <w:p w:rsidR="005C0D0D" w:rsidRPr="00DC37E7" w:rsidRDefault="005C0D0D" w:rsidP="00054AEC">
            <w:pPr>
              <w:jc w:val="left"/>
              <w:rPr>
                <w:rFonts w:asciiTheme="majorHAnsi" w:eastAsia="ArialMT" w:hAnsiTheme="majorHAnsi" w:cstheme="majorHAnsi"/>
              </w:rPr>
            </w:pPr>
            <w:r>
              <w:rPr>
                <w:rFonts w:asciiTheme="majorHAnsi" w:eastAsia="ArialMT" w:hAnsiTheme="majorHAnsi" w:cstheme="majorHAnsi"/>
              </w:rPr>
              <w:t>Как</w:t>
            </w:r>
            <w:r w:rsidRPr="00DC37E7">
              <w:rPr>
                <w:rFonts w:asciiTheme="majorHAnsi" w:hAnsiTheme="majorHAnsi" w:cstheme="majorHAnsi"/>
              </w:rPr>
              <w:t xml:space="preserve"> основани</w:t>
            </w:r>
            <w:r>
              <w:rPr>
                <w:rFonts w:asciiTheme="majorHAnsi" w:eastAsia="ArialMT" w:hAnsiTheme="majorHAnsi" w:cstheme="majorHAnsi"/>
              </w:rPr>
              <w:t>е</w:t>
            </w:r>
            <w:r w:rsidRPr="00DC37E7">
              <w:rPr>
                <w:rFonts w:asciiTheme="majorHAnsi" w:hAnsiTheme="majorHAnsi" w:cstheme="majorHAnsi"/>
              </w:rPr>
              <w:t xml:space="preserve"> для вентилятора подходят</w:t>
            </w:r>
            <w:r w:rsidRPr="00DC37E7">
              <w:rPr>
                <w:rFonts w:asciiTheme="majorHAnsi" w:eastAsia="ArialMT" w:hAnsiTheme="majorHAnsi" w:cstheme="majorHAnsi"/>
              </w:rPr>
              <w:t xml:space="preserve"> </w:t>
            </w:r>
            <w:r w:rsidRPr="00DC37E7">
              <w:rPr>
                <w:rFonts w:asciiTheme="majorHAnsi" w:hAnsiTheme="majorHAnsi" w:cstheme="majorHAnsi"/>
              </w:rPr>
              <w:t>стальные конструкции, фундаментные блоки, бетонные фундаменты, которые гарантируют безтолчковую, с незначительной вибрацией и крутильно-жесткую эксплуатацию вентилятора.</w:t>
            </w:r>
            <w:r w:rsidRPr="00DC37E7">
              <w:rPr>
                <w:rFonts w:asciiTheme="majorHAnsi" w:eastAsia="ArialMT" w:hAnsiTheme="majorHAnsi" w:cstheme="majorHAnsi"/>
              </w:rPr>
              <w:t xml:space="preserve"> </w:t>
            </w:r>
            <w:r w:rsidRPr="00DC37E7">
              <w:rPr>
                <w:rFonts w:asciiTheme="majorHAnsi" w:hAnsiTheme="majorHAnsi" w:cstheme="majorHAnsi"/>
              </w:rPr>
              <w:t>Монтажные материалы, такие как выравнивающие пластины, крепежные болты и т.д., могут</w:t>
            </w:r>
            <w:r w:rsidRPr="00DC37E7">
              <w:rPr>
                <w:rFonts w:asciiTheme="majorHAnsi" w:eastAsia="ArialMT" w:hAnsiTheme="majorHAnsi" w:cstheme="majorHAnsi"/>
              </w:rPr>
              <w:t xml:space="preserve"> </w:t>
            </w:r>
            <w:r w:rsidRPr="00DC37E7">
              <w:rPr>
                <w:rFonts w:asciiTheme="majorHAnsi" w:hAnsiTheme="majorHAnsi" w:cstheme="majorHAnsi"/>
              </w:rPr>
              <w:t>быть заказаны у изготовителя.</w:t>
            </w:r>
          </w:p>
          <w:p w:rsidR="005C0D0D" w:rsidRPr="00DC37E7" w:rsidRDefault="005C0D0D" w:rsidP="00054AEC">
            <w:pPr>
              <w:autoSpaceDE w:val="0"/>
              <w:autoSpaceDN w:val="0"/>
              <w:adjustRightInd w:val="0"/>
              <w:jc w:val="left"/>
              <w:rPr>
                <w:rFonts w:asciiTheme="majorHAnsi" w:eastAsia="ArialMT" w:hAnsiTheme="majorHAnsi" w:cstheme="majorHAnsi"/>
              </w:rPr>
            </w:pPr>
            <w:r>
              <w:rPr>
                <w:rFonts w:asciiTheme="majorHAnsi" w:eastAsia="ArialMT" w:hAnsiTheme="majorHAnsi" w:cstheme="majorHAnsi"/>
              </w:rPr>
              <w:t>При</w:t>
            </w:r>
            <w:r w:rsidRPr="00DC37E7">
              <w:rPr>
                <w:rFonts w:asciiTheme="majorHAnsi" w:eastAsia="ArialMT" w:hAnsiTheme="majorHAnsi" w:cstheme="majorHAnsi"/>
              </w:rPr>
              <w:t xml:space="preserve"> необходимости</w:t>
            </w:r>
            <w:r w:rsidRPr="006B073B">
              <w:rPr>
                <w:rFonts w:asciiTheme="majorHAnsi" w:eastAsia="ArialMT" w:hAnsiTheme="majorHAnsi" w:cstheme="majorHAnsi"/>
              </w:rPr>
              <w:t>,</w:t>
            </w:r>
            <w:r w:rsidRPr="00DC37E7">
              <w:rPr>
                <w:rFonts w:asciiTheme="majorHAnsi" w:eastAsia="ArialMT" w:hAnsiTheme="majorHAnsi" w:cstheme="majorHAnsi"/>
              </w:rPr>
              <w:t xml:space="preserve"> у изготовителя можно</w:t>
            </w:r>
          </w:p>
          <w:p w:rsidR="005C0D0D" w:rsidRPr="00DC37E7" w:rsidRDefault="005C0D0D" w:rsidP="00054AEC">
            <w:pPr>
              <w:autoSpaceDE w:val="0"/>
              <w:autoSpaceDN w:val="0"/>
              <w:adjustRightInd w:val="0"/>
              <w:jc w:val="left"/>
              <w:rPr>
                <w:rFonts w:asciiTheme="majorHAnsi" w:eastAsia="ArialMT" w:hAnsiTheme="majorHAnsi" w:cstheme="majorHAnsi"/>
              </w:rPr>
            </w:pPr>
            <w:r w:rsidRPr="00DC37E7">
              <w:rPr>
                <w:rFonts w:asciiTheme="majorHAnsi" w:eastAsia="ArialMT" w:hAnsiTheme="majorHAnsi" w:cstheme="majorHAnsi"/>
              </w:rPr>
              <w:t>запросить предоставление монтажного персонала.</w:t>
            </w:r>
          </w:p>
          <w:p w:rsidR="005C0D0D" w:rsidRPr="00DC37E7" w:rsidRDefault="005C0D0D" w:rsidP="00054AEC">
            <w:pPr>
              <w:autoSpaceDE w:val="0"/>
              <w:autoSpaceDN w:val="0"/>
              <w:adjustRightInd w:val="0"/>
              <w:jc w:val="left"/>
              <w:rPr>
                <w:rFonts w:asciiTheme="majorHAnsi" w:eastAsia="ArialMT" w:hAnsiTheme="majorHAnsi" w:cstheme="majorHAnsi"/>
              </w:rPr>
            </w:pPr>
            <w:r w:rsidRPr="00DC37E7">
              <w:rPr>
                <w:rFonts w:asciiTheme="majorHAnsi" w:eastAsia="ArialMT" w:hAnsiTheme="majorHAnsi" w:cstheme="majorHAnsi"/>
              </w:rPr>
              <w:t>После установки на фундаменте вентилятор необходимо</w:t>
            </w:r>
            <w:r>
              <w:rPr>
                <w:rFonts w:asciiTheme="majorHAnsi" w:eastAsia="ArialMT" w:hAnsiTheme="majorHAnsi" w:cstheme="majorHAnsi"/>
              </w:rPr>
              <w:t xml:space="preserve"> </w:t>
            </w:r>
            <w:r w:rsidRPr="00DC37E7">
              <w:rPr>
                <w:rFonts w:asciiTheme="majorHAnsi" w:eastAsia="ArialMT" w:hAnsiTheme="majorHAnsi" w:cstheme="majorHAnsi"/>
              </w:rPr>
              <w:t>отрихтовать. Для этого используются подходящие измерительные приборы, инструменты, отжимные винты и</w:t>
            </w:r>
            <w:r>
              <w:rPr>
                <w:rFonts w:asciiTheme="majorHAnsi" w:eastAsia="ArialMT" w:hAnsiTheme="majorHAnsi" w:cstheme="majorHAnsi"/>
              </w:rPr>
              <w:t xml:space="preserve"> </w:t>
            </w:r>
            <w:r w:rsidRPr="00DC37E7">
              <w:rPr>
                <w:rFonts w:asciiTheme="majorHAnsi" w:eastAsia="ArialMT" w:hAnsiTheme="majorHAnsi" w:cstheme="majorHAnsi"/>
              </w:rPr>
              <w:t>выравнивающие пластины.</w:t>
            </w:r>
          </w:p>
          <w:p w:rsidR="005C0D0D" w:rsidRPr="00DC37E7" w:rsidRDefault="005C0D0D" w:rsidP="008377C6">
            <w:pPr>
              <w:autoSpaceDE w:val="0"/>
              <w:autoSpaceDN w:val="0"/>
              <w:adjustRightInd w:val="0"/>
              <w:jc w:val="left"/>
              <w:rPr>
                <w:rFonts w:asciiTheme="majorHAnsi" w:eastAsia="ArialMT" w:hAnsiTheme="majorHAnsi" w:cstheme="majorHAnsi"/>
              </w:rPr>
            </w:pPr>
            <w:r w:rsidRPr="00DC37E7">
              <w:rPr>
                <w:rFonts w:asciiTheme="majorHAnsi" w:eastAsia="ArialMT" w:hAnsiTheme="majorHAnsi" w:cstheme="majorHAnsi"/>
              </w:rPr>
              <w:t>При установке в химически агрессивной среде</w:t>
            </w:r>
            <w:r>
              <w:rPr>
                <w:rFonts w:asciiTheme="majorHAnsi" w:eastAsia="ArialMT" w:hAnsiTheme="majorHAnsi" w:cstheme="majorHAnsi"/>
              </w:rPr>
              <w:t xml:space="preserve"> </w:t>
            </w:r>
            <w:r w:rsidRPr="00DC37E7">
              <w:rPr>
                <w:rFonts w:asciiTheme="majorHAnsi" w:eastAsia="ArialMT" w:hAnsiTheme="majorHAnsi" w:cstheme="majorHAnsi"/>
              </w:rPr>
              <w:t xml:space="preserve">или под открытым небом </w:t>
            </w:r>
            <w:r>
              <w:rPr>
                <w:rFonts w:asciiTheme="majorHAnsi" w:eastAsia="Arial Unicode MS" w:hAnsiTheme="majorHAnsi" w:cstheme="majorHAnsi"/>
              </w:rPr>
              <w:t>нужно</w:t>
            </w:r>
            <w:r w:rsidRPr="00DC37E7">
              <w:rPr>
                <w:rFonts w:asciiTheme="majorHAnsi" w:eastAsia="SymbolMT" w:hAnsiTheme="majorHAnsi" w:cstheme="majorHAnsi"/>
              </w:rPr>
              <w:t xml:space="preserve"> </w:t>
            </w:r>
            <w:r w:rsidRPr="00DC37E7">
              <w:rPr>
                <w:rFonts w:asciiTheme="majorHAnsi" w:eastAsia="ArialMT" w:hAnsiTheme="majorHAnsi" w:cstheme="majorHAnsi"/>
              </w:rPr>
              <w:t>использовать выравнивающие пластины из нержавеющего материала.</w:t>
            </w:r>
          </w:p>
        </w:tc>
      </w:tr>
    </w:tbl>
    <w:p w:rsidR="005C0D0D" w:rsidRDefault="005C0D0D" w:rsidP="008A7EF1">
      <w:pPr>
        <w:tabs>
          <w:tab w:val="left" w:pos="382"/>
        </w:tabs>
        <w:jc w:val="left"/>
        <w:rPr>
          <w:rFonts w:asciiTheme="majorHAnsi" w:hAnsiTheme="majorHAnsi" w:cstheme="majorHAnsi"/>
          <w:b/>
          <w:bCs/>
        </w:rPr>
      </w:pPr>
      <w:r>
        <w:rPr>
          <w:rFonts w:asciiTheme="majorHAnsi" w:hAnsiTheme="majorHAnsi" w:cstheme="majorHAnsi"/>
          <w:b/>
          <w:bCs/>
          <w:noProof/>
          <w:lang w:eastAsia="ru-RU"/>
        </w:rPr>
        <w:pict>
          <v:group id="_x0000_s8353" style="position:absolute;margin-left:229.35pt;margin-top:5.35pt;width:36.15pt;height:31.8pt;z-index:251730944;mso-position-horizontal-relative:page;mso-position-vertical-relative:text" coordorigin="5234,-957" coordsize="723,636">
            <v:group id="_x0000_s8354" style="position:absolute;left:5234;top:-957;width:721;height:634" coordorigin="5234,-957" coordsize="721,634">
              <v:shape id="_x0000_s8355" style="position:absolute;left:5234;top:-957;width:721;height:634" coordorigin="5234,-957" coordsize="721,634" path="m5600,-956r-11,l5587,-956r-2,1l5583,-955r-1,1l5580,-953r-2,1l5577,-951r-2,1l5574,-948r-2,1l5571,-946r-1,2l5569,-942r-332,575l5236,-364r-1,4l5234,-357r,7l5235,-345r1,3l5237,-339r2,2l5241,-335r10,9l5254,-325r3,l5262,-324r666,l5931,-324r3,-1l5937,-326r2,-1l5941,-328r3,-2l5946,-332r2,-2l5950,-337r1,-2l5952,-341r1,-3l5954,-347r,-3l5954,-357r-1,-3l5952,-364r-1,-3l5620,-942r-1,-2l5618,-946r-3,-2l5612,-951r-1,-1l5609,-953r-2,-1l5606,-955r-2,l5602,-956r-2,xe" fillcolor="yellow" stroked="f">
                <v:path arrowok="t"/>
              </v:shape>
              <v:shape id="_x0000_s8356" style="position:absolute;left:5234;top:-957;width:721;height:634" coordorigin="5234,-957" coordsize="721,634" path="m5596,-957r-4,l5590,-956r8,l5596,-957xe" fillcolor="yellow" stroked="f">
                <v:path arrowok="t"/>
              </v:shape>
            </v:group>
            <v:group id="_x0000_s8357" style="position:absolute;left:5236;top:-955;width:721;height:634" coordorigin="5236,-955" coordsize="721,634">
              <v:shape id="_x0000_s8358" style="position:absolute;left:5236;top:-955;width:721;height:634" coordorigin="5236,-955" coordsize="721,634" path="m5953,-365l5622,-941r-2,-1l5619,-944r-1,-1l5617,-946r-2,-2l5614,-949r-2,-1l5611,-951r-2,-1l5608,-953r-3,l5604,-954r-2,-1l5600,-955r-2,l5596,-955r-2,l5592,-955r-2,l5589,-954r-2,1l5585,-953r-2,1l5582,-951r-2,1l5578,-949r-1,1l5575,-946r-1,1l5573,-944r-1,2l5571,-941r-332,575l5238,-362r-1,3l5236,-355r,3l5236,-348r,2l5237,-343r1,3l5239,-338r2,3l5242,-333r11,8l5255,-323r4,l5261,-322r3,l5926,-322r4,l5932,-322r4,-1l5938,-324r3,-2l5943,-327r2,-1l5947,-331r3,-2l5955,-346r1,-2l5956,-352r,-3l5955,-359r-1,-3l5953,-365e" filled="f" strokeweight=".011mm">
                <v:path arrowok="t"/>
              </v:shape>
            </v:group>
            <v:group id="_x0000_s8359" style="position:absolute;left:5253;top:-935;width:683;height:595" coordorigin="5253,-935" coordsize="683,595">
              <v:shape id="_x0000_s8360" style="position:absolute;left:5253;top:-935;width:683;height:595" coordorigin="5253,-935" coordsize="683,595" path="m5597,-935r-5,l5590,-935r-1,1l5586,-933r-1,2l5583,-929r-1,2l5580,-923r-324,559l5255,-361r-1,2l5253,-356r,3l5265,-341r657,l5926,-342r3,-1l5931,-345r2,-1l5934,-348r1,-3l5936,-353r,-4l5935,-359r-2,-2l5932,-364,5609,-923r-2,-4l5606,-929r-2,-2l5603,-933r-3,-1l5599,-935r-2,xe" fillcolor="black" stroked="f">
                <v:path arrowok="t"/>
              </v:shape>
            </v:group>
            <v:group id="_x0000_s8361" style="position:absolute;left:5310;top:-864;width:569;height:480" coordorigin="5310,-864" coordsize="569,480">
              <v:shape id="_x0000_s8362" style="position:absolute;left:5310;top:-864;width:569;height:480" coordorigin="5310,-864" coordsize="569,480" path="m5594,-864r-284,479l5878,-385,5594,-864xe" fillcolor="yellow" stroked="f">
                <v:path arrowok="t"/>
              </v:shape>
            </v:group>
            <v:group id="_x0000_s8363" style="position:absolute;left:5551;top:-773;width:87;height:374" coordorigin="5551,-773" coordsize="87,374">
              <v:shape id="_x0000_s8364" style="position:absolute;left:5551;top:-773;width:87;height:374" coordorigin="5551,-773" coordsize="87,374" path="m5597,-773r-11,l5584,-772r-2,1l5581,-771r-3,l5577,-770r-2,l5573,-769r-2,1l5570,-767r-2,l5567,-766r-2,2l5564,-763r-11,19l5551,-741r,4l5551,-734r,4l5552,-726r1,4l5554,-717r1,6l5555,-709r21,154l5576,-551r,4l5577,-540r,4l5578,-533r1,3l5579,-527r1,1l5580,-525r1,2l5582,-522r,1l5583,-520r1,1l5584,-518r1,1l5586,-516r2,1l5589,-515r1,l5591,-514r5,l5598,-515r2,l5602,-516r1,-1l5604,-518r1,-1l5606,-521r1,-1l5607,-524r1,-2l5609,-527r,-2l5610,-532r,-2l5610,-536r1,-5l5612,-551r,-4l5632,-705r1,-1l5633,-708r1,-2l5634,-712r1,-2l5636,-720r1,-2l5637,-725r,-3l5637,-734r-1,-5l5635,-742r-2,-4l5631,-750r-1,-3l5627,-756r-7,-7l5618,-764r-1,-2l5615,-767r-2,-1l5612,-768r-2,-1l5608,-770r-3,-1l5603,-771r-3,-1l5599,-772r-2,-1xe" fillcolor="black" stroked="f">
                <v:path arrowok="t"/>
              </v:shape>
              <v:shape id="_x0000_s8365" style="position:absolute;left:5551;top:-773;width:87;height:374" coordorigin="5551,-773" coordsize="87,374" path="m5599,-400r-12,l5589,-399r9,l5599,-400xe" fillcolor="black" stroked="f">
                <v:path arrowok="t"/>
              </v:shape>
              <v:shape id="_x0000_s8366" style="position:absolute;left:5551;top:-773;width:87;height:374" coordorigin="5551,-773" coordsize="87,374" path="m5602,-483r-17,l5583,-482r-2,l5579,-481r-2,l5576,-480r-2,1l5572,-478r-2,1l5569,-476r-2,1l5565,-474r-1,2l5553,-455r-1,4l5551,-446r,5l5551,-436r16,28l5569,-406r1,1l5572,-405r2,1l5576,-402r1,l5579,-401r2,l5583,-400r2,l5602,-400r5,-1l5609,-402r2,l5613,-404r1,-1l5616,-405r2,-1l5620,-408r1,-1l5623,-410r12,-31l5635,-446r-14,-28l5620,-475r-2,-1l5617,-477r-3,-1l5613,-479r-2,-1l5609,-481r-2,l5605,-482r-1,l5602,-483xe" fillcolor="black" stroked="f">
                <v:path arrowok="t"/>
              </v:shape>
              <v:shape id="_x0000_s8367" style="position:absolute;left:5551;top:-773;width:87;height:374" coordorigin="5551,-773" coordsize="87,374" path="m5598,-484r-9,l5587,-483r12,l5598,-484xe" fillcolor="black" stroked="f">
                <v:path arrowok="t"/>
              </v:shape>
            </v:group>
            <w10:wrap anchorx="page"/>
          </v:group>
        </w:pict>
      </w:r>
    </w:p>
    <w:p w:rsidR="005C0D0D" w:rsidRPr="00054AEC" w:rsidRDefault="005C0D0D" w:rsidP="00054AEC">
      <w:pPr>
        <w:rPr>
          <w:rFonts w:asciiTheme="majorHAnsi" w:hAnsiTheme="majorHAnsi" w:cstheme="majorHAnsi"/>
        </w:rPr>
      </w:pPr>
    </w:p>
    <w:p w:rsidR="005C0D0D" w:rsidRPr="00054AEC" w:rsidRDefault="005C0D0D" w:rsidP="00054AEC">
      <w:pPr>
        <w:rPr>
          <w:rFonts w:asciiTheme="majorHAnsi" w:hAnsiTheme="majorHAnsi" w:cstheme="majorHAnsi"/>
        </w:rPr>
      </w:pPr>
    </w:p>
    <w:p w:rsidR="005C0D0D" w:rsidRDefault="005C0D0D" w:rsidP="008A7EF1">
      <w:pPr>
        <w:tabs>
          <w:tab w:val="left" w:pos="382"/>
        </w:tabs>
        <w:jc w:val="left"/>
        <w:rPr>
          <w:rFonts w:asciiTheme="majorHAnsi" w:hAnsiTheme="majorHAnsi" w:cstheme="majorHAnsi"/>
          <w:b/>
          <w:bCs/>
        </w:rPr>
      </w:pPr>
    </w:p>
    <w:p w:rsidR="005C0D0D" w:rsidRPr="00DC37E7" w:rsidRDefault="005C0D0D" w:rsidP="008A7EF1">
      <w:pPr>
        <w:tabs>
          <w:tab w:val="left" w:pos="382"/>
        </w:tabs>
        <w:jc w:val="left"/>
        <w:rPr>
          <w:rFonts w:asciiTheme="majorHAnsi" w:hAnsiTheme="majorHAnsi" w:cstheme="majorHAnsi"/>
          <w:b/>
          <w:bCs/>
        </w:rPr>
      </w:pPr>
      <w:r>
        <w:rPr>
          <w:rFonts w:asciiTheme="majorHAnsi" w:hAnsiTheme="majorHAnsi" w:cstheme="majorHAnsi"/>
          <w:b/>
          <w:bCs/>
          <w:noProof/>
          <w:lang w:eastAsia="ru-RU"/>
        </w:rPr>
        <w:drawing>
          <wp:anchor distT="0" distB="0" distL="114300" distR="114300" simplePos="0" relativeHeight="251732992" behindDoc="1" locked="0" layoutInCell="0" allowOverlap="1">
            <wp:simplePos x="0" y="0"/>
            <wp:positionH relativeFrom="column">
              <wp:posOffset>1859915</wp:posOffset>
            </wp:positionH>
            <wp:positionV relativeFrom="paragraph">
              <wp:posOffset>2265680</wp:posOffset>
            </wp:positionV>
            <wp:extent cx="368935" cy="290830"/>
            <wp:effectExtent l="19050" t="0" r="0" b="0"/>
            <wp:wrapNone/>
            <wp:docPr id="8"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6"/>
                    <a:srcRect/>
                    <a:stretch>
                      <a:fillRect/>
                    </a:stretch>
                  </pic:blipFill>
                  <pic:spPr bwMode="auto">
                    <a:xfrm>
                      <a:off x="0" y="0"/>
                      <a:ext cx="368935" cy="290830"/>
                    </a:xfrm>
                    <a:prstGeom prst="rect">
                      <a:avLst/>
                    </a:prstGeom>
                    <a:noFill/>
                  </pic:spPr>
                </pic:pic>
              </a:graphicData>
            </a:graphic>
          </wp:anchor>
        </w:drawing>
      </w:r>
      <w:r>
        <w:rPr>
          <w:rFonts w:asciiTheme="majorHAnsi" w:hAnsiTheme="majorHAnsi" w:cstheme="majorHAnsi"/>
          <w:b/>
          <w:bCs/>
          <w:noProof/>
          <w:lang w:eastAsia="ru-RU"/>
        </w:rPr>
        <w:drawing>
          <wp:anchor distT="0" distB="0" distL="114300" distR="114300" simplePos="0" relativeHeight="251731968" behindDoc="1" locked="0" layoutInCell="0" allowOverlap="1">
            <wp:simplePos x="0" y="0"/>
            <wp:positionH relativeFrom="column">
              <wp:posOffset>1860140</wp:posOffset>
            </wp:positionH>
            <wp:positionV relativeFrom="paragraph">
              <wp:posOffset>251388</wp:posOffset>
            </wp:positionV>
            <wp:extent cx="369368" cy="291313"/>
            <wp:effectExtent l="19050" t="0" r="0" b="0"/>
            <wp:wrapNone/>
            <wp:docPr id="9"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6"/>
                    <a:srcRect/>
                    <a:stretch>
                      <a:fillRect/>
                    </a:stretch>
                  </pic:blipFill>
                  <pic:spPr bwMode="auto">
                    <a:xfrm>
                      <a:off x="0" y="0"/>
                      <a:ext cx="369368" cy="291313"/>
                    </a:xfrm>
                    <a:prstGeom prst="rect">
                      <a:avLst/>
                    </a:prstGeom>
                    <a:noFill/>
                  </pic:spPr>
                </pic:pic>
              </a:graphicData>
            </a:graphic>
          </wp:anchor>
        </w:drawing>
      </w:r>
      <w:r>
        <w:rPr>
          <w:rFonts w:asciiTheme="majorHAnsi" w:hAnsiTheme="majorHAnsi" w:cstheme="majorHAnsi"/>
          <w:b/>
          <w:bCs/>
        </w:rPr>
        <w:br w:type="textWrapping" w:clear="all"/>
      </w:r>
    </w:p>
    <w:p w:rsidR="005C0D0D" w:rsidRDefault="005C0D0D" w:rsidP="00E75E2A">
      <w:pPr>
        <w:autoSpaceDE w:val="0"/>
        <w:autoSpaceDN w:val="0"/>
        <w:adjustRightInd w:val="0"/>
        <w:spacing w:line="240" w:lineRule="auto"/>
        <w:jc w:val="left"/>
        <w:rPr>
          <w:rFonts w:ascii="Arial-BoldMT" w:hAnsi="Arial-BoldMT" w:cs="Arial-BoldMT"/>
          <w:b/>
          <w:bCs/>
        </w:rPr>
      </w:pPr>
      <w:r>
        <w:rPr>
          <w:rFonts w:ascii="Arial-BoldMT" w:hAnsi="Arial-BoldMT" w:cs="Arial-BoldMT"/>
          <w:b/>
          <w:bCs/>
        </w:rPr>
        <w:t>3.6.4.2 Последовательность</w:t>
      </w:r>
    </w:p>
    <w:p w:rsidR="005C0D0D" w:rsidRPr="00DC37E7" w:rsidRDefault="005C0D0D" w:rsidP="00E75E2A">
      <w:pPr>
        <w:tabs>
          <w:tab w:val="left" w:pos="382"/>
        </w:tabs>
        <w:jc w:val="left"/>
        <w:rPr>
          <w:rFonts w:asciiTheme="majorHAnsi" w:hAnsiTheme="majorHAnsi" w:cstheme="majorHAnsi"/>
        </w:rPr>
      </w:pPr>
      <w:r>
        <w:rPr>
          <w:rFonts w:ascii="Arial-BoldMT" w:hAnsi="Arial-BoldMT" w:cs="Arial-BoldMT"/>
          <w:b/>
          <w:bCs/>
        </w:rPr>
        <w:t>монтажных работ</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E75E2A">
        <w:tc>
          <w:tcPr>
            <w:tcW w:w="5777" w:type="dxa"/>
          </w:tcPr>
          <w:p w:rsidR="005C0D0D" w:rsidRPr="00E75E2A" w:rsidRDefault="005C0D0D" w:rsidP="00E75E2A">
            <w:pPr>
              <w:autoSpaceDE w:val="0"/>
              <w:autoSpaceDN w:val="0"/>
              <w:adjustRightInd w:val="0"/>
              <w:jc w:val="left"/>
              <w:rPr>
                <w:rFonts w:asciiTheme="majorHAnsi" w:eastAsia="ArialMT" w:hAnsiTheme="majorHAnsi" w:cstheme="majorHAnsi"/>
              </w:rPr>
            </w:pPr>
            <w:r w:rsidRPr="00E75E2A">
              <w:rPr>
                <w:rFonts w:asciiTheme="majorHAnsi" w:eastAsia="ArialMT" w:hAnsiTheme="majorHAnsi" w:cstheme="majorHAnsi"/>
              </w:rPr>
              <w:t>Последовательность монтажных работ зависит от</w:t>
            </w:r>
          </w:p>
          <w:p w:rsidR="005C0D0D" w:rsidRPr="00E75E2A" w:rsidRDefault="005C0D0D" w:rsidP="00E75E2A">
            <w:pPr>
              <w:autoSpaceDE w:val="0"/>
              <w:autoSpaceDN w:val="0"/>
              <w:adjustRightInd w:val="0"/>
              <w:jc w:val="left"/>
              <w:rPr>
                <w:rFonts w:asciiTheme="majorHAnsi" w:eastAsia="ArialMT" w:hAnsiTheme="majorHAnsi" w:cstheme="majorHAnsi"/>
              </w:rPr>
            </w:pPr>
            <w:r w:rsidRPr="00E75E2A">
              <w:rPr>
                <w:rFonts w:asciiTheme="majorHAnsi" w:eastAsia="ArialMT" w:hAnsiTheme="majorHAnsi" w:cstheme="majorHAnsi"/>
              </w:rPr>
              <w:t>исполнения вентилятора. Информацию об исполнени</w:t>
            </w:r>
            <w:r>
              <w:rPr>
                <w:rFonts w:asciiTheme="majorHAnsi" w:eastAsia="ArialMT" w:hAnsiTheme="majorHAnsi" w:cstheme="majorHAnsi"/>
              </w:rPr>
              <w:t xml:space="preserve">и </w:t>
            </w:r>
            <w:r w:rsidRPr="00E75E2A">
              <w:rPr>
                <w:rFonts w:asciiTheme="majorHAnsi" w:eastAsia="ArialMT" w:hAnsiTheme="majorHAnsi" w:cstheme="majorHAnsi"/>
              </w:rPr>
              <w:t>вентилятора Вы найдете на отдельном габаритном</w:t>
            </w:r>
            <w:r>
              <w:rPr>
                <w:rFonts w:asciiTheme="majorHAnsi" w:eastAsia="ArialMT" w:hAnsiTheme="majorHAnsi" w:cstheme="majorHAnsi"/>
              </w:rPr>
              <w:t xml:space="preserve"> </w:t>
            </w:r>
            <w:r w:rsidRPr="00E75E2A">
              <w:rPr>
                <w:rFonts w:asciiTheme="majorHAnsi" w:eastAsia="ArialMT" w:hAnsiTheme="majorHAnsi" w:cstheme="majorHAnsi"/>
              </w:rPr>
              <w:t>чертеже и на других чертежах для конкретного заказа</w:t>
            </w:r>
            <w:r>
              <w:rPr>
                <w:rFonts w:asciiTheme="majorHAnsi" w:eastAsia="ArialMT" w:hAnsiTheme="majorHAnsi" w:cstheme="majorHAnsi"/>
              </w:rPr>
              <w:t>.</w:t>
            </w:r>
          </w:p>
        </w:tc>
      </w:tr>
    </w:tbl>
    <w:p w:rsidR="005C0D0D" w:rsidRDefault="005C0D0D" w:rsidP="00E75E2A">
      <w:pPr>
        <w:tabs>
          <w:tab w:val="left" w:pos="382"/>
        </w:tabs>
        <w:jc w:val="left"/>
        <w:rPr>
          <w:rFonts w:asciiTheme="majorHAnsi" w:hAnsiTheme="majorHAnsi" w:cstheme="majorHAnsi"/>
        </w:rPr>
      </w:pPr>
    </w:p>
    <w:tbl>
      <w:tblPr>
        <w:tblStyle w:val="a3"/>
        <w:tblW w:w="0" w:type="auto"/>
        <w:tblInd w:w="-601" w:type="dxa"/>
        <w:tblLook w:val="04A0"/>
      </w:tblPr>
      <w:tblGrid>
        <w:gridCol w:w="1273"/>
        <w:gridCol w:w="1107"/>
        <w:gridCol w:w="2850"/>
        <w:gridCol w:w="2326"/>
        <w:gridCol w:w="2616"/>
      </w:tblGrid>
      <w:tr w:rsidR="005C0D0D" w:rsidTr="00220D04">
        <w:tc>
          <w:tcPr>
            <w:tcW w:w="2380" w:type="dxa"/>
            <w:gridSpan w:val="2"/>
            <w:shd w:val="clear" w:color="auto" w:fill="A6A6A6" w:themeFill="background1" w:themeFillShade="A6"/>
          </w:tcPr>
          <w:p w:rsidR="005C0D0D" w:rsidRDefault="005C0D0D" w:rsidP="00E75E2A">
            <w:pPr>
              <w:tabs>
                <w:tab w:val="left" w:pos="382"/>
              </w:tabs>
              <w:jc w:val="left"/>
            </w:pPr>
          </w:p>
        </w:tc>
        <w:tc>
          <w:tcPr>
            <w:tcW w:w="7792" w:type="dxa"/>
            <w:gridSpan w:val="3"/>
            <w:shd w:val="clear" w:color="auto" w:fill="A6A6A6" w:themeFill="background1" w:themeFillShade="A6"/>
          </w:tcPr>
          <w:p w:rsidR="005C0D0D" w:rsidRPr="00220D04" w:rsidRDefault="005C0D0D" w:rsidP="00220D04">
            <w:pPr>
              <w:autoSpaceDE w:val="0"/>
              <w:autoSpaceDN w:val="0"/>
              <w:adjustRightInd w:val="0"/>
              <w:jc w:val="left"/>
              <w:rPr>
                <w:rFonts w:eastAsia="ArialMT" w:cstheme="minorHAnsi"/>
                <w:sz w:val="20"/>
                <w:szCs w:val="20"/>
              </w:rPr>
            </w:pPr>
            <w:r w:rsidRPr="00220D04">
              <w:rPr>
                <w:rFonts w:eastAsia="ArialMT" w:cstheme="minorHAnsi"/>
                <w:sz w:val="20"/>
                <w:szCs w:val="20"/>
              </w:rPr>
              <w:t>С гашением вибрации</w:t>
            </w:r>
          </w:p>
        </w:tc>
      </w:tr>
      <w:tr w:rsidR="005C0D0D" w:rsidTr="00220D04">
        <w:tc>
          <w:tcPr>
            <w:tcW w:w="1273" w:type="dxa"/>
            <w:shd w:val="clear" w:color="auto" w:fill="A6A6A6" w:themeFill="background1" w:themeFillShade="A6"/>
          </w:tcPr>
          <w:p w:rsidR="005C0D0D" w:rsidRPr="00220D04" w:rsidRDefault="005C0D0D" w:rsidP="00E75E2A">
            <w:pPr>
              <w:tabs>
                <w:tab w:val="left" w:pos="382"/>
              </w:tabs>
              <w:jc w:val="left"/>
              <w:rPr>
                <w:rFonts w:cstheme="minorHAnsi"/>
                <w:sz w:val="20"/>
                <w:szCs w:val="20"/>
              </w:rPr>
            </w:pPr>
            <w:r w:rsidRPr="00220D04">
              <w:rPr>
                <w:rFonts w:cstheme="minorHAnsi"/>
                <w:sz w:val="20"/>
                <w:szCs w:val="20"/>
              </w:rPr>
              <w:t>Установка</w:t>
            </w:r>
          </w:p>
        </w:tc>
        <w:tc>
          <w:tcPr>
            <w:tcW w:w="1107" w:type="dxa"/>
            <w:shd w:val="clear" w:color="auto" w:fill="A6A6A6" w:themeFill="background1" w:themeFillShade="A6"/>
          </w:tcPr>
          <w:p w:rsidR="005C0D0D" w:rsidRDefault="005C0D0D" w:rsidP="00E75E2A">
            <w:pPr>
              <w:tabs>
                <w:tab w:val="left" w:pos="382"/>
              </w:tabs>
              <w:jc w:val="left"/>
              <w:rPr>
                <w:rFonts w:asciiTheme="majorHAnsi" w:hAnsiTheme="majorHAnsi" w:cstheme="majorHAnsi"/>
              </w:rPr>
            </w:pPr>
            <w:r>
              <w:t>Без гашения</w:t>
            </w:r>
          </w:p>
        </w:tc>
        <w:tc>
          <w:tcPr>
            <w:tcW w:w="2850" w:type="dxa"/>
            <w:shd w:val="clear" w:color="auto" w:fill="A6A6A6" w:themeFill="background1" w:themeFillShade="A6"/>
          </w:tcPr>
          <w:p w:rsidR="005C0D0D" w:rsidRPr="00220D04" w:rsidRDefault="005C0D0D" w:rsidP="00220D04">
            <w:pPr>
              <w:autoSpaceDE w:val="0"/>
              <w:autoSpaceDN w:val="0"/>
              <w:adjustRightInd w:val="0"/>
              <w:jc w:val="left"/>
              <w:rPr>
                <w:rFonts w:asciiTheme="majorHAnsi" w:eastAsia="ArialMT" w:hAnsiTheme="majorHAnsi" w:cstheme="majorHAnsi"/>
                <w:sz w:val="20"/>
                <w:szCs w:val="20"/>
              </w:rPr>
            </w:pPr>
            <w:r w:rsidRPr="00220D04">
              <w:rPr>
                <w:rFonts w:asciiTheme="majorHAnsi" w:eastAsia="ArialMT" w:hAnsiTheme="majorHAnsi" w:cstheme="majorHAnsi"/>
                <w:sz w:val="20"/>
                <w:szCs w:val="20"/>
              </w:rPr>
              <w:t>Резинометаллические</w:t>
            </w:r>
          </w:p>
          <w:p w:rsidR="005C0D0D" w:rsidRPr="00220D04" w:rsidRDefault="005C0D0D" w:rsidP="00220D04">
            <w:pPr>
              <w:autoSpaceDE w:val="0"/>
              <w:autoSpaceDN w:val="0"/>
              <w:adjustRightInd w:val="0"/>
              <w:jc w:val="left"/>
              <w:rPr>
                <w:rFonts w:asciiTheme="majorHAnsi" w:eastAsia="ArialMT" w:hAnsiTheme="majorHAnsi" w:cstheme="majorHAnsi"/>
                <w:sz w:val="20"/>
                <w:szCs w:val="20"/>
              </w:rPr>
            </w:pPr>
            <w:r w:rsidRPr="00220D04">
              <w:rPr>
                <w:rFonts w:asciiTheme="majorHAnsi" w:eastAsia="ArialMT" w:hAnsiTheme="majorHAnsi" w:cstheme="majorHAnsi"/>
                <w:sz w:val="20"/>
                <w:szCs w:val="20"/>
              </w:rPr>
              <w:t>амортизаторы вибрации без монтажной</w:t>
            </w:r>
          </w:p>
          <w:p w:rsidR="005C0D0D" w:rsidRPr="00220D04" w:rsidRDefault="005C0D0D" w:rsidP="00220D04">
            <w:pPr>
              <w:tabs>
                <w:tab w:val="left" w:pos="382"/>
              </w:tabs>
              <w:jc w:val="left"/>
              <w:rPr>
                <w:rFonts w:asciiTheme="majorHAnsi" w:hAnsiTheme="majorHAnsi" w:cstheme="majorHAnsi"/>
              </w:rPr>
            </w:pPr>
            <w:r w:rsidRPr="00220D04">
              <w:rPr>
                <w:rFonts w:asciiTheme="majorHAnsi" w:eastAsia="ArialMT" w:hAnsiTheme="majorHAnsi" w:cstheme="majorHAnsi"/>
                <w:sz w:val="20"/>
                <w:szCs w:val="20"/>
              </w:rPr>
              <w:t>пластины</w:t>
            </w:r>
          </w:p>
        </w:tc>
        <w:tc>
          <w:tcPr>
            <w:tcW w:w="2326" w:type="dxa"/>
            <w:shd w:val="clear" w:color="auto" w:fill="A6A6A6" w:themeFill="background1" w:themeFillShade="A6"/>
          </w:tcPr>
          <w:p w:rsidR="005C0D0D" w:rsidRPr="00220D04" w:rsidRDefault="005C0D0D" w:rsidP="00220D04">
            <w:pPr>
              <w:autoSpaceDE w:val="0"/>
              <w:autoSpaceDN w:val="0"/>
              <w:adjustRightInd w:val="0"/>
              <w:jc w:val="left"/>
              <w:rPr>
                <w:rFonts w:asciiTheme="majorHAnsi" w:eastAsia="ArialMT" w:hAnsiTheme="majorHAnsi" w:cstheme="majorHAnsi"/>
                <w:sz w:val="20"/>
                <w:szCs w:val="20"/>
              </w:rPr>
            </w:pPr>
            <w:r w:rsidRPr="00220D04">
              <w:rPr>
                <w:rFonts w:asciiTheme="majorHAnsi" w:eastAsia="ArialMT" w:hAnsiTheme="majorHAnsi" w:cstheme="majorHAnsi"/>
                <w:sz w:val="20"/>
                <w:szCs w:val="20"/>
              </w:rPr>
              <w:t>Резинометалличе-</w:t>
            </w:r>
          </w:p>
          <w:p w:rsidR="005C0D0D" w:rsidRPr="00220D04" w:rsidRDefault="005C0D0D" w:rsidP="00220D04">
            <w:pPr>
              <w:autoSpaceDE w:val="0"/>
              <w:autoSpaceDN w:val="0"/>
              <w:adjustRightInd w:val="0"/>
              <w:jc w:val="left"/>
              <w:rPr>
                <w:rFonts w:asciiTheme="majorHAnsi" w:eastAsia="ArialMT" w:hAnsiTheme="majorHAnsi" w:cstheme="majorHAnsi"/>
                <w:sz w:val="20"/>
                <w:szCs w:val="20"/>
              </w:rPr>
            </w:pPr>
            <w:r w:rsidRPr="00220D04">
              <w:rPr>
                <w:rFonts w:asciiTheme="majorHAnsi" w:eastAsia="ArialMT" w:hAnsiTheme="majorHAnsi" w:cstheme="majorHAnsi"/>
                <w:sz w:val="20"/>
                <w:szCs w:val="20"/>
              </w:rPr>
              <w:t>ские амортизаторы</w:t>
            </w:r>
          </w:p>
          <w:p w:rsidR="005C0D0D" w:rsidRPr="00220D04" w:rsidRDefault="005C0D0D" w:rsidP="00220D04">
            <w:pPr>
              <w:autoSpaceDE w:val="0"/>
              <w:autoSpaceDN w:val="0"/>
              <w:adjustRightInd w:val="0"/>
              <w:jc w:val="left"/>
              <w:rPr>
                <w:rFonts w:asciiTheme="majorHAnsi" w:eastAsia="ArialMT" w:hAnsiTheme="majorHAnsi" w:cstheme="majorHAnsi"/>
                <w:sz w:val="20"/>
                <w:szCs w:val="20"/>
              </w:rPr>
            </w:pPr>
            <w:r w:rsidRPr="00220D04">
              <w:rPr>
                <w:rFonts w:asciiTheme="majorHAnsi" w:eastAsia="ArialMT" w:hAnsiTheme="majorHAnsi" w:cstheme="majorHAnsi"/>
                <w:sz w:val="20"/>
                <w:szCs w:val="20"/>
              </w:rPr>
              <w:t>вибрации с монтажной пластиной</w:t>
            </w:r>
          </w:p>
        </w:tc>
        <w:tc>
          <w:tcPr>
            <w:tcW w:w="2616" w:type="dxa"/>
            <w:shd w:val="clear" w:color="auto" w:fill="A6A6A6" w:themeFill="background1" w:themeFillShade="A6"/>
          </w:tcPr>
          <w:p w:rsidR="005C0D0D" w:rsidRPr="00220D04" w:rsidRDefault="005C0D0D" w:rsidP="00220D04">
            <w:pPr>
              <w:autoSpaceDE w:val="0"/>
              <w:autoSpaceDN w:val="0"/>
              <w:adjustRightInd w:val="0"/>
              <w:jc w:val="left"/>
              <w:rPr>
                <w:rFonts w:eastAsia="ArialMT" w:cstheme="minorHAnsi"/>
                <w:sz w:val="20"/>
                <w:szCs w:val="20"/>
              </w:rPr>
            </w:pPr>
            <w:r w:rsidRPr="00220D04">
              <w:rPr>
                <w:rFonts w:eastAsia="ArialMT" w:cstheme="minorHAnsi"/>
                <w:sz w:val="20"/>
                <w:szCs w:val="20"/>
              </w:rPr>
              <w:t>Пружинные</w:t>
            </w:r>
          </w:p>
          <w:p w:rsidR="005C0D0D" w:rsidRPr="00220D04" w:rsidRDefault="005C0D0D" w:rsidP="00220D04">
            <w:pPr>
              <w:autoSpaceDE w:val="0"/>
              <w:autoSpaceDN w:val="0"/>
              <w:adjustRightInd w:val="0"/>
              <w:jc w:val="left"/>
              <w:rPr>
                <w:rFonts w:eastAsia="ArialMT" w:cstheme="minorHAnsi"/>
                <w:sz w:val="20"/>
                <w:szCs w:val="20"/>
              </w:rPr>
            </w:pPr>
            <w:r w:rsidRPr="00220D04">
              <w:rPr>
                <w:rFonts w:eastAsia="ArialMT" w:cstheme="minorHAnsi"/>
                <w:sz w:val="20"/>
                <w:szCs w:val="20"/>
              </w:rPr>
              <w:t>амортизаторы</w:t>
            </w:r>
          </w:p>
          <w:p w:rsidR="005C0D0D" w:rsidRDefault="005C0D0D" w:rsidP="00220D04">
            <w:pPr>
              <w:tabs>
                <w:tab w:val="left" w:pos="382"/>
              </w:tabs>
              <w:jc w:val="left"/>
              <w:rPr>
                <w:rFonts w:asciiTheme="majorHAnsi" w:hAnsiTheme="majorHAnsi" w:cstheme="majorHAnsi"/>
              </w:rPr>
            </w:pPr>
            <w:r w:rsidRPr="00220D04">
              <w:rPr>
                <w:rFonts w:eastAsia="ArialMT" w:cstheme="minorHAnsi"/>
                <w:sz w:val="20"/>
                <w:szCs w:val="20"/>
              </w:rPr>
              <w:t>вибрации</w:t>
            </w:r>
          </w:p>
        </w:tc>
      </w:tr>
      <w:tr w:rsidR="005C0D0D" w:rsidTr="00220D04">
        <w:tc>
          <w:tcPr>
            <w:tcW w:w="1273" w:type="dxa"/>
            <w:shd w:val="clear" w:color="auto" w:fill="A6A6A6" w:themeFill="background1" w:themeFillShade="A6"/>
          </w:tcPr>
          <w:p w:rsidR="005C0D0D" w:rsidRPr="00220D04" w:rsidRDefault="005C0D0D" w:rsidP="00220D04">
            <w:pPr>
              <w:autoSpaceDE w:val="0"/>
              <w:autoSpaceDN w:val="0"/>
              <w:adjustRightInd w:val="0"/>
              <w:jc w:val="left"/>
              <w:rPr>
                <w:rFonts w:eastAsia="ArialMT" w:cstheme="minorHAnsi"/>
                <w:sz w:val="20"/>
                <w:szCs w:val="20"/>
              </w:rPr>
            </w:pPr>
            <w:r w:rsidRPr="00220D04">
              <w:rPr>
                <w:rFonts w:eastAsia="ArialMT" w:cstheme="minorHAnsi"/>
                <w:sz w:val="20"/>
                <w:szCs w:val="20"/>
              </w:rPr>
              <w:t>Стальная конструк-</w:t>
            </w:r>
          </w:p>
          <w:p w:rsidR="005C0D0D" w:rsidRPr="00220D04" w:rsidRDefault="005C0D0D" w:rsidP="00220D04">
            <w:pPr>
              <w:tabs>
                <w:tab w:val="left" w:pos="382"/>
              </w:tabs>
              <w:jc w:val="left"/>
              <w:rPr>
                <w:rFonts w:cstheme="minorHAnsi"/>
                <w:sz w:val="20"/>
                <w:szCs w:val="20"/>
              </w:rPr>
            </w:pPr>
            <w:r w:rsidRPr="00220D04">
              <w:rPr>
                <w:rFonts w:eastAsia="ArialMT" w:cstheme="minorHAnsi"/>
                <w:sz w:val="20"/>
                <w:szCs w:val="20"/>
              </w:rPr>
              <w:t>ция</w:t>
            </w:r>
          </w:p>
        </w:tc>
        <w:tc>
          <w:tcPr>
            <w:tcW w:w="1107" w:type="dxa"/>
          </w:tcPr>
          <w:p w:rsidR="005C0D0D" w:rsidRDefault="005C0D0D" w:rsidP="00E75E2A">
            <w:pPr>
              <w:tabs>
                <w:tab w:val="left" w:pos="382"/>
              </w:tabs>
              <w:jc w:val="left"/>
              <w:rPr>
                <w:rFonts w:asciiTheme="majorHAnsi" w:hAnsiTheme="majorHAnsi" w:cstheme="majorHAnsi"/>
              </w:rPr>
            </w:pPr>
            <w:r>
              <w:rPr>
                <w:rFonts w:asciiTheme="majorHAnsi" w:hAnsiTheme="majorHAnsi" w:cstheme="majorHAnsi"/>
              </w:rPr>
              <w:t>Х</w:t>
            </w:r>
          </w:p>
        </w:tc>
        <w:tc>
          <w:tcPr>
            <w:tcW w:w="2850" w:type="dxa"/>
          </w:tcPr>
          <w:p w:rsidR="005C0D0D" w:rsidRDefault="005C0D0D" w:rsidP="00E75E2A">
            <w:pPr>
              <w:tabs>
                <w:tab w:val="left" w:pos="382"/>
              </w:tabs>
              <w:jc w:val="left"/>
              <w:rPr>
                <w:rFonts w:asciiTheme="majorHAnsi" w:hAnsiTheme="majorHAnsi" w:cstheme="majorHAnsi"/>
              </w:rPr>
            </w:pPr>
            <w:r>
              <w:rPr>
                <w:rFonts w:asciiTheme="majorHAnsi" w:hAnsiTheme="majorHAnsi" w:cstheme="majorHAnsi"/>
              </w:rPr>
              <w:t>Х</w:t>
            </w:r>
          </w:p>
        </w:tc>
        <w:tc>
          <w:tcPr>
            <w:tcW w:w="2326" w:type="dxa"/>
          </w:tcPr>
          <w:p w:rsidR="005C0D0D" w:rsidRDefault="005C0D0D" w:rsidP="00E75E2A">
            <w:pPr>
              <w:tabs>
                <w:tab w:val="left" w:pos="382"/>
              </w:tabs>
              <w:jc w:val="left"/>
              <w:rPr>
                <w:rFonts w:asciiTheme="majorHAnsi" w:hAnsiTheme="majorHAnsi" w:cstheme="majorHAnsi"/>
              </w:rPr>
            </w:pPr>
            <w:r>
              <w:rPr>
                <w:rFonts w:asciiTheme="majorHAnsi" w:hAnsiTheme="majorHAnsi" w:cstheme="majorHAnsi"/>
              </w:rPr>
              <w:t>Х</w:t>
            </w:r>
          </w:p>
        </w:tc>
        <w:tc>
          <w:tcPr>
            <w:tcW w:w="2616" w:type="dxa"/>
          </w:tcPr>
          <w:p w:rsidR="005C0D0D" w:rsidRDefault="005C0D0D" w:rsidP="00E75E2A">
            <w:pPr>
              <w:tabs>
                <w:tab w:val="left" w:pos="382"/>
              </w:tabs>
              <w:jc w:val="left"/>
              <w:rPr>
                <w:rFonts w:asciiTheme="majorHAnsi" w:hAnsiTheme="majorHAnsi" w:cstheme="majorHAnsi"/>
              </w:rPr>
            </w:pPr>
            <w:r>
              <w:rPr>
                <w:rFonts w:asciiTheme="majorHAnsi" w:hAnsiTheme="majorHAnsi" w:cstheme="majorHAnsi"/>
              </w:rPr>
              <w:t>Х</w:t>
            </w:r>
          </w:p>
        </w:tc>
      </w:tr>
      <w:tr w:rsidR="005C0D0D" w:rsidTr="00220D04">
        <w:tc>
          <w:tcPr>
            <w:tcW w:w="1273" w:type="dxa"/>
            <w:shd w:val="clear" w:color="auto" w:fill="A6A6A6" w:themeFill="background1" w:themeFillShade="A6"/>
          </w:tcPr>
          <w:p w:rsidR="005C0D0D" w:rsidRPr="00220D04" w:rsidRDefault="005C0D0D" w:rsidP="00220D04">
            <w:pPr>
              <w:autoSpaceDE w:val="0"/>
              <w:autoSpaceDN w:val="0"/>
              <w:adjustRightInd w:val="0"/>
              <w:jc w:val="left"/>
              <w:rPr>
                <w:rFonts w:eastAsia="ArialMT" w:cstheme="minorHAnsi"/>
                <w:sz w:val="20"/>
                <w:szCs w:val="20"/>
              </w:rPr>
            </w:pPr>
            <w:r w:rsidRPr="00220D04">
              <w:rPr>
                <w:rFonts w:eastAsia="ArialMT" w:cstheme="minorHAnsi"/>
                <w:sz w:val="20"/>
                <w:szCs w:val="20"/>
              </w:rPr>
              <w:t>Бетонный фунда-</w:t>
            </w:r>
          </w:p>
          <w:p w:rsidR="005C0D0D" w:rsidRPr="00220D04" w:rsidRDefault="005C0D0D" w:rsidP="00220D04">
            <w:pPr>
              <w:autoSpaceDE w:val="0"/>
              <w:autoSpaceDN w:val="0"/>
              <w:adjustRightInd w:val="0"/>
              <w:jc w:val="left"/>
              <w:rPr>
                <w:rFonts w:eastAsia="ArialMT" w:cstheme="minorHAnsi"/>
                <w:sz w:val="20"/>
                <w:szCs w:val="20"/>
              </w:rPr>
            </w:pPr>
            <w:r w:rsidRPr="00220D04">
              <w:rPr>
                <w:rFonts w:eastAsia="ArialMT" w:cstheme="minorHAnsi"/>
                <w:sz w:val="20"/>
                <w:szCs w:val="20"/>
              </w:rPr>
              <w:t>мент</w:t>
            </w:r>
          </w:p>
        </w:tc>
        <w:tc>
          <w:tcPr>
            <w:tcW w:w="1107" w:type="dxa"/>
          </w:tcPr>
          <w:p w:rsidR="005C0D0D" w:rsidRDefault="005C0D0D" w:rsidP="00E75E2A">
            <w:pPr>
              <w:tabs>
                <w:tab w:val="left" w:pos="382"/>
              </w:tabs>
              <w:jc w:val="left"/>
              <w:rPr>
                <w:rFonts w:asciiTheme="majorHAnsi" w:hAnsiTheme="majorHAnsi" w:cstheme="majorHAnsi"/>
              </w:rPr>
            </w:pPr>
            <w:r>
              <w:rPr>
                <w:rFonts w:asciiTheme="majorHAnsi" w:hAnsiTheme="majorHAnsi" w:cstheme="majorHAnsi"/>
              </w:rPr>
              <w:t>Х</w:t>
            </w:r>
          </w:p>
        </w:tc>
        <w:tc>
          <w:tcPr>
            <w:tcW w:w="2850" w:type="dxa"/>
          </w:tcPr>
          <w:p w:rsidR="005C0D0D" w:rsidRDefault="005C0D0D" w:rsidP="00E75E2A">
            <w:pPr>
              <w:tabs>
                <w:tab w:val="left" w:pos="382"/>
              </w:tabs>
              <w:jc w:val="left"/>
              <w:rPr>
                <w:rFonts w:asciiTheme="majorHAnsi" w:hAnsiTheme="majorHAnsi" w:cstheme="majorHAnsi"/>
              </w:rPr>
            </w:pPr>
            <w:r>
              <w:rPr>
                <w:rFonts w:asciiTheme="majorHAnsi" w:hAnsiTheme="majorHAnsi" w:cstheme="majorHAnsi"/>
              </w:rPr>
              <w:t>-</w:t>
            </w:r>
          </w:p>
        </w:tc>
        <w:tc>
          <w:tcPr>
            <w:tcW w:w="2326" w:type="dxa"/>
          </w:tcPr>
          <w:p w:rsidR="005C0D0D" w:rsidRDefault="005C0D0D" w:rsidP="00E75E2A">
            <w:pPr>
              <w:tabs>
                <w:tab w:val="left" w:pos="382"/>
              </w:tabs>
              <w:jc w:val="left"/>
              <w:rPr>
                <w:rFonts w:asciiTheme="majorHAnsi" w:hAnsiTheme="majorHAnsi" w:cstheme="majorHAnsi"/>
              </w:rPr>
            </w:pPr>
            <w:r>
              <w:rPr>
                <w:rFonts w:asciiTheme="majorHAnsi" w:hAnsiTheme="majorHAnsi" w:cstheme="majorHAnsi"/>
              </w:rPr>
              <w:t>Х</w:t>
            </w:r>
          </w:p>
        </w:tc>
        <w:tc>
          <w:tcPr>
            <w:tcW w:w="2616" w:type="dxa"/>
          </w:tcPr>
          <w:p w:rsidR="005C0D0D" w:rsidRDefault="005C0D0D" w:rsidP="00E75E2A">
            <w:pPr>
              <w:tabs>
                <w:tab w:val="left" w:pos="382"/>
              </w:tabs>
              <w:jc w:val="left"/>
              <w:rPr>
                <w:rFonts w:asciiTheme="majorHAnsi" w:hAnsiTheme="majorHAnsi" w:cstheme="majorHAnsi"/>
              </w:rPr>
            </w:pPr>
            <w:r>
              <w:rPr>
                <w:rFonts w:asciiTheme="majorHAnsi" w:hAnsiTheme="majorHAnsi" w:cstheme="majorHAnsi"/>
              </w:rPr>
              <w:t>Х</w:t>
            </w:r>
          </w:p>
        </w:tc>
      </w:tr>
      <w:tr w:rsidR="005C0D0D" w:rsidTr="003C7E82">
        <w:tc>
          <w:tcPr>
            <w:tcW w:w="10172" w:type="dxa"/>
            <w:gridSpan w:val="5"/>
            <w:shd w:val="clear" w:color="auto" w:fill="FFFFFF" w:themeFill="background1"/>
          </w:tcPr>
          <w:p w:rsidR="005C0D0D" w:rsidRPr="00C844AA" w:rsidRDefault="005C0D0D" w:rsidP="00C844AA">
            <w:pPr>
              <w:autoSpaceDE w:val="0"/>
              <w:autoSpaceDN w:val="0"/>
              <w:adjustRightInd w:val="0"/>
              <w:jc w:val="left"/>
              <w:rPr>
                <w:rFonts w:eastAsia="ArialMT" w:cstheme="minorHAnsi"/>
                <w:sz w:val="20"/>
                <w:szCs w:val="20"/>
              </w:rPr>
            </w:pPr>
            <w:r w:rsidRPr="00C844AA">
              <w:rPr>
                <w:rFonts w:eastAsia="ArialMT" w:cstheme="minorHAnsi"/>
                <w:sz w:val="20"/>
                <w:szCs w:val="20"/>
              </w:rPr>
              <w:t>X = возможно</w:t>
            </w:r>
          </w:p>
          <w:p w:rsidR="005C0D0D" w:rsidRDefault="005C0D0D" w:rsidP="00C844AA">
            <w:pPr>
              <w:tabs>
                <w:tab w:val="left" w:pos="382"/>
              </w:tabs>
              <w:jc w:val="left"/>
              <w:rPr>
                <w:rFonts w:asciiTheme="majorHAnsi" w:hAnsiTheme="majorHAnsi" w:cstheme="majorHAnsi"/>
              </w:rPr>
            </w:pPr>
            <w:r w:rsidRPr="00C844AA">
              <w:rPr>
                <w:rFonts w:eastAsia="ArialMT" w:cstheme="minorHAnsi"/>
                <w:sz w:val="20"/>
                <w:szCs w:val="20"/>
              </w:rPr>
              <w:t>- = невозможно</w:t>
            </w:r>
          </w:p>
        </w:tc>
      </w:tr>
    </w:tbl>
    <w:p w:rsidR="005C0D0D" w:rsidRDefault="005C0D0D" w:rsidP="00E75E2A">
      <w:pPr>
        <w:tabs>
          <w:tab w:val="left" w:pos="382"/>
        </w:tabs>
        <w:jc w:val="left"/>
        <w:rPr>
          <w:rFonts w:asciiTheme="majorHAnsi" w:hAnsiTheme="majorHAnsi" w:cstheme="majorHAnsi"/>
        </w:rPr>
      </w:pPr>
    </w:p>
    <w:p w:rsidR="005C0D0D" w:rsidRDefault="005C0D0D" w:rsidP="00E75E2A">
      <w:pPr>
        <w:tabs>
          <w:tab w:val="left" w:pos="382"/>
        </w:tabs>
        <w:jc w:val="left"/>
        <w:rPr>
          <w:rFonts w:asciiTheme="majorHAnsi" w:hAnsiTheme="majorHAnsi" w:cstheme="majorHAnsi"/>
        </w:rPr>
      </w:pPr>
      <w:r>
        <w:rPr>
          <w:rFonts w:asciiTheme="majorHAnsi" w:hAnsiTheme="majorHAnsi" w:cstheme="majorHAnsi"/>
        </w:rPr>
        <w:t>Таблица 2</w:t>
      </w:r>
    </w:p>
    <w:p w:rsidR="005C0D0D" w:rsidRDefault="005C0D0D" w:rsidP="00E75E2A">
      <w:pPr>
        <w:tabs>
          <w:tab w:val="left" w:pos="382"/>
        </w:tabs>
        <w:jc w:val="left"/>
        <w:rPr>
          <w:rFonts w:asciiTheme="majorHAnsi" w:hAnsiTheme="majorHAnsi" w:cstheme="majorHAnsi"/>
        </w:rPr>
      </w:pPr>
    </w:p>
    <w:p w:rsidR="005C0D0D" w:rsidRDefault="005C0D0D" w:rsidP="00E75E2A">
      <w:pPr>
        <w:tabs>
          <w:tab w:val="left" w:pos="382"/>
        </w:tabs>
        <w:jc w:val="left"/>
        <w:rPr>
          <w:rFonts w:asciiTheme="majorHAnsi" w:hAnsiTheme="majorHAnsi" w:cstheme="majorHAnsi"/>
        </w:rPr>
      </w:pPr>
      <w:r>
        <w:rPr>
          <w:rFonts w:asciiTheme="majorHAnsi" w:hAnsiTheme="majorHAnsi" w:cstheme="majorHAnsi"/>
          <w:noProof/>
          <w:lang w:eastAsia="ru-RU"/>
        </w:rPr>
        <w:lastRenderedPageBreak/>
        <w:pict>
          <v:group id="_x0000_s8368" style="position:absolute;margin-left:60.05pt;margin-top:41.8pt;width:497.55pt;height:70pt;z-index:-251582464;mso-position-horizontal-relative:page;mso-position-vertical-relative:page" coordorigin="1110,430" coordsize="10220,1489">
            <v:shape id="_x0000_s8369"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370" type="#_x0000_t75" style="position:absolute;left:1276;top:572;width:2480;height:1072">
              <v:imagedata r:id="rId7" o:title=""/>
            </v:shape>
            <w10:wrap anchorx="page" anchory="page"/>
          </v:group>
        </w:pict>
      </w:r>
    </w:p>
    <w:p w:rsidR="005C0D0D" w:rsidRDefault="005C0D0D" w:rsidP="00F07859">
      <w:pPr>
        <w:rPr>
          <w:rFonts w:ascii="Arial-BoldMT" w:hAnsi="Arial-BoldMT" w:cs="Arial-BoldMT"/>
          <w:b/>
          <w:bCs/>
        </w:rPr>
      </w:pPr>
    </w:p>
    <w:p w:rsidR="005C0D0D" w:rsidRPr="00F07859" w:rsidRDefault="005C0D0D" w:rsidP="00F07859">
      <w:pPr>
        <w:rPr>
          <w:rFonts w:cstheme="minorHAnsi"/>
        </w:rPr>
      </w:pPr>
      <w:r w:rsidRPr="00AE299B">
        <w:rPr>
          <w:rFonts w:cstheme="minorHAnsi"/>
          <w:bCs/>
        </w:rPr>
        <w:t>Транспортировка, монтаж</w:t>
      </w:r>
    </w:p>
    <w:p w:rsidR="005C0D0D" w:rsidRDefault="005C0D0D" w:rsidP="00E75E2A">
      <w:pPr>
        <w:tabs>
          <w:tab w:val="left" w:pos="382"/>
        </w:tabs>
        <w:jc w:val="left"/>
        <w:rPr>
          <w:rFonts w:asciiTheme="majorHAnsi" w:hAnsiTheme="majorHAnsi" w:cstheme="majorHAnsi"/>
        </w:rPr>
      </w:pPr>
    </w:p>
    <w:p w:rsidR="005C0D0D" w:rsidRDefault="005C0D0D" w:rsidP="00E75E2A">
      <w:pPr>
        <w:tabs>
          <w:tab w:val="left" w:pos="382"/>
        </w:tabs>
        <w:jc w:val="left"/>
        <w:rPr>
          <w:rFonts w:asciiTheme="majorHAnsi" w:hAnsiTheme="majorHAnsi" w:cstheme="majorHAnsi"/>
        </w:rPr>
      </w:pPr>
    </w:p>
    <w:p w:rsidR="005C0D0D" w:rsidRDefault="005C0D0D" w:rsidP="00E75E2A">
      <w:pPr>
        <w:tabs>
          <w:tab w:val="left" w:pos="382"/>
        </w:tabs>
        <w:jc w:val="left"/>
        <w:rPr>
          <w:rFonts w:asciiTheme="majorHAnsi" w:hAnsiTheme="majorHAnsi" w:cstheme="majorHAnsi"/>
        </w:rPr>
      </w:pP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RPr="00A41F06" w:rsidTr="00FF38AD">
        <w:tc>
          <w:tcPr>
            <w:tcW w:w="5777" w:type="dxa"/>
          </w:tcPr>
          <w:p w:rsidR="005C0D0D" w:rsidRPr="002C5464" w:rsidRDefault="005C0D0D" w:rsidP="002C5464">
            <w:pPr>
              <w:autoSpaceDE w:val="0"/>
              <w:autoSpaceDN w:val="0"/>
              <w:adjustRightInd w:val="0"/>
              <w:jc w:val="left"/>
              <w:rPr>
                <w:rFonts w:eastAsia="ArialMT" w:cstheme="minorHAnsi"/>
                <w:b/>
                <w:bCs/>
                <w:u w:val="single"/>
              </w:rPr>
            </w:pPr>
            <w:r w:rsidRPr="002C5464">
              <w:rPr>
                <w:rFonts w:ascii="Symbol" w:hAnsi="Symbol" w:cs="Symbol"/>
                <w:color w:val="000000"/>
              </w:rPr>
              <w:t></w:t>
            </w:r>
            <w:r w:rsidRPr="002C5464">
              <w:rPr>
                <w:rFonts w:eastAsia="ArialMT" w:cstheme="minorHAnsi"/>
                <w:u w:val="single"/>
              </w:rPr>
              <w:t xml:space="preserve">Вентилятор </w:t>
            </w:r>
            <w:r w:rsidRPr="002C5464">
              <w:rPr>
                <w:rFonts w:eastAsia="ArialMT" w:cstheme="minorHAnsi"/>
                <w:b/>
                <w:bCs/>
                <w:u w:val="single"/>
              </w:rPr>
              <w:t xml:space="preserve">без виброизоляторов </w:t>
            </w:r>
            <w:r w:rsidRPr="002C5464">
              <w:rPr>
                <w:rFonts w:eastAsia="ArialMT" w:cstheme="minorHAnsi"/>
                <w:u w:val="single"/>
              </w:rPr>
              <w:t xml:space="preserve">и монтаж </w:t>
            </w:r>
            <w:r w:rsidRPr="002C5464">
              <w:rPr>
                <w:rFonts w:eastAsia="ArialMT" w:cstheme="minorHAnsi"/>
                <w:b/>
                <w:bCs/>
                <w:u w:val="single"/>
              </w:rPr>
              <w:t>на</w:t>
            </w:r>
          </w:p>
          <w:p w:rsidR="005C0D0D" w:rsidRPr="002C5464" w:rsidRDefault="005C0D0D" w:rsidP="002C5464">
            <w:pPr>
              <w:autoSpaceDE w:val="0"/>
              <w:autoSpaceDN w:val="0"/>
              <w:adjustRightInd w:val="0"/>
              <w:jc w:val="left"/>
              <w:rPr>
                <w:rFonts w:eastAsia="ArialMT" w:cstheme="minorHAnsi"/>
                <w:u w:val="single"/>
              </w:rPr>
            </w:pPr>
            <w:r w:rsidRPr="002C5464">
              <w:rPr>
                <w:rFonts w:eastAsia="ArialMT" w:cstheme="minorHAnsi"/>
                <w:b/>
                <w:bCs/>
                <w:u w:val="single"/>
              </w:rPr>
              <w:t>стальной конструкци</w:t>
            </w:r>
            <w:r w:rsidRPr="002C5464">
              <w:rPr>
                <w:rFonts w:eastAsia="ArialMT" w:cstheme="minorHAnsi"/>
                <w:u w:val="single"/>
              </w:rPr>
              <w:t>и</w:t>
            </w:r>
          </w:p>
          <w:p w:rsidR="005C0D0D" w:rsidRPr="002C5464" w:rsidRDefault="005C0D0D" w:rsidP="002C5464">
            <w:pPr>
              <w:autoSpaceDE w:val="0"/>
              <w:autoSpaceDN w:val="0"/>
              <w:adjustRightInd w:val="0"/>
              <w:jc w:val="left"/>
              <w:rPr>
                <w:rFonts w:eastAsia="ArialMT" w:cstheme="minorHAnsi"/>
              </w:rPr>
            </w:pPr>
            <w:r>
              <w:rPr>
                <w:rFonts w:eastAsia="ArialMT" w:cstheme="minorHAnsi"/>
              </w:rPr>
              <w:t>Выровняйте</w:t>
            </w:r>
            <w:r w:rsidRPr="002C5464">
              <w:rPr>
                <w:rFonts w:eastAsia="ArialMT" w:cstheme="minorHAnsi"/>
              </w:rPr>
              <w:t xml:space="preserve"> вентилятор в горизонтальном направле-</w:t>
            </w:r>
          </w:p>
          <w:p w:rsidR="005C0D0D" w:rsidRPr="002C5464" w:rsidRDefault="005C0D0D" w:rsidP="002C5464">
            <w:pPr>
              <w:autoSpaceDE w:val="0"/>
              <w:autoSpaceDN w:val="0"/>
              <w:adjustRightInd w:val="0"/>
              <w:jc w:val="left"/>
              <w:rPr>
                <w:rFonts w:eastAsia="ArialMT" w:cstheme="minorHAnsi"/>
              </w:rPr>
            </w:pPr>
            <w:r w:rsidRPr="002C5464">
              <w:rPr>
                <w:rFonts w:eastAsia="ArialMT" w:cstheme="minorHAnsi"/>
              </w:rPr>
              <w:t>нии (при необходимости использ</w:t>
            </w:r>
            <w:r>
              <w:rPr>
                <w:rFonts w:eastAsia="ArialMT" w:cstheme="minorHAnsi"/>
              </w:rPr>
              <w:t>уйте</w:t>
            </w:r>
            <w:r w:rsidRPr="002C5464">
              <w:rPr>
                <w:rFonts w:eastAsia="ArialMT" w:cstheme="minorHAnsi"/>
              </w:rPr>
              <w:t xml:space="preserve"> выравниваю-</w:t>
            </w:r>
          </w:p>
          <w:p w:rsidR="005C0D0D" w:rsidRPr="002C5464" w:rsidRDefault="005C0D0D" w:rsidP="002C5464">
            <w:pPr>
              <w:autoSpaceDE w:val="0"/>
              <w:autoSpaceDN w:val="0"/>
              <w:adjustRightInd w:val="0"/>
              <w:jc w:val="left"/>
              <w:rPr>
                <w:rFonts w:eastAsia="ArialMT" w:cstheme="minorHAnsi"/>
              </w:rPr>
            </w:pPr>
            <w:r w:rsidRPr="002C5464">
              <w:rPr>
                <w:rFonts w:eastAsia="ArialMT" w:cstheme="minorHAnsi"/>
              </w:rPr>
              <w:t xml:space="preserve">щие пластины) и </w:t>
            </w:r>
            <w:r>
              <w:rPr>
                <w:rFonts w:eastAsia="ArialMT" w:cstheme="minorHAnsi"/>
              </w:rPr>
              <w:t>закрепите</w:t>
            </w:r>
            <w:r w:rsidRPr="002C5464">
              <w:rPr>
                <w:rFonts w:eastAsia="ArialMT" w:cstheme="minorHAnsi"/>
              </w:rPr>
              <w:t xml:space="preserve"> шестигранными болтами.</w:t>
            </w:r>
          </w:p>
          <w:p w:rsidR="005C0D0D" w:rsidRPr="002C5464" w:rsidRDefault="005C0D0D" w:rsidP="002C5464">
            <w:pPr>
              <w:autoSpaceDE w:val="0"/>
              <w:autoSpaceDN w:val="0"/>
              <w:adjustRightInd w:val="0"/>
              <w:jc w:val="left"/>
              <w:rPr>
                <w:rFonts w:eastAsia="ArialMT" w:cstheme="minorHAnsi"/>
              </w:rPr>
            </w:pPr>
            <w:r>
              <w:rPr>
                <w:rFonts w:eastAsia="ArialMT" w:cstheme="minorHAnsi"/>
              </w:rPr>
              <w:t>Учитывайте</w:t>
            </w:r>
            <w:r w:rsidRPr="002C5464">
              <w:rPr>
                <w:rFonts w:eastAsia="ArialMT" w:cstheme="minorHAnsi"/>
              </w:rPr>
              <w:t xml:space="preserve"> моменты затяжки (гл. 9.1.1).</w:t>
            </w:r>
          </w:p>
          <w:p w:rsidR="005C0D0D" w:rsidRPr="002C5464" w:rsidRDefault="005C0D0D" w:rsidP="002C5464">
            <w:pPr>
              <w:autoSpaceDE w:val="0"/>
              <w:autoSpaceDN w:val="0"/>
              <w:adjustRightInd w:val="0"/>
              <w:jc w:val="left"/>
              <w:rPr>
                <w:rFonts w:eastAsia="ArialMT" w:cstheme="minorHAnsi"/>
                <w:b/>
                <w:bCs/>
                <w:u w:val="single"/>
              </w:rPr>
            </w:pPr>
            <w:r w:rsidRPr="002C5464">
              <w:rPr>
                <w:rFonts w:ascii="Symbol" w:hAnsi="Symbol" w:cs="Symbol"/>
                <w:color w:val="000000"/>
              </w:rPr>
              <w:t></w:t>
            </w:r>
            <w:r w:rsidRPr="002C5464">
              <w:rPr>
                <w:rFonts w:eastAsia="ArialMT" w:cstheme="minorHAnsi"/>
                <w:u w:val="single"/>
              </w:rPr>
              <w:t xml:space="preserve">Вентилятор </w:t>
            </w:r>
            <w:r w:rsidRPr="002C5464">
              <w:rPr>
                <w:rFonts w:eastAsia="ArialMT" w:cstheme="minorHAnsi"/>
                <w:b/>
                <w:bCs/>
                <w:u w:val="single"/>
              </w:rPr>
              <w:t xml:space="preserve">без виброизоляторов </w:t>
            </w:r>
            <w:r w:rsidRPr="002C5464">
              <w:rPr>
                <w:rFonts w:eastAsia="ArialMT" w:cstheme="minorHAnsi"/>
                <w:u w:val="single"/>
              </w:rPr>
              <w:t xml:space="preserve">и монтаж на </w:t>
            </w:r>
            <w:r w:rsidRPr="002C5464">
              <w:rPr>
                <w:rFonts w:eastAsia="ArialMT" w:cstheme="minorHAnsi"/>
                <w:b/>
                <w:bCs/>
                <w:u w:val="single"/>
              </w:rPr>
              <w:t>бетонном фундаменте</w:t>
            </w:r>
          </w:p>
          <w:p w:rsidR="005C0D0D" w:rsidRPr="002C5464" w:rsidRDefault="005C0D0D" w:rsidP="002C5464">
            <w:pPr>
              <w:autoSpaceDE w:val="0"/>
              <w:autoSpaceDN w:val="0"/>
              <w:adjustRightInd w:val="0"/>
              <w:jc w:val="left"/>
              <w:rPr>
                <w:rFonts w:eastAsia="ArialMT" w:cstheme="minorHAnsi"/>
              </w:rPr>
            </w:pPr>
            <w:r>
              <w:rPr>
                <w:rFonts w:eastAsia="ArialMT" w:cstheme="minorHAnsi"/>
              </w:rPr>
              <w:t xml:space="preserve">Выровняйте </w:t>
            </w:r>
            <w:r w:rsidRPr="002C5464">
              <w:rPr>
                <w:rFonts w:eastAsia="ArialMT" w:cstheme="minorHAnsi"/>
              </w:rPr>
              <w:t>вентилятор в горизонтальном направле-</w:t>
            </w:r>
          </w:p>
          <w:p w:rsidR="005C0D0D" w:rsidRPr="002C5464" w:rsidRDefault="005C0D0D" w:rsidP="002C5464">
            <w:pPr>
              <w:autoSpaceDE w:val="0"/>
              <w:autoSpaceDN w:val="0"/>
              <w:adjustRightInd w:val="0"/>
              <w:jc w:val="left"/>
              <w:rPr>
                <w:rFonts w:eastAsia="ArialMT" w:cstheme="minorHAnsi"/>
              </w:rPr>
            </w:pPr>
            <w:r w:rsidRPr="002C5464">
              <w:rPr>
                <w:rFonts w:eastAsia="ArialMT" w:cstheme="minorHAnsi"/>
              </w:rPr>
              <w:t>нии (при необходимости использ</w:t>
            </w:r>
            <w:r>
              <w:rPr>
                <w:rFonts w:eastAsia="ArialMT" w:cstheme="minorHAnsi"/>
              </w:rPr>
              <w:t>уйте</w:t>
            </w:r>
            <w:r w:rsidRPr="002C5464">
              <w:rPr>
                <w:rFonts w:eastAsia="ArialMT" w:cstheme="minorHAnsi"/>
              </w:rPr>
              <w:t xml:space="preserve"> выравниваю-</w:t>
            </w:r>
          </w:p>
          <w:p w:rsidR="005C0D0D" w:rsidRPr="002C5464" w:rsidRDefault="005C0D0D" w:rsidP="002C5464">
            <w:pPr>
              <w:autoSpaceDE w:val="0"/>
              <w:autoSpaceDN w:val="0"/>
              <w:adjustRightInd w:val="0"/>
              <w:jc w:val="left"/>
              <w:rPr>
                <w:rFonts w:eastAsia="ArialMT" w:cstheme="minorHAnsi"/>
              </w:rPr>
            </w:pPr>
            <w:r w:rsidRPr="002C5464">
              <w:rPr>
                <w:rFonts w:eastAsia="ArialMT" w:cstheme="minorHAnsi"/>
              </w:rPr>
              <w:t>щие пластины) и привинти</w:t>
            </w:r>
            <w:r>
              <w:rPr>
                <w:rFonts w:eastAsia="ArialMT" w:cstheme="minorHAnsi"/>
              </w:rPr>
              <w:t>те</w:t>
            </w:r>
            <w:r w:rsidRPr="002C5464">
              <w:rPr>
                <w:rFonts w:eastAsia="ArialMT" w:cstheme="minorHAnsi"/>
              </w:rPr>
              <w:t xml:space="preserve"> вентилятор к бетонному</w:t>
            </w:r>
          </w:p>
          <w:p w:rsidR="005C0D0D" w:rsidRPr="002C5464" w:rsidRDefault="005C0D0D" w:rsidP="002C5464">
            <w:pPr>
              <w:autoSpaceDE w:val="0"/>
              <w:autoSpaceDN w:val="0"/>
              <w:adjustRightInd w:val="0"/>
              <w:jc w:val="left"/>
              <w:rPr>
                <w:rFonts w:eastAsia="ArialMT" w:cstheme="minorHAnsi"/>
              </w:rPr>
            </w:pPr>
            <w:r w:rsidRPr="002C5464">
              <w:rPr>
                <w:rFonts w:eastAsia="ArialMT" w:cstheme="minorHAnsi"/>
              </w:rPr>
              <w:t>фундаменту с использованием подходящего крепеж-</w:t>
            </w:r>
          </w:p>
          <w:p w:rsidR="005C0D0D" w:rsidRPr="002C5464" w:rsidRDefault="005C0D0D" w:rsidP="002C5464">
            <w:pPr>
              <w:autoSpaceDE w:val="0"/>
              <w:autoSpaceDN w:val="0"/>
              <w:adjustRightInd w:val="0"/>
              <w:jc w:val="left"/>
              <w:rPr>
                <w:rFonts w:eastAsia="ArialMT" w:cstheme="minorHAnsi"/>
              </w:rPr>
            </w:pPr>
            <w:r w:rsidRPr="002C5464">
              <w:rPr>
                <w:rFonts w:eastAsia="ArialMT" w:cstheme="minorHAnsi"/>
              </w:rPr>
              <w:t>ного материла (напр., усиленных анкеров, анкерных</w:t>
            </w:r>
          </w:p>
          <w:p w:rsidR="005C0D0D" w:rsidRPr="002C5464" w:rsidRDefault="005C0D0D" w:rsidP="002C5464">
            <w:pPr>
              <w:autoSpaceDE w:val="0"/>
              <w:autoSpaceDN w:val="0"/>
              <w:adjustRightInd w:val="0"/>
              <w:jc w:val="left"/>
              <w:rPr>
                <w:rFonts w:eastAsia="ArialMT" w:cstheme="minorHAnsi"/>
              </w:rPr>
            </w:pPr>
            <w:r w:rsidRPr="002C5464">
              <w:rPr>
                <w:rFonts w:eastAsia="ArialMT" w:cstheme="minorHAnsi"/>
              </w:rPr>
              <w:t>болтов).</w:t>
            </w:r>
          </w:p>
          <w:p w:rsidR="005C0D0D" w:rsidRDefault="005C0D0D" w:rsidP="002C5464">
            <w:pPr>
              <w:tabs>
                <w:tab w:val="left" w:pos="382"/>
              </w:tabs>
              <w:jc w:val="left"/>
              <w:rPr>
                <w:rFonts w:eastAsia="ArialMT" w:cstheme="minorHAnsi"/>
              </w:rPr>
            </w:pPr>
            <w:r w:rsidRPr="002C5464">
              <w:rPr>
                <w:rFonts w:eastAsia="ArialMT" w:cstheme="minorHAnsi"/>
              </w:rPr>
              <w:t>Учитыва</w:t>
            </w:r>
            <w:r>
              <w:rPr>
                <w:rFonts w:eastAsia="ArialMT" w:cstheme="minorHAnsi"/>
              </w:rPr>
              <w:t>йте</w:t>
            </w:r>
            <w:r w:rsidRPr="002C5464">
              <w:rPr>
                <w:rFonts w:eastAsia="ArialMT" w:cstheme="minorHAnsi"/>
              </w:rPr>
              <w:t xml:space="preserve"> моменты затяжки (гл. 9.1.1).</w:t>
            </w:r>
          </w:p>
          <w:p w:rsidR="005C0D0D" w:rsidRDefault="005C0D0D" w:rsidP="002C5464">
            <w:pPr>
              <w:tabs>
                <w:tab w:val="left" w:pos="382"/>
              </w:tabs>
              <w:jc w:val="left"/>
              <w:rPr>
                <w:rFonts w:eastAsia="ArialMT" w:cstheme="minorHAnsi"/>
              </w:rPr>
            </w:pPr>
          </w:p>
          <w:p w:rsidR="005C0D0D" w:rsidRDefault="005C0D0D" w:rsidP="002C5464">
            <w:pPr>
              <w:tabs>
                <w:tab w:val="left" w:pos="382"/>
              </w:tabs>
              <w:jc w:val="left"/>
            </w:pPr>
            <w:r w:rsidRPr="00A41F06">
              <w:rPr>
                <w:u w:val="single"/>
              </w:rPr>
              <w:sym w:font="Symbol" w:char="F0B7"/>
            </w:r>
            <w:r w:rsidRPr="00A41F06">
              <w:rPr>
                <w:u w:val="single"/>
              </w:rPr>
              <w:t xml:space="preserve"> Вентилятор </w:t>
            </w:r>
            <w:r w:rsidRPr="00A41F06">
              <w:rPr>
                <w:b/>
                <w:u w:val="single"/>
              </w:rPr>
              <w:t>с виброизоляторами</w:t>
            </w:r>
            <w:r w:rsidRPr="00A41F06">
              <w:rPr>
                <w:u w:val="single"/>
              </w:rPr>
              <w:t xml:space="preserve"> и монтаж на </w:t>
            </w:r>
            <w:r w:rsidRPr="00A41F06">
              <w:rPr>
                <w:b/>
                <w:u w:val="single"/>
              </w:rPr>
              <w:t>стальной конструкции</w:t>
            </w:r>
            <w:r>
              <w:t xml:space="preserve"> </w:t>
            </w:r>
          </w:p>
          <w:p w:rsidR="005C0D0D" w:rsidRDefault="005C0D0D" w:rsidP="002C5464">
            <w:pPr>
              <w:tabs>
                <w:tab w:val="left" w:pos="382"/>
              </w:tabs>
              <w:jc w:val="left"/>
            </w:pPr>
            <w:r>
              <w:t>- Резинометаллические амортизаторы вибрации без монтажной пластины.</w:t>
            </w:r>
          </w:p>
          <w:p w:rsidR="005C0D0D" w:rsidRDefault="005C0D0D" w:rsidP="002C5464">
            <w:pPr>
              <w:tabs>
                <w:tab w:val="left" w:pos="382"/>
              </w:tabs>
              <w:jc w:val="left"/>
            </w:pPr>
            <w:r>
              <w:t>- Привинтите резинометаллические амортизаторы вибрации к стальной конструкции.</w:t>
            </w:r>
          </w:p>
          <w:p w:rsidR="005C0D0D" w:rsidRDefault="005C0D0D" w:rsidP="002C5464">
            <w:pPr>
              <w:tabs>
                <w:tab w:val="left" w:pos="382"/>
              </w:tabs>
              <w:jc w:val="left"/>
            </w:pPr>
            <w:r>
              <w:t>- Осторожно установите вентилятор на резиноме- таллические амортизаторы вибрации (нарезные шпильки вставьте в сверленые отверстия).</w:t>
            </w:r>
          </w:p>
          <w:p w:rsidR="005C0D0D" w:rsidRDefault="005C0D0D" w:rsidP="002C5464">
            <w:pPr>
              <w:tabs>
                <w:tab w:val="left" w:pos="382"/>
              </w:tabs>
              <w:jc w:val="left"/>
            </w:pPr>
            <w:r>
              <w:t>- Отрихтуйте вентилятор и соедините его болтами со стальной конструкцией.</w:t>
            </w:r>
          </w:p>
          <w:p w:rsidR="005C0D0D" w:rsidRDefault="005C0D0D" w:rsidP="002C5464">
            <w:pPr>
              <w:tabs>
                <w:tab w:val="left" w:pos="382"/>
              </w:tabs>
              <w:jc w:val="left"/>
            </w:pPr>
            <w:r>
              <w:t xml:space="preserve"> - Резинометаллические амортизаторы вибрации с монтажной пластиной.</w:t>
            </w:r>
          </w:p>
          <w:p w:rsidR="005C0D0D" w:rsidRDefault="005C0D0D" w:rsidP="002C5464">
            <w:pPr>
              <w:tabs>
                <w:tab w:val="left" w:pos="382"/>
              </w:tabs>
              <w:jc w:val="left"/>
            </w:pPr>
            <w:r>
              <w:t>- Осторожно опустите вентилятор с привинченными резинометаллическими амортизаторами вибрации на стальную конструкцию.</w:t>
            </w:r>
          </w:p>
          <w:p w:rsidR="005C0D0D" w:rsidRDefault="005C0D0D" w:rsidP="002C5464">
            <w:pPr>
              <w:tabs>
                <w:tab w:val="left" w:pos="382"/>
              </w:tabs>
              <w:jc w:val="left"/>
            </w:pPr>
            <w:r>
              <w:t>- Отрихтуйте вентилятор и соединить его болтами со стальной конструкцией.</w:t>
            </w:r>
          </w:p>
          <w:p w:rsidR="005C0D0D" w:rsidRDefault="005C0D0D" w:rsidP="002C5464">
            <w:pPr>
              <w:tabs>
                <w:tab w:val="left" w:pos="382"/>
              </w:tabs>
              <w:jc w:val="left"/>
              <w:rPr>
                <w:rFonts w:ascii="Verdana" w:hAnsi="Verdana"/>
                <w:color w:val="336633"/>
                <w:sz w:val="18"/>
                <w:szCs w:val="18"/>
                <w:shd w:val="clear" w:color="auto" w:fill="F2F6FA"/>
              </w:rPr>
            </w:pPr>
            <w:r>
              <w:t>- Виброгасители</w:t>
            </w:r>
            <w:r>
              <w:rPr>
                <w:rStyle w:val="apple-converted-space"/>
                <w:rFonts w:ascii="Verdana" w:hAnsi="Verdana"/>
                <w:color w:val="336633"/>
                <w:sz w:val="18"/>
                <w:szCs w:val="18"/>
                <w:shd w:val="clear" w:color="auto" w:fill="F2F6FA"/>
              </w:rPr>
              <w:t> </w:t>
            </w:r>
            <w:r w:rsidRPr="00125236">
              <w:t>с пружинным элементом</w:t>
            </w:r>
            <w:r>
              <w:rPr>
                <w:rFonts w:ascii="Verdana" w:hAnsi="Verdana"/>
                <w:color w:val="336633"/>
                <w:sz w:val="18"/>
                <w:szCs w:val="18"/>
                <w:shd w:val="clear" w:color="auto" w:fill="F2F6FA"/>
              </w:rPr>
              <w:t>.</w:t>
            </w:r>
          </w:p>
          <w:p w:rsidR="005C0D0D" w:rsidRDefault="005C0D0D" w:rsidP="002C5464">
            <w:pPr>
              <w:tabs>
                <w:tab w:val="left" w:pos="382"/>
              </w:tabs>
              <w:jc w:val="left"/>
            </w:pPr>
            <w:r>
              <w:t>- Виброгасители</w:t>
            </w:r>
            <w:r>
              <w:rPr>
                <w:rStyle w:val="apple-converted-space"/>
                <w:rFonts w:ascii="Verdana" w:hAnsi="Verdana"/>
                <w:color w:val="336633"/>
                <w:sz w:val="18"/>
                <w:szCs w:val="18"/>
                <w:shd w:val="clear" w:color="auto" w:fill="F2F6FA"/>
              </w:rPr>
              <w:t> </w:t>
            </w:r>
            <w:r w:rsidRPr="00125236">
              <w:t>с пружинным элементом</w:t>
            </w:r>
            <w:r>
              <w:rPr>
                <w:rFonts w:ascii="Verdana" w:hAnsi="Verdana"/>
                <w:color w:val="336633"/>
                <w:sz w:val="18"/>
                <w:szCs w:val="18"/>
                <w:shd w:val="clear" w:color="auto" w:fill="F2F6FA"/>
              </w:rPr>
              <w:t xml:space="preserve"> </w:t>
            </w:r>
            <w:r>
              <w:t>соедините болтами со стальной конструкцией.</w:t>
            </w:r>
          </w:p>
          <w:p w:rsidR="005C0D0D" w:rsidRDefault="005C0D0D" w:rsidP="002C5464">
            <w:pPr>
              <w:tabs>
                <w:tab w:val="left" w:pos="382"/>
              </w:tabs>
              <w:jc w:val="left"/>
            </w:pPr>
            <w:r>
              <w:t>- Осторожно установите вентилятор на виброгасители (нарезные шпильки вставьте в сверленые отверстия).</w:t>
            </w:r>
          </w:p>
          <w:p w:rsidR="005C0D0D" w:rsidRDefault="005C0D0D" w:rsidP="002C5464">
            <w:pPr>
              <w:tabs>
                <w:tab w:val="left" w:pos="382"/>
              </w:tabs>
              <w:jc w:val="left"/>
            </w:pPr>
            <w:r>
              <w:t>- Отрихтуйте вентилятор и соедините его болтами со стальной конструкцией.</w:t>
            </w:r>
          </w:p>
          <w:p w:rsidR="005C0D0D" w:rsidRPr="00FF38AD" w:rsidRDefault="005C0D0D" w:rsidP="002C5464">
            <w:pPr>
              <w:tabs>
                <w:tab w:val="left" w:pos="382"/>
              </w:tabs>
              <w:jc w:val="left"/>
            </w:pPr>
            <w:r>
              <w:t xml:space="preserve"> - Соблюдайте инструкцию по монтажу изготовителя виброгасителей, при необходимости запросите ее у РАЙТЦ.</w:t>
            </w:r>
          </w:p>
        </w:tc>
      </w:tr>
    </w:tbl>
    <w:p w:rsidR="005C0D0D" w:rsidRPr="002C5464" w:rsidRDefault="005C0D0D" w:rsidP="002C5464">
      <w:pPr>
        <w:autoSpaceDE w:val="0"/>
        <w:autoSpaceDN w:val="0"/>
        <w:adjustRightInd w:val="0"/>
        <w:spacing w:line="240" w:lineRule="auto"/>
        <w:jc w:val="left"/>
        <w:rPr>
          <w:rFonts w:ascii="Symbol" w:hAnsi="Symbol" w:cs="Symbol"/>
          <w:color w:val="000000"/>
          <w:sz w:val="24"/>
          <w:szCs w:val="24"/>
        </w:rPr>
      </w:pPr>
    </w:p>
    <w:p w:rsidR="005C0D0D" w:rsidRDefault="005C0D0D" w:rsidP="000B1324">
      <w:pPr>
        <w:pStyle w:val="Default"/>
        <w:spacing w:after="133"/>
        <w:rPr>
          <w:sz w:val="22"/>
          <w:szCs w:val="22"/>
        </w:rPr>
      </w:pPr>
    </w:p>
    <w:p w:rsidR="005C0D0D" w:rsidRDefault="005C0D0D" w:rsidP="000B1324">
      <w:pPr>
        <w:pStyle w:val="Default"/>
        <w:spacing w:after="133"/>
        <w:rPr>
          <w:sz w:val="22"/>
          <w:szCs w:val="22"/>
        </w:rPr>
      </w:pPr>
    </w:p>
    <w:p w:rsidR="005C0D0D" w:rsidRDefault="005C0D0D" w:rsidP="000B1324">
      <w:pPr>
        <w:pStyle w:val="Default"/>
        <w:spacing w:after="133"/>
        <w:rPr>
          <w:sz w:val="22"/>
          <w:szCs w:val="22"/>
        </w:rPr>
      </w:pPr>
    </w:p>
    <w:p w:rsidR="005C0D0D" w:rsidRDefault="005C0D0D" w:rsidP="00106878">
      <w:pPr>
        <w:rPr>
          <w:rFonts w:ascii="Arial-BoldMT" w:hAnsi="Arial-BoldMT" w:cs="Arial-BoldMT"/>
          <w:b/>
          <w:bCs/>
        </w:rPr>
      </w:pPr>
    </w:p>
    <w:p w:rsidR="005C0D0D" w:rsidRPr="00AE299B" w:rsidRDefault="005C0D0D" w:rsidP="00106878">
      <w:pPr>
        <w:rPr>
          <w:rFonts w:cstheme="minorHAnsi"/>
        </w:rPr>
      </w:pPr>
      <w:r w:rsidRPr="00AE299B">
        <w:rPr>
          <w:rFonts w:cstheme="minorHAnsi"/>
          <w:bCs/>
        </w:rPr>
        <w:t>Транспортировка, монтаж</w:t>
      </w:r>
      <w:r>
        <w:rPr>
          <w:rFonts w:cstheme="minorHAnsi"/>
          <w:noProof/>
          <w:lang w:eastAsia="ru-RU"/>
        </w:rPr>
        <w:pict>
          <v:group id="_x0000_s8371" style="position:absolute;left:0;text-align:left;margin-left:73.05pt;margin-top:50.7pt;width:497.55pt;height:70pt;z-index:-251581440;mso-position-horizontal-relative:page;mso-position-vertical-relative:page" coordorigin="1110,430" coordsize="10220,1489">
            <v:shape id="_x0000_s8372"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373" type="#_x0000_t75" style="position:absolute;left:1276;top:572;width:2480;height:1072">
              <v:imagedata r:id="rId7" o:title=""/>
            </v:shape>
            <w10:wrap anchorx="page" anchory="page"/>
          </v:group>
        </w:pict>
      </w:r>
    </w:p>
    <w:p w:rsidR="005C0D0D" w:rsidRDefault="005C0D0D" w:rsidP="000B1324">
      <w:pPr>
        <w:pStyle w:val="Default"/>
        <w:spacing w:after="133"/>
        <w:rPr>
          <w:sz w:val="22"/>
          <w:szCs w:val="22"/>
        </w:rPr>
      </w:pPr>
    </w:p>
    <w:p w:rsidR="005C0D0D" w:rsidRPr="00106878" w:rsidRDefault="005C0D0D" w:rsidP="000B1324">
      <w:pPr>
        <w:pStyle w:val="Default"/>
        <w:spacing w:after="133"/>
        <w:rPr>
          <w:sz w:val="22"/>
          <w:szCs w:val="22"/>
        </w:rPr>
      </w:pPr>
    </w:p>
    <w:p w:rsidR="005C0D0D" w:rsidRPr="00106878" w:rsidRDefault="005C0D0D" w:rsidP="00125236">
      <w:pPr>
        <w:pStyle w:val="Default"/>
        <w:spacing w:after="133"/>
        <w:rPr>
          <w:sz w:val="22"/>
          <w:szCs w:val="22"/>
        </w:rPr>
      </w:pP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E837DF">
        <w:tc>
          <w:tcPr>
            <w:tcW w:w="5777" w:type="dxa"/>
          </w:tcPr>
          <w:p w:rsidR="005C0D0D" w:rsidRDefault="005C0D0D" w:rsidP="00106878">
            <w:pPr>
              <w:tabs>
                <w:tab w:val="left" w:pos="382"/>
              </w:tabs>
              <w:jc w:val="left"/>
              <w:rPr>
                <w:b/>
              </w:rPr>
            </w:pPr>
            <w:r w:rsidRPr="00106878">
              <w:rPr>
                <w:b/>
              </w:rPr>
              <w:sym w:font="Symbol" w:char="F0B7"/>
            </w:r>
            <w:r w:rsidRPr="00106878">
              <w:rPr>
                <w:b/>
              </w:rPr>
              <w:t xml:space="preserve"> </w:t>
            </w:r>
            <w:r w:rsidRPr="00E837DF">
              <w:rPr>
                <w:b/>
                <w:u w:val="single"/>
              </w:rPr>
              <w:t>Вентилятор с виброизоляторами и монтаж на бетонном фундаменте</w:t>
            </w:r>
            <w:r w:rsidRPr="00106878">
              <w:rPr>
                <w:b/>
              </w:rPr>
              <w:t xml:space="preserve"> </w:t>
            </w:r>
          </w:p>
          <w:p w:rsidR="005C0D0D" w:rsidRPr="00DA0F23" w:rsidRDefault="005C0D0D" w:rsidP="00106878">
            <w:pPr>
              <w:tabs>
                <w:tab w:val="left" w:pos="382"/>
              </w:tabs>
              <w:jc w:val="left"/>
              <w:rPr>
                <w:b/>
              </w:rPr>
            </w:pPr>
            <w:r>
              <w:t>- Резинометаллические амортизаторы вибрации с монтажной пластиной.</w:t>
            </w:r>
          </w:p>
          <w:p w:rsidR="005C0D0D" w:rsidRDefault="005C0D0D" w:rsidP="00106878">
            <w:pPr>
              <w:tabs>
                <w:tab w:val="left" w:pos="382"/>
              </w:tabs>
              <w:jc w:val="left"/>
            </w:pPr>
            <w:r>
              <w:t>- Осторожно опустите вентилятор с привинченными резинометаллическими амортизаторами вибрации на бетонный фундамент.</w:t>
            </w:r>
          </w:p>
          <w:p w:rsidR="005C0D0D" w:rsidRDefault="005C0D0D" w:rsidP="00106878">
            <w:pPr>
              <w:tabs>
                <w:tab w:val="left" w:pos="382"/>
              </w:tabs>
              <w:jc w:val="left"/>
            </w:pPr>
            <w:r>
              <w:t>- Отрихтуйте вентилятор и через отверстия в монтажных пластинах просверлите отверстия в фундаменте для усиленных анкеров.</w:t>
            </w:r>
          </w:p>
          <w:p w:rsidR="005C0D0D" w:rsidRDefault="005C0D0D" w:rsidP="00DA0F23">
            <w:pPr>
              <w:tabs>
                <w:tab w:val="left" w:pos="382"/>
              </w:tabs>
              <w:jc w:val="left"/>
            </w:pPr>
            <w:r>
              <w:t xml:space="preserve">-С помощью подходящего крепежного материала (напр., усиленных анкеров, анкерных болтов) соедините вентилятор с бетонным фундаментом. Учитывайте моменты затяжки (см. гл. 9.1.1) </w:t>
            </w:r>
          </w:p>
          <w:p w:rsidR="005C0D0D" w:rsidRDefault="005C0D0D" w:rsidP="00DA0F23">
            <w:pPr>
              <w:tabs>
                <w:tab w:val="left" w:pos="382"/>
              </w:tabs>
              <w:jc w:val="left"/>
              <w:rPr>
                <w:rFonts w:ascii="Verdana" w:hAnsi="Verdana"/>
                <w:color w:val="336633"/>
                <w:sz w:val="18"/>
                <w:szCs w:val="18"/>
                <w:shd w:val="clear" w:color="auto" w:fill="F2F6FA"/>
              </w:rPr>
            </w:pPr>
            <w:r>
              <w:t>- Виброгасители</w:t>
            </w:r>
            <w:r>
              <w:rPr>
                <w:rStyle w:val="apple-converted-space"/>
                <w:rFonts w:ascii="Verdana" w:hAnsi="Verdana"/>
                <w:color w:val="336633"/>
                <w:sz w:val="18"/>
                <w:szCs w:val="18"/>
                <w:shd w:val="clear" w:color="auto" w:fill="F2F6FA"/>
              </w:rPr>
              <w:t> </w:t>
            </w:r>
            <w:r w:rsidRPr="00125236">
              <w:t>с пружинным элементом</w:t>
            </w:r>
            <w:r>
              <w:rPr>
                <w:rFonts w:ascii="Verdana" w:hAnsi="Verdana"/>
                <w:color w:val="336633"/>
                <w:sz w:val="18"/>
                <w:szCs w:val="18"/>
                <w:shd w:val="clear" w:color="auto" w:fill="F2F6FA"/>
              </w:rPr>
              <w:t>.</w:t>
            </w:r>
          </w:p>
          <w:p w:rsidR="005C0D0D" w:rsidRDefault="005C0D0D" w:rsidP="00DA0F23">
            <w:pPr>
              <w:tabs>
                <w:tab w:val="left" w:pos="382"/>
              </w:tabs>
              <w:jc w:val="left"/>
            </w:pPr>
            <w:r>
              <w:t>- Соедините болтами виброгасители</w:t>
            </w:r>
            <w:r>
              <w:rPr>
                <w:rStyle w:val="apple-converted-space"/>
                <w:rFonts w:ascii="Verdana" w:hAnsi="Verdana"/>
                <w:color w:val="336633"/>
                <w:sz w:val="18"/>
                <w:szCs w:val="18"/>
                <w:shd w:val="clear" w:color="auto" w:fill="F2F6FA"/>
              </w:rPr>
              <w:t> </w:t>
            </w:r>
            <w:r>
              <w:t>с бетонным фундаментом.</w:t>
            </w:r>
          </w:p>
          <w:p w:rsidR="005C0D0D" w:rsidRDefault="005C0D0D" w:rsidP="00DA0F23">
            <w:pPr>
              <w:tabs>
                <w:tab w:val="left" w:pos="382"/>
              </w:tabs>
              <w:jc w:val="left"/>
              <w:rPr>
                <w:rFonts w:ascii="Verdana" w:hAnsi="Verdana"/>
                <w:color w:val="336633"/>
                <w:sz w:val="18"/>
                <w:szCs w:val="18"/>
                <w:shd w:val="clear" w:color="auto" w:fill="F2F6FA"/>
              </w:rPr>
            </w:pPr>
            <w:r>
              <w:t>- Осторожно установите вентилятор на виброгасители</w:t>
            </w:r>
            <w:r>
              <w:rPr>
                <w:rStyle w:val="apple-converted-space"/>
                <w:rFonts w:ascii="Verdana" w:hAnsi="Verdana"/>
                <w:color w:val="336633"/>
                <w:sz w:val="18"/>
                <w:szCs w:val="18"/>
                <w:shd w:val="clear" w:color="auto" w:fill="F2F6FA"/>
              </w:rPr>
              <w:t> </w:t>
            </w:r>
            <w:r w:rsidRPr="00125236">
              <w:t>с пружинным элементом</w:t>
            </w:r>
            <w:r>
              <w:rPr>
                <w:rFonts w:ascii="Verdana" w:hAnsi="Verdana"/>
                <w:color w:val="336633"/>
                <w:sz w:val="18"/>
                <w:szCs w:val="18"/>
                <w:shd w:val="clear" w:color="auto" w:fill="F2F6FA"/>
              </w:rPr>
              <w:t>.</w:t>
            </w:r>
          </w:p>
          <w:p w:rsidR="005C0D0D" w:rsidRDefault="005C0D0D" w:rsidP="00DA0F23">
            <w:pPr>
              <w:tabs>
                <w:tab w:val="left" w:pos="382"/>
              </w:tabs>
              <w:jc w:val="left"/>
            </w:pPr>
            <w:r>
              <w:t xml:space="preserve"> (нарезные шпильки вставить в сверленые отверстия).</w:t>
            </w:r>
          </w:p>
          <w:p w:rsidR="005C0D0D" w:rsidRPr="00DA0F23" w:rsidRDefault="005C0D0D" w:rsidP="00DA0F23">
            <w:pPr>
              <w:tabs>
                <w:tab w:val="left" w:pos="382"/>
              </w:tabs>
              <w:jc w:val="left"/>
            </w:pPr>
            <w:r>
              <w:t>- Соблюдайте инструкцию по монтажу изготовителя виброгасителей</w:t>
            </w:r>
            <w:r>
              <w:rPr>
                <w:rStyle w:val="apple-converted-space"/>
                <w:rFonts w:ascii="Verdana" w:hAnsi="Verdana"/>
                <w:color w:val="336633"/>
                <w:sz w:val="18"/>
                <w:szCs w:val="18"/>
                <w:shd w:val="clear" w:color="auto" w:fill="F2F6FA"/>
              </w:rPr>
              <w:t>,</w:t>
            </w:r>
            <w:r>
              <w:t xml:space="preserve"> при необходимости. запросите ее у РАЙТЦ</w:t>
            </w:r>
          </w:p>
        </w:tc>
      </w:tr>
    </w:tbl>
    <w:p w:rsidR="005C0D0D" w:rsidRPr="00106878" w:rsidRDefault="005C0D0D" w:rsidP="00106878">
      <w:pPr>
        <w:autoSpaceDE w:val="0"/>
        <w:autoSpaceDN w:val="0"/>
        <w:adjustRightInd w:val="0"/>
        <w:spacing w:line="240" w:lineRule="auto"/>
        <w:jc w:val="left"/>
        <w:rPr>
          <w:rFonts w:ascii="Symbol" w:hAnsi="Symbol" w:cs="Symbol"/>
          <w:color w:val="000000"/>
          <w:sz w:val="24"/>
          <w:szCs w:val="24"/>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r>
        <w:rPr>
          <w:rFonts w:asciiTheme="majorHAnsi" w:hAnsiTheme="majorHAnsi" w:cstheme="majorHAnsi"/>
          <w:noProof/>
          <w:lang w:eastAsia="ru-RU"/>
        </w:rPr>
        <w:lastRenderedPageBreak/>
        <w:pict>
          <v:group id="_x0000_s8374" style="position:absolute;margin-left:68.5pt;margin-top:53.15pt;width:497.55pt;height:70pt;z-index:-251580416;mso-position-horizontal-relative:page;mso-position-vertical-relative:page" coordorigin="1110,430" coordsize="10220,1489">
            <v:shape id="_x0000_s8375"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376" type="#_x0000_t75" style="position:absolute;left:1276;top:572;width:2480;height:1072">
              <v:imagedata r:id="rId7" o:title=""/>
            </v:shape>
            <w10:wrap anchorx="page" anchory="page"/>
          </v:group>
        </w:pict>
      </w:r>
    </w:p>
    <w:p w:rsidR="005C0D0D" w:rsidRDefault="005C0D0D" w:rsidP="002C5464">
      <w:pPr>
        <w:tabs>
          <w:tab w:val="left" w:pos="382"/>
        </w:tabs>
        <w:jc w:val="left"/>
        <w:rPr>
          <w:rFonts w:asciiTheme="majorHAnsi" w:hAnsiTheme="majorHAnsi" w:cstheme="majorHAnsi"/>
        </w:rPr>
      </w:pPr>
    </w:p>
    <w:p w:rsidR="005C0D0D" w:rsidRPr="00AE299B" w:rsidRDefault="005C0D0D" w:rsidP="00D71DAA">
      <w:pPr>
        <w:rPr>
          <w:rFonts w:cstheme="minorHAnsi"/>
        </w:rPr>
      </w:pPr>
      <w:r w:rsidRPr="00AE299B">
        <w:rPr>
          <w:rFonts w:cstheme="minorHAnsi"/>
          <w:bCs/>
        </w:rPr>
        <w:t>Транспортировка, монтаж</w:t>
      </w: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rFonts w:asciiTheme="majorHAnsi" w:hAnsiTheme="majorHAnsi" w:cstheme="majorHAnsi"/>
        </w:rPr>
      </w:pPr>
    </w:p>
    <w:p w:rsidR="005C0D0D" w:rsidRDefault="005C0D0D" w:rsidP="002C5464">
      <w:pPr>
        <w:tabs>
          <w:tab w:val="left" w:pos="382"/>
        </w:tabs>
        <w:jc w:val="left"/>
        <w:rPr>
          <w:b/>
        </w:rPr>
      </w:pPr>
      <w:r w:rsidRPr="00D71DAA">
        <w:rPr>
          <w:b/>
          <w:lang w:val="de-DE"/>
        </w:rPr>
        <w:t xml:space="preserve">3.6.4.3 </w:t>
      </w:r>
      <w:hyperlink r:id="rId67" w:history="1">
        <w:r w:rsidRPr="00D71DAA">
          <w:rPr>
            <w:b/>
          </w:rPr>
          <w:t>Резьбовые соединения</w:t>
        </w:r>
      </w:hyperlink>
    </w:p>
    <w:p w:rsidR="005C0D0D" w:rsidRDefault="005C0D0D" w:rsidP="002C5464">
      <w:pPr>
        <w:tabs>
          <w:tab w:val="left" w:pos="382"/>
        </w:tabs>
        <w:jc w:val="left"/>
        <w:rPr>
          <w:rFonts w:asciiTheme="majorHAnsi" w:hAnsiTheme="majorHAnsi" w:cstheme="majorHAnsi"/>
          <w:b/>
        </w:rPr>
      </w:pPr>
      <w:r w:rsidRPr="00C91C80">
        <w:rPr>
          <w:rFonts w:asciiTheme="majorHAnsi" w:hAnsiTheme="majorHAnsi" w:cstheme="majorHAnsi"/>
          <w:noProof/>
        </w:rPr>
        <w:pict>
          <v:shapetype id="_x0000_t202" coordsize="21600,21600" o:spt="202" path="m,l,21600r21600,l21600,xe">
            <v:stroke joinstyle="miter"/>
            <v:path gradientshapeok="t" o:connecttype="rect"/>
          </v:shapetype>
          <v:shape id="_x0000_s8386" type="#_x0000_t202" style="position:absolute;margin-left:91.4pt;margin-top:12.2pt;width:76.05pt;height:18.55pt;z-index:251739136;mso-height-percent:200;mso-height-percent:200;mso-width-relative:margin;mso-height-relative:margin">
            <v:textbox style="mso-fit-shape-to-text:t">
              <w:txbxContent>
                <w:p w:rsidR="005C0D0D" w:rsidRPr="00D71DAA" w:rsidRDefault="005C0D0D" w:rsidP="00D71DAA">
                  <w:pPr>
                    <w:jc w:val="center"/>
                    <w:rPr>
                      <w:sz w:val="16"/>
                      <w:szCs w:val="16"/>
                    </w:rPr>
                  </w:pPr>
                  <w:r w:rsidRPr="00D71DAA">
                    <w:rPr>
                      <w:sz w:val="18"/>
                      <w:szCs w:val="18"/>
                    </w:rPr>
                    <w:t>Правильно</w:t>
                  </w:r>
                </w:p>
              </w:txbxContent>
            </v:textbox>
          </v:shape>
        </w:pict>
      </w:r>
      <w:r>
        <w:rPr>
          <w:rFonts w:asciiTheme="majorHAnsi" w:hAnsiTheme="majorHAnsi" w:cstheme="majorHAnsi"/>
          <w:b/>
          <w:noProof/>
        </w:rPr>
        <w:pict>
          <v:shape id="_x0000_s8385" type="#_x0000_t202" style="position:absolute;margin-left:-16.2pt;margin-top:11.85pt;width:79.35pt;height:18.9pt;z-index:251738112;mso-width-relative:margin;mso-height-relative:margin">
            <v:textbox>
              <w:txbxContent>
                <w:p w:rsidR="005C0D0D" w:rsidRPr="00D71DAA" w:rsidRDefault="005C0D0D" w:rsidP="00D71DAA">
                  <w:pPr>
                    <w:jc w:val="both"/>
                    <w:rPr>
                      <w:sz w:val="18"/>
                      <w:szCs w:val="18"/>
                    </w:rPr>
                  </w:pPr>
                  <w:r w:rsidRPr="00D71DAA">
                    <w:rPr>
                      <w:sz w:val="18"/>
                      <w:szCs w:val="18"/>
                    </w:rPr>
                    <w:t>Неправильно</w:t>
                  </w:r>
                </w:p>
              </w:txbxContent>
            </v:textbox>
          </v:shape>
        </w:pict>
      </w:r>
      <w:r>
        <w:rPr>
          <w:rFonts w:asciiTheme="majorHAnsi" w:hAnsiTheme="majorHAnsi" w:cstheme="majorHAnsi"/>
          <w:b/>
          <w:noProof/>
          <w:lang w:eastAsia="ru-RU"/>
        </w:rPr>
        <w:pict>
          <v:group id="_x0000_s8377" style="position:absolute;margin-left:68.85pt;margin-top:24.35pt;width:214.2pt;height:156.7pt;z-index:-251579392;mso-position-horizontal-relative:page" coordorigin="801,-994" coordsize="4860,3946">
            <v:shape id="_x0000_s8378" type="#_x0000_t75" style="position:absolute;left:801;top:-634;width:4054;height:3091">
              <v:imagedata r:id="rId26" o:title=""/>
            </v:shape>
            <v:group id="_x0000_s8379" style="position:absolute;left:1037;top:-994;width:1162;height:540" coordorigin="1037,-994" coordsize="1162,540">
              <v:shape id="_x0000_s8380" style="position:absolute;left:1037;top:-994;width:1162;height:540" coordorigin="1037,-994" coordsize="1162,540" path="m1037,-454r1162,l2199,-994r-1162,l1037,-454xe" stroked="f">
                <v:path arrowok="t"/>
              </v:shape>
            </v:group>
            <v:group id="_x0000_s8381" style="position:absolute;left:3527;top:-994;width:1162;height:540" coordorigin="3527,-994" coordsize="1162,540">
              <v:shape id="_x0000_s8382" style="position:absolute;left:3527;top:-994;width:1162;height:540" coordorigin="3527,-994" coordsize="1162,540" path="m3527,-454r1162,l4689,-994r-1162,l3527,-454xe" stroked="f">
                <v:path arrowok="t"/>
              </v:shape>
            </v:group>
            <v:group id="_x0000_s8383" style="position:absolute;left:4041;top:2412;width:1620;height:540" coordorigin="4041,2412" coordsize="1620,540">
              <v:shape id="_x0000_s8384" style="position:absolute;left:4041;top:2412;width:1620;height:540" coordorigin="4041,2412" coordsize="1620,540" path="m4041,2952r1620,l5661,2412r-1620,l4041,2952xe" stroked="f">
                <v:path arrowok="t"/>
              </v:shape>
            </v:group>
            <w10:wrap anchorx="page"/>
          </v:group>
        </w:pict>
      </w:r>
    </w:p>
    <w:p w:rsidR="005C0D0D" w:rsidRPr="00D71DAA" w:rsidRDefault="005C0D0D" w:rsidP="006109F2">
      <w:pPr>
        <w:tabs>
          <w:tab w:val="left" w:pos="1886"/>
          <w:tab w:val="center" w:pos="4677"/>
        </w:tabs>
        <w:jc w:val="left"/>
        <w:rPr>
          <w:rFonts w:asciiTheme="majorHAnsi" w:hAnsiTheme="majorHAnsi" w:cstheme="majorHAnsi"/>
        </w:rPr>
      </w:pPr>
      <w:r>
        <w:rPr>
          <w:rFonts w:asciiTheme="majorHAnsi" w:hAnsiTheme="majorHAnsi" w:cstheme="majorHAnsi"/>
        </w:rPr>
        <w:tab/>
      </w:r>
      <w:r>
        <w:rPr>
          <w:rFonts w:asciiTheme="majorHAnsi" w:hAnsiTheme="majorHAnsi" w:cstheme="majorHAnsi"/>
        </w:rPr>
        <w:tab/>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815347">
        <w:tc>
          <w:tcPr>
            <w:tcW w:w="5777" w:type="dxa"/>
          </w:tcPr>
          <w:p w:rsidR="005C0D0D" w:rsidRDefault="005C0D0D" w:rsidP="006109F2">
            <w:pPr>
              <w:tabs>
                <w:tab w:val="left" w:pos="1886"/>
                <w:tab w:val="center" w:pos="4677"/>
              </w:tabs>
              <w:jc w:val="left"/>
            </w:pPr>
            <w:r>
              <w:t xml:space="preserve">При всех резьбовых соединениях, принципиально, обращайте внимание на то, чтобы после затягивания болта или гайки оставалась выступающая часть, размер которой, составляет не менее диаметра болта. </w:t>
            </w:r>
          </w:p>
          <w:p w:rsidR="005C0D0D" w:rsidRDefault="005C0D0D" w:rsidP="006109F2">
            <w:pPr>
              <w:tabs>
                <w:tab w:val="left" w:pos="1886"/>
                <w:tab w:val="center" w:pos="4677"/>
              </w:tabs>
              <w:jc w:val="left"/>
              <w:rPr>
                <w:rFonts w:asciiTheme="majorHAnsi" w:hAnsiTheme="majorHAnsi" w:cstheme="majorHAnsi"/>
              </w:rPr>
            </w:pPr>
            <w:r>
              <w:t>Головка болта должна быть всегда расположена таким образом, чтобы сразу можно было заметить ослабление резьбового соединения или потерю болта. При вертикальных резьбовых соединениях гайка должна всегда располагаться сверху.</w:t>
            </w:r>
          </w:p>
        </w:tc>
      </w:tr>
    </w:tbl>
    <w:p w:rsidR="005C0D0D" w:rsidRDefault="005C0D0D" w:rsidP="006109F2">
      <w:pPr>
        <w:tabs>
          <w:tab w:val="left" w:pos="1886"/>
          <w:tab w:val="center" w:pos="4677"/>
        </w:tabs>
        <w:jc w:val="left"/>
        <w:rPr>
          <w:rFonts w:asciiTheme="majorHAnsi" w:hAnsiTheme="majorHAnsi" w:cstheme="majorHAnsi"/>
        </w:rPr>
      </w:pPr>
      <w:r>
        <w:rPr>
          <w:rFonts w:asciiTheme="majorHAnsi" w:hAnsiTheme="majorHAnsi" w:cstheme="majorHAnsi"/>
        </w:rPr>
        <w:t>Рис.4</w:t>
      </w:r>
    </w:p>
    <w:p w:rsidR="005C0D0D" w:rsidRDefault="005C0D0D" w:rsidP="006109F2">
      <w:pPr>
        <w:tabs>
          <w:tab w:val="left" w:pos="1886"/>
          <w:tab w:val="center" w:pos="4677"/>
        </w:tabs>
        <w:jc w:val="left"/>
        <w:rPr>
          <w:rFonts w:asciiTheme="majorHAnsi" w:hAnsiTheme="majorHAnsi" w:cstheme="majorHAnsi"/>
        </w:rPr>
      </w:pPr>
    </w:p>
    <w:p w:rsidR="005C0D0D" w:rsidRDefault="005C0D0D" w:rsidP="006109F2">
      <w:pPr>
        <w:tabs>
          <w:tab w:val="left" w:pos="1886"/>
          <w:tab w:val="center" w:pos="4677"/>
        </w:tabs>
        <w:jc w:val="left"/>
        <w:rPr>
          <w:rFonts w:asciiTheme="majorHAnsi" w:hAnsiTheme="majorHAnsi" w:cstheme="majorHAnsi"/>
        </w:rPr>
      </w:pPr>
      <w:r>
        <w:rPr>
          <w:rFonts w:asciiTheme="majorHAnsi" w:hAnsiTheme="majorHAnsi" w:cstheme="majorHAnsi"/>
          <w:noProof/>
          <w:lang w:eastAsia="ru-RU"/>
        </w:rPr>
        <w:drawing>
          <wp:anchor distT="0" distB="0" distL="114300" distR="114300" simplePos="0" relativeHeight="251740160" behindDoc="0" locked="0" layoutInCell="1" allowOverlap="1">
            <wp:simplePos x="0" y="0"/>
            <wp:positionH relativeFrom="page">
              <wp:posOffset>949634</wp:posOffset>
            </wp:positionH>
            <wp:positionV relativeFrom="paragraph">
              <wp:posOffset>346317</wp:posOffset>
            </wp:positionV>
            <wp:extent cx="2238628" cy="1577947"/>
            <wp:effectExtent l="19050" t="0" r="9272" b="0"/>
            <wp:wrapNone/>
            <wp:docPr id="1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8"/>
                    <a:srcRect/>
                    <a:stretch>
                      <a:fillRect/>
                    </a:stretch>
                  </pic:blipFill>
                  <pic:spPr bwMode="auto">
                    <a:xfrm>
                      <a:off x="0" y="0"/>
                      <a:ext cx="2238628" cy="1577947"/>
                    </a:xfrm>
                    <a:prstGeom prst="rect">
                      <a:avLst/>
                    </a:prstGeom>
                    <a:noFill/>
                    <a:ln w="9525">
                      <a:noFill/>
                      <a:miter lim="800000"/>
                      <a:headEnd/>
                      <a:tailEnd/>
                    </a:ln>
                  </pic:spPr>
                </pic:pic>
              </a:graphicData>
            </a:graphic>
          </wp:anchor>
        </w:drawing>
      </w:r>
    </w:p>
    <w:p w:rsidR="005C0D0D" w:rsidRPr="00AB1230" w:rsidRDefault="005C0D0D" w:rsidP="00AB1230">
      <w:pPr>
        <w:rPr>
          <w:rFonts w:asciiTheme="majorHAnsi" w:hAnsiTheme="majorHAnsi" w:cstheme="majorHAnsi"/>
        </w:rPr>
      </w:pPr>
    </w:p>
    <w:p w:rsidR="005C0D0D" w:rsidRPr="00AB1230" w:rsidRDefault="005C0D0D" w:rsidP="00AB1230">
      <w:pPr>
        <w:rPr>
          <w:rFonts w:asciiTheme="majorHAnsi" w:hAnsiTheme="majorHAnsi" w:cstheme="majorHAnsi"/>
        </w:rPr>
      </w:pPr>
    </w:p>
    <w:p w:rsidR="005C0D0D" w:rsidRPr="00AB1230" w:rsidRDefault="005C0D0D" w:rsidP="00AB1230">
      <w:pPr>
        <w:rPr>
          <w:rFonts w:asciiTheme="majorHAnsi" w:hAnsiTheme="majorHAnsi" w:cstheme="majorHAnsi"/>
        </w:rPr>
      </w:pPr>
    </w:p>
    <w:p w:rsidR="005C0D0D" w:rsidRDefault="005C0D0D" w:rsidP="00AB1230">
      <w:pPr>
        <w:rPr>
          <w:rFonts w:asciiTheme="majorHAnsi" w:hAnsiTheme="majorHAnsi" w:cstheme="majorHAnsi"/>
        </w:rPr>
      </w:pPr>
    </w:p>
    <w:p w:rsidR="005C0D0D" w:rsidRDefault="005C0D0D" w:rsidP="00AB1230">
      <w:pPr>
        <w:tabs>
          <w:tab w:val="left" w:pos="4129"/>
        </w:tabs>
        <w:jc w:val="left"/>
        <w:rPr>
          <w:rFonts w:cstheme="minorHAnsi"/>
        </w:rPr>
      </w:pPr>
      <w:r>
        <w:rPr>
          <w:rFonts w:asciiTheme="majorHAnsi" w:hAnsiTheme="majorHAnsi" w:cstheme="majorHAnsi"/>
        </w:rPr>
        <w:tab/>
      </w:r>
      <w:r w:rsidRPr="00AB1230">
        <w:rPr>
          <w:rFonts w:cstheme="minorHAnsi"/>
        </w:rPr>
        <w:t xml:space="preserve">Рис.5 </w:t>
      </w:r>
      <w:r w:rsidRPr="00AB1230">
        <w:rPr>
          <w:rFonts w:eastAsia="ArialMT" w:cstheme="minorHAnsi"/>
        </w:rPr>
        <w:t xml:space="preserve">Пример </w:t>
      </w:r>
      <w:r w:rsidRPr="00AB1230">
        <w:t>болтово</w:t>
      </w:r>
      <w:r>
        <w:t>го</w:t>
      </w:r>
      <w:r w:rsidRPr="00AB1230">
        <w:t xml:space="preserve"> соединени</w:t>
      </w:r>
      <w:r>
        <w:t xml:space="preserve">я </w:t>
      </w:r>
      <w:r w:rsidRPr="00AB1230">
        <w:rPr>
          <w:rFonts w:eastAsia="ArialMT" w:cstheme="minorHAnsi"/>
        </w:rPr>
        <w:t>двигателя</w:t>
      </w:r>
    </w:p>
    <w:p w:rsidR="005C0D0D" w:rsidRPr="00815347" w:rsidRDefault="005C0D0D" w:rsidP="00815347">
      <w:pPr>
        <w:rPr>
          <w:rFonts w:cstheme="minorHAnsi"/>
        </w:rPr>
      </w:pPr>
    </w:p>
    <w:p w:rsidR="005C0D0D" w:rsidRPr="00815347" w:rsidRDefault="005C0D0D" w:rsidP="00815347">
      <w:pPr>
        <w:rPr>
          <w:rFonts w:cstheme="minorHAnsi"/>
        </w:rPr>
      </w:pPr>
    </w:p>
    <w:p w:rsidR="005C0D0D" w:rsidRPr="00815347" w:rsidRDefault="005C0D0D" w:rsidP="00815347">
      <w:pPr>
        <w:rPr>
          <w:rFonts w:cstheme="minorHAnsi"/>
        </w:rPr>
      </w:pPr>
    </w:p>
    <w:p w:rsidR="005C0D0D" w:rsidRPr="00815347" w:rsidRDefault="005C0D0D" w:rsidP="00815347">
      <w:pPr>
        <w:rPr>
          <w:rFonts w:cstheme="minorHAnsi"/>
        </w:rPr>
      </w:pPr>
    </w:p>
    <w:p w:rsidR="005C0D0D" w:rsidRPr="00815347" w:rsidRDefault="005C0D0D" w:rsidP="00815347">
      <w:pPr>
        <w:rPr>
          <w:rFonts w:cstheme="minorHAnsi"/>
        </w:rPr>
      </w:pPr>
    </w:p>
    <w:p w:rsidR="005C0D0D" w:rsidRPr="00815347" w:rsidRDefault="005C0D0D" w:rsidP="00815347">
      <w:pPr>
        <w:rPr>
          <w:rFonts w:cstheme="minorHAnsi"/>
        </w:rPr>
      </w:pPr>
    </w:p>
    <w:p w:rsidR="005C0D0D" w:rsidRPr="00815347" w:rsidRDefault="005C0D0D" w:rsidP="00815347">
      <w:pPr>
        <w:rPr>
          <w:rFonts w:cstheme="minorHAnsi"/>
        </w:rPr>
      </w:pPr>
    </w:p>
    <w:p w:rsidR="005C0D0D" w:rsidRPr="00815347" w:rsidRDefault="005C0D0D" w:rsidP="00815347">
      <w:pPr>
        <w:rPr>
          <w:rFonts w:cstheme="minorHAnsi"/>
        </w:rPr>
      </w:pPr>
    </w:p>
    <w:p w:rsidR="005C0D0D" w:rsidRPr="00815347" w:rsidRDefault="005C0D0D" w:rsidP="00815347">
      <w:pPr>
        <w:rPr>
          <w:rFonts w:cstheme="minorHAnsi"/>
        </w:rPr>
      </w:pPr>
    </w:p>
    <w:p w:rsidR="005C0D0D" w:rsidRPr="00815347" w:rsidRDefault="005C0D0D" w:rsidP="00815347">
      <w:pPr>
        <w:rPr>
          <w:rFonts w:cstheme="minorHAnsi"/>
        </w:rPr>
      </w:pPr>
    </w:p>
    <w:p w:rsidR="005C0D0D" w:rsidRPr="00815347" w:rsidRDefault="005C0D0D" w:rsidP="00815347">
      <w:pPr>
        <w:rPr>
          <w:rFonts w:cstheme="minorHAnsi"/>
        </w:rPr>
      </w:pPr>
    </w:p>
    <w:p w:rsidR="005C0D0D" w:rsidRPr="00815347" w:rsidRDefault="005C0D0D" w:rsidP="00815347">
      <w:pPr>
        <w:rPr>
          <w:rFonts w:cstheme="minorHAnsi"/>
        </w:rPr>
      </w:pPr>
    </w:p>
    <w:p w:rsidR="005C0D0D" w:rsidRPr="00815347" w:rsidRDefault="005C0D0D" w:rsidP="00815347">
      <w:pPr>
        <w:rPr>
          <w:rFonts w:cstheme="minorHAnsi"/>
        </w:rPr>
      </w:pPr>
    </w:p>
    <w:p w:rsidR="005C0D0D" w:rsidRPr="00815347" w:rsidRDefault="005C0D0D" w:rsidP="00815347">
      <w:pPr>
        <w:rPr>
          <w:rFonts w:cstheme="minorHAnsi"/>
        </w:rPr>
      </w:pPr>
    </w:p>
    <w:p w:rsidR="005C0D0D" w:rsidRPr="00815347" w:rsidRDefault="005C0D0D" w:rsidP="00815347">
      <w:pPr>
        <w:rPr>
          <w:rFonts w:cstheme="minorHAnsi"/>
        </w:rPr>
      </w:pPr>
    </w:p>
    <w:p w:rsidR="005C0D0D" w:rsidRPr="00815347" w:rsidRDefault="005C0D0D" w:rsidP="00815347">
      <w:pPr>
        <w:rPr>
          <w:rFonts w:cstheme="minorHAnsi"/>
        </w:rPr>
      </w:pPr>
    </w:p>
    <w:p w:rsidR="005C0D0D" w:rsidRDefault="005C0D0D" w:rsidP="00815347">
      <w:pPr>
        <w:rPr>
          <w:rFonts w:cstheme="minorHAnsi"/>
        </w:rPr>
      </w:pPr>
    </w:p>
    <w:p w:rsidR="005C0D0D" w:rsidRDefault="005C0D0D" w:rsidP="00815347">
      <w:pPr>
        <w:tabs>
          <w:tab w:val="left" w:pos="3848"/>
        </w:tabs>
        <w:jc w:val="left"/>
        <w:rPr>
          <w:rFonts w:cstheme="minorHAnsi"/>
        </w:rPr>
      </w:pPr>
      <w:r>
        <w:rPr>
          <w:rFonts w:cstheme="minorHAnsi"/>
        </w:rPr>
        <w:tab/>
      </w:r>
    </w:p>
    <w:p w:rsidR="005C0D0D" w:rsidRDefault="005C0D0D" w:rsidP="00815347">
      <w:pPr>
        <w:tabs>
          <w:tab w:val="left" w:pos="3848"/>
        </w:tabs>
        <w:jc w:val="left"/>
        <w:rPr>
          <w:rFonts w:cstheme="minorHAnsi"/>
        </w:rPr>
      </w:pPr>
    </w:p>
    <w:p w:rsidR="005C0D0D" w:rsidRDefault="005C0D0D" w:rsidP="00815347">
      <w:pPr>
        <w:tabs>
          <w:tab w:val="left" w:pos="3848"/>
        </w:tabs>
        <w:jc w:val="left"/>
        <w:rPr>
          <w:rFonts w:cstheme="minorHAnsi"/>
        </w:rPr>
      </w:pPr>
    </w:p>
    <w:p w:rsidR="005C0D0D" w:rsidRDefault="005C0D0D" w:rsidP="00815347">
      <w:pPr>
        <w:tabs>
          <w:tab w:val="left" w:pos="3848"/>
        </w:tabs>
        <w:jc w:val="left"/>
        <w:rPr>
          <w:rFonts w:cstheme="minorHAnsi"/>
        </w:rPr>
      </w:pPr>
    </w:p>
    <w:p w:rsidR="005C0D0D" w:rsidRDefault="005C0D0D" w:rsidP="00815347">
      <w:pPr>
        <w:tabs>
          <w:tab w:val="left" w:pos="3848"/>
        </w:tabs>
        <w:jc w:val="left"/>
        <w:rPr>
          <w:rFonts w:cstheme="minorHAnsi"/>
        </w:rPr>
      </w:pPr>
    </w:p>
    <w:p w:rsidR="005C0D0D" w:rsidRDefault="005C0D0D" w:rsidP="00815347">
      <w:pPr>
        <w:tabs>
          <w:tab w:val="left" w:pos="3848"/>
        </w:tabs>
        <w:jc w:val="left"/>
        <w:rPr>
          <w:rFonts w:cstheme="minorHAnsi"/>
        </w:rPr>
      </w:pPr>
    </w:p>
    <w:p w:rsidR="005C0D0D" w:rsidRDefault="005C0D0D" w:rsidP="00815347">
      <w:pPr>
        <w:tabs>
          <w:tab w:val="left" w:pos="3848"/>
        </w:tabs>
        <w:jc w:val="left"/>
        <w:rPr>
          <w:rFonts w:cstheme="minorHAnsi"/>
        </w:rPr>
      </w:pPr>
    </w:p>
    <w:p w:rsidR="005C0D0D" w:rsidRDefault="005C0D0D" w:rsidP="00815347">
      <w:pPr>
        <w:tabs>
          <w:tab w:val="left" w:pos="3848"/>
        </w:tabs>
        <w:jc w:val="left"/>
        <w:rPr>
          <w:rFonts w:cstheme="minorHAnsi"/>
        </w:rPr>
      </w:pPr>
    </w:p>
    <w:p w:rsidR="005C0D0D" w:rsidRDefault="005C0D0D" w:rsidP="00815347">
      <w:pPr>
        <w:tabs>
          <w:tab w:val="left" w:pos="3848"/>
        </w:tabs>
        <w:jc w:val="left"/>
        <w:rPr>
          <w:rFonts w:cstheme="minorHAnsi"/>
        </w:rPr>
      </w:pPr>
      <w:r>
        <w:rPr>
          <w:rFonts w:cstheme="minorHAnsi"/>
          <w:noProof/>
          <w:lang w:eastAsia="ru-RU"/>
        </w:rPr>
        <w:pict>
          <v:group id="_x0000_s8387" style="position:absolute;margin-left:80.5pt;margin-top:65.15pt;width:497.55pt;height:70pt;z-index:-251574272;mso-position-horizontal-relative:page;mso-position-vertical-relative:page" coordorigin="1110,430" coordsize="10220,1489">
            <v:shape id="_x0000_s8388"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389" type="#_x0000_t75" style="position:absolute;left:1276;top:572;width:2480;height:1072">
              <v:imagedata r:id="rId7" o:title=""/>
            </v:shape>
            <w10:wrap anchorx="page" anchory="page"/>
          </v:group>
        </w:pict>
      </w:r>
    </w:p>
    <w:p w:rsidR="005C0D0D" w:rsidRDefault="005C0D0D" w:rsidP="00815347">
      <w:pPr>
        <w:tabs>
          <w:tab w:val="left" w:pos="3848"/>
        </w:tabs>
        <w:jc w:val="left"/>
        <w:rPr>
          <w:rFonts w:cstheme="minorHAnsi"/>
        </w:rPr>
      </w:pPr>
    </w:p>
    <w:p w:rsidR="005C0D0D" w:rsidRPr="00AE299B" w:rsidRDefault="005C0D0D" w:rsidP="00815347">
      <w:pPr>
        <w:rPr>
          <w:rFonts w:cstheme="minorHAnsi"/>
        </w:rPr>
      </w:pPr>
      <w:r w:rsidRPr="00AE299B">
        <w:rPr>
          <w:rFonts w:cstheme="minorHAnsi"/>
          <w:bCs/>
        </w:rPr>
        <w:t>Транспортировка, монтаж</w:t>
      </w:r>
    </w:p>
    <w:p w:rsidR="005C0D0D" w:rsidRDefault="005C0D0D" w:rsidP="00815347">
      <w:pPr>
        <w:tabs>
          <w:tab w:val="left" w:pos="3848"/>
        </w:tabs>
        <w:jc w:val="left"/>
        <w:rPr>
          <w:rFonts w:cstheme="minorHAnsi"/>
        </w:rPr>
      </w:pPr>
    </w:p>
    <w:p w:rsidR="005C0D0D" w:rsidRDefault="005C0D0D" w:rsidP="00815347">
      <w:pPr>
        <w:tabs>
          <w:tab w:val="left" w:pos="3848"/>
        </w:tabs>
        <w:jc w:val="left"/>
        <w:rPr>
          <w:rFonts w:cstheme="minorHAnsi"/>
        </w:rPr>
      </w:pP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RPr="00815347" w:rsidTr="00F91BD5">
        <w:tc>
          <w:tcPr>
            <w:tcW w:w="5777" w:type="dxa"/>
          </w:tcPr>
          <w:p w:rsidR="005C0D0D" w:rsidRDefault="005C0D0D" w:rsidP="00815347">
            <w:pPr>
              <w:tabs>
                <w:tab w:val="left" w:pos="3848"/>
              </w:tabs>
              <w:jc w:val="left"/>
            </w:pPr>
            <w:r>
              <w:rPr>
                <w:noProof/>
                <w:lang w:eastAsia="ru-RU"/>
              </w:rPr>
              <w:drawing>
                <wp:anchor distT="0" distB="0" distL="114300" distR="114300" simplePos="0" relativeHeight="251741184" behindDoc="0" locked="0" layoutInCell="1" allowOverlap="1">
                  <wp:simplePos x="0" y="0"/>
                  <wp:positionH relativeFrom="page">
                    <wp:posOffset>-2352905</wp:posOffset>
                  </wp:positionH>
                  <wp:positionV relativeFrom="paragraph">
                    <wp:posOffset>309239</wp:posOffset>
                  </wp:positionV>
                  <wp:extent cx="1817842" cy="1691236"/>
                  <wp:effectExtent l="19050" t="0" r="0" b="0"/>
                  <wp:wrapNone/>
                  <wp:docPr id="11"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9"/>
                          <a:srcRect/>
                          <a:stretch>
                            <a:fillRect/>
                          </a:stretch>
                        </pic:blipFill>
                        <pic:spPr bwMode="auto">
                          <a:xfrm>
                            <a:off x="0" y="0"/>
                            <a:ext cx="1817842" cy="1691236"/>
                          </a:xfrm>
                          <a:prstGeom prst="rect">
                            <a:avLst/>
                          </a:prstGeom>
                          <a:noFill/>
                          <a:ln w="9525">
                            <a:noFill/>
                            <a:miter lim="800000"/>
                            <a:headEnd/>
                            <a:tailEnd/>
                          </a:ln>
                        </pic:spPr>
                      </pic:pic>
                    </a:graphicData>
                  </a:graphic>
                </wp:anchor>
              </w:drawing>
            </w:r>
            <w:r>
              <w:t xml:space="preserve">Исключения из предписанного выше положения головки болта: </w:t>
            </w:r>
          </w:p>
          <w:p w:rsidR="005C0D0D" w:rsidRDefault="005C0D0D" w:rsidP="00F91BD5">
            <w:pPr>
              <w:tabs>
                <w:tab w:val="left" w:pos="3848"/>
              </w:tabs>
              <w:jc w:val="left"/>
            </w:pPr>
            <w:r>
              <w:t>при резьбовых соединениях компенсаторов концы болтов должны быть всегда направлены от компенсатора. Рис. 7: Изображение компенсатора с правильно выполненным резьбовым соединением (пример).</w:t>
            </w:r>
          </w:p>
          <w:p w:rsidR="005C0D0D" w:rsidRDefault="005C0D0D" w:rsidP="00F91BD5">
            <w:pPr>
              <w:tabs>
                <w:tab w:val="left" w:pos="3848"/>
              </w:tabs>
              <w:jc w:val="left"/>
            </w:pPr>
            <w:r>
              <w:t xml:space="preserve">Все резьбовые соединения затяните с соответствующим  моментом затяжки </w:t>
            </w:r>
          </w:p>
          <w:p w:rsidR="005C0D0D" w:rsidRPr="00815347" w:rsidRDefault="005C0D0D" w:rsidP="00F91BD5">
            <w:pPr>
              <w:tabs>
                <w:tab w:val="left" w:pos="3848"/>
              </w:tabs>
              <w:jc w:val="left"/>
              <w:rPr>
                <w:rFonts w:cstheme="minorHAnsi"/>
              </w:rPr>
            </w:pPr>
            <w:r>
              <w:rPr>
                <w:rFonts w:ascii="Wingdings" w:hAnsi="Wingdings" w:cs="Wingdings"/>
              </w:rPr>
              <w:t></w:t>
            </w:r>
            <w:r>
              <w:t xml:space="preserve">моменты затяжки – см. гл. 9.1.1;  </w:t>
            </w:r>
          </w:p>
        </w:tc>
      </w:tr>
    </w:tbl>
    <w:p w:rsidR="005C0D0D" w:rsidRDefault="005C0D0D" w:rsidP="00815347">
      <w:pPr>
        <w:tabs>
          <w:tab w:val="left" w:pos="3848"/>
        </w:tabs>
        <w:jc w:val="left"/>
        <w:rPr>
          <w:rFonts w:cstheme="minorHAnsi"/>
          <w:lang w:val="de-DE"/>
        </w:rPr>
      </w:pPr>
    </w:p>
    <w:p w:rsidR="005C0D0D" w:rsidRPr="00F91BD5" w:rsidRDefault="005C0D0D" w:rsidP="00F91BD5">
      <w:pPr>
        <w:rPr>
          <w:rFonts w:cstheme="minorHAnsi"/>
          <w:lang w:val="de-DE"/>
        </w:rPr>
      </w:pPr>
    </w:p>
    <w:p w:rsidR="005C0D0D" w:rsidRPr="00F91BD5" w:rsidRDefault="005C0D0D" w:rsidP="00F91BD5">
      <w:pPr>
        <w:rPr>
          <w:rFonts w:cstheme="minorHAnsi"/>
          <w:lang w:val="de-DE"/>
        </w:rPr>
      </w:pPr>
    </w:p>
    <w:p w:rsidR="005C0D0D" w:rsidRDefault="005C0D0D" w:rsidP="00F91BD5">
      <w:pPr>
        <w:rPr>
          <w:rFonts w:cstheme="minorHAnsi"/>
          <w:lang w:val="de-DE"/>
        </w:rPr>
      </w:pPr>
    </w:p>
    <w:p w:rsidR="005C0D0D" w:rsidRDefault="005C0D0D" w:rsidP="00F91BD5">
      <w:pPr>
        <w:tabs>
          <w:tab w:val="left" w:pos="650"/>
        </w:tabs>
        <w:jc w:val="left"/>
        <w:rPr>
          <w:rFonts w:cstheme="minorHAnsi"/>
        </w:rPr>
      </w:pPr>
      <w:r>
        <w:rPr>
          <w:rFonts w:cstheme="minorHAnsi"/>
          <w:lang w:val="de-DE"/>
        </w:rPr>
        <w:tab/>
      </w:r>
      <w:r>
        <w:rPr>
          <w:rFonts w:cstheme="minorHAnsi"/>
        </w:rPr>
        <w:t>Рис.7</w:t>
      </w: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rPr>
          <w:rFonts w:cstheme="minorHAnsi"/>
        </w:rPr>
      </w:pPr>
    </w:p>
    <w:p w:rsidR="005C0D0D" w:rsidRDefault="005C0D0D" w:rsidP="00F91BD5">
      <w:pPr>
        <w:tabs>
          <w:tab w:val="left" w:pos="650"/>
        </w:tabs>
        <w:jc w:val="left"/>
      </w:pPr>
      <w:r>
        <w:rPr>
          <w:noProof/>
          <w:lang w:eastAsia="ru-RU"/>
        </w:rPr>
        <w:lastRenderedPageBreak/>
        <w:pict>
          <v:group id="_x0000_s8390" style="position:absolute;margin-left:63.2pt;margin-top:40.2pt;width:497.55pt;height:70pt;z-index:-251573248;mso-position-horizontal-relative:page;mso-position-vertical-relative:page" coordorigin="1110,430" coordsize="10220,1489">
            <v:shape id="_x0000_s8391"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392" type="#_x0000_t75" style="position:absolute;left:1276;top:572;width:2480;height:1072">
              <v:imagedata r:id="rId7" o:title=""/>
            </v:shape>
            <w10:wrap anchorx="page" anchory="page"/>
          </v:group>
        </w:pict>
      </w:r>
    </w:p>
    <w:p w:rsidR="005C0D0D" w:rsidRPr="00AE299B" w:rsidRDefault="005C0D0D" w:rsidP="009B3D0A">
      <w:pPr>
        <w:rPr>
          <w:rFonts w:cstheme="minorHAnsi"/>
        </w:rPr>
      </w:pPr>
      <w:r w:rsidRPr="00AE299B">
        <w:rPr>
          <w:rFonts w:cstheme="minorHAnsi"/>
          <w:bCs/>
        </w:rPr>
        <w:t>Транспортировка, монтаж</w:t>
      </w:r>
    </w:p>
    <w:p w:rsidR="005C0D0D" w:rsidRDefault="005C0D0D" w:rsidP="00F91BD5">
      <w:pPr>
        <w:tabs>
          <w:tab w:val="left" w:pos="650"/>
        </w:tabs>
        <w:jc w:val="left"/>
      </w:pPr>
    </w:p>
    <w:p w:rsidR="005C0D0D" w:rsidRDefault="005C0D0D" w:rsidP="00F91BD5">
      <w:pPr>
        <w:tabs>
          <w:tab w:val="left" w:pos="650"/>
        </w:tabs>
        <w:jc w:val="left"/>
      </w:pPr>
    </w:p>
    <w:p w:rsidR="005C0D0D" w:rsidRDefault="005C0D0D" w:rsidP="00F91BD5">
      <w:pPr>
        <w:tabs>
          <w:tab w:val="left" w:pos="650"/>
        </w:tabs>
        <w:jc w:val="left"/>
      </w:pPr>
    </w:p>
    <w:p w:rsidR="005C0D0D" w:rsidRDefault="005C0D0D" w:rsidP="00F91BD5">
      <w:pPr>
        <w:tabs>
          <w:tab w:val="left" w:pos="650"/>
        </w:tabs>
        <w:jc w:val="left"/>
        <w:rPr>
          <w:rFonts w:ascii="Arial" w:hAnsi="Arial" w:cs="Arial"/>
          <w:b/>
        </w:rPr>
      </w:pPr>
      <w:r w:rsidRPr="009B3D0A">
        <w:rPr>
          <w:b/>
          <w:lang w:val="de-DE"/>
        </w:rPr>
        <w:t xml:space="preserve">3.7 </w:t>
      </w:r>
      <w:r w:rsidRPr="009B3D0A">
        <w:rPr>
          <w:rFonts w:ascii="Arial" w:hAnsi="Arial" w:cs="Arial"/>
          <w:b/>
        </w:rPr>
        <w:t>Соединения</w:t>
      </w:r>
    </w:p>
    <w:p w:rsidR="005C0D0D" w:rsidRPr="00610919" w:rsidRDefault="005C0D0D" w:rsidP="00F91BD5">
      <w:pPr>
        <w:tabs>
          <w:tab w:val="left" w:pos="650"/>
        </w:tabs>
        <w:jc w:val="left"/>
        <w:rPr>
          <w:rFonts w:cstheme="minorHAnsi"/>
          <w:b/>
        </w:rPr>
      </w:pPr>
      <w:r w:rsidRPr="00610919">
        <w:rPr>
          <w:rFonts w:cstheme="minorHAnsi"/>
          <w:b/>
          <w:bCs/>
        </w:rPr>
        <w:t>3.7.1 Общие указа</w:t>
      </w:r>
      <w:r>
        <w:rPr>
          <w:rFonts w:cstheme="minorHAnsi"/>
          <w:b/>
          <w:bCs/>
        </w:rPr>
        <w:t>н</w:t>
      </w:r>
      <w:r w:rsidRPr="00610919">
        <w:rPr>
          <w:rFonts w:cstheme="minorHAnsi"/>
          <w:b/>
          <w:bCs/>
        </w:rPr>
        <w:t>ия</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610919">
        <w:tc>
          <w:tcPr>
            <w:tcW w:w="5777" w:type="dxa"/>
          </w:tcPr>
          <w:p w:rsidR="005C0D0D" w:rsidRPr="00610919" w:rsidRDefault="005C0D0D" w:rsidP="00610919">
            <w:pPr>
              <w:autoSpaceDE w:val="0"/>
              <w:autoSpaceDN w:val="0"/>
              <w:adjustRightInd w:val="0"/>
              <w:jc w:val="both"/>
              <w:rPr>
                <w:rFonts w:eastAsia="ArialMT" w:cstheme="minorHAnsi"/>
              </w:rPr>
            </w:pPr>
            <w:r w:rsidRPr="00610919">
              <w:rPr>
                <w:rFonts w:eastAsia="ArialMT" w:cstheme="minorHAnsi"/>
              </w:rPr>
              <w:t xml:space="preserve">Подключение электрических </w:t>
            </w:r>
            <w:r>
              <w:rPr>
                <w:rFonts w:eastAsia="ArialMT" w:cstheme="minorHAnsi"/>
              </w:rPr>
              <w:t xml:space="preserve">компонентов </w:t>
            </w:r>
            <w:r w:rsidRPr="00610919">
              <w:rPr>
                <w:rFonts w:eastAsia="ArialMT" w:cstheme="minorHAnsi"/>
              </w:rPr>
              <w:t>вентилятора</w:t>
            </w:r>
            <w:r>
              <w:rPr>
                <w:rFonts w:eastAsia="ArialMT" w:cstheme="minorHAnsi"/>
              </w:rPr>
              <w:t xml:space="preserve"> </w:t>
            </w:r>
            <w:r w:rsidRPr="00610919">
              <w:rPr>
                <w:rFonts w:eastAsia="ArialMT" w:cstheme="minorHAnsi"/>
              </w:rPr>
              <w:t>должно осуществляться в соответствии с действующими</w:t>
            </w:r>
          </w:p>
          <w:p w:rsidR="005C0D0D" w:rsidRPr="00610919" w:rsidRDefault="005C0D0D" w:rsidP="00610919">
            <w:pPr>
              <w:autoSpaceDE w:val="0"/>
              <w:autoSpaceDN w:val="0"/>
              <w:adjustRightInd w:val="0"/>
              <w:jc w:val="both"/>
              <w:rPr>
                <w:rFonts w:eastAsia="ArialMT" w:cstheme="minorHAnsi"/>
              </w:rPr>
            </w:pPr>
            <w:r w:rsidRPr="00610919">
              <w:rPr>
                <w:rFonts w:eastAsia="ArialMT" w:cstheme="minorHAnsi"/>
              </w:rPr>
              <w:t>- предписаниями предприятия-поставщика электро-</w:t>
            </w:r>
          </w:p>
          <w:p w:rsidR="005C0D0D" w:rsidRPr="00610919" w:rsidRDefault="005C0D0D" w:rsidP="00610919">
            <w:pPr>
              <w:autoSpaceDE w:val="0"/>
              <w:autoSpaceDN w:val="0"/>
              <w:adjustRightInd w:val="0"/>
              <w:jc w:val="both"/>
              <w:rPr>
                <w:rFonts w:eastAsia="ArialMT" w:cstheme="minorHAnsi"/>
              </w:rPr>
            </w:pPr>
            <w:r w:rsidRPr="00610919">
              <w:rPr>
                <w:rFonts w:eastAsia="ArialMT" w:cstheme="minorHAnsi"/>
              </w:rPr>
              <w:t>энергии,</w:t>
            </w:r>
          </w:p>
          <w:p w:rsidR="005C0D0D" w:rsidRPr="00610919" w:rsidRDefault="005C0D0D" w:rsidP="00610919">
            <w:pPr>
              <w:autoSpaceDE w:val="0"/>
              <w:autoSpaceDN w:val="0"/>
              <w:adjustRightInd w:val="0"/>
              <w:jc w:val="both"/>
              <w:rPr>
                <w:rFonts w:eastAsia="ArialMT" w:cstheme="minorHAnsi"/>
              </w:rPr>
            </w:pPr>
            <w:r w:rsidRPr="00610919">
              <w:rPr>
                <w:rFonts w:eastAsia="ArialMT" w:cstheme="minorHAnsi"/>
              </w:rPr>
              <w:t>- предписаниями EN DIN VDE (VDE=Союз немецких</w:t>
            </w:r>
          </w:p>
          <w:p w:rsidR="005C0D0D" w:rsidRPr="00610919" w:rsidRDefault="005C0D0D" w:rsidP="00610919">
            <w:pPr>
              <w:autoSpaceDE w:val="0"/>
              <w:autoSpaceDN w:val="0"/>
              <w:adjustRightInd w:val="0"/>
              <w:jc w:val="both"/>
              <w:rPr>
                <w:rFonts w:eastAsia="ArialMT" w:cstheme="minorHAnsi"/>
              </w:rPr>
            </w:pPr>
            <w:r w:rsidRPr="00610919">
              <w:rPr>
                <w:rFonts w:eastAsia="ArialMT" w:cstheme="minorHAnsi"/>
              </w:rPr>
              <w:t>электротехников),</w:t>
            </w:r>
          </w:p>
          <w:p w:rsidR="005C0D0D" w:rsidRPr="00610919" w:rsidRDefault="005C0D0D" w:rsidP="00610919">
            <w:pPr>
              <w:autoSpaceDE w:val="0"/>
              <w:autoSpaceDN w:val="0"/>
              <w:adjustRightInd w:val="0"/>
              <w:jc w:val="both"/>
              <w:rPr>
                <w:rFonts w:eastAsia="ArialMT" w:cstheme="minorHAnsi"/>
              </w:rPr>
            </w:pPr>
            <w:r w:rsidRPr="00610919">
              <w:rPr>
                <w:rFonts w:eastAsia="ArialMT" w:cstheme="minorHAnsi"/>
              </w:rPr>
              <w:t>- указаниями по монтажу в инструкции по</w:t>
            </w:r>
            <w:r>
              <w:rPr>
                <w:rFonts w:eastAsia="ArialMT" w:cstheme="minorHAnsi"/>
              </w:rPr>
              <w:t xml:space="preserve"> </w:t>
            </w:r>
            <w:r w:rsidRPr="00610919">
              <w:rPr>
                <w:rFonts w:eastAsia="ArialMT" w:cstheme="minorHAnsi"/>
              </w:rPr>
              <w:t>эксплуатации</w:t>
            </w:r>
            <w:r>
              <w:rPr>
                <w:rFonts w:eastAsia="ArialMT" w:cstheme="minorHAnsi"/>
              </w:rPr>
              <w:t xml:space="preserve"> </w:t>
            </w:r>
            <w:r w:rsidRPr="00610919">
              <w:rPr>
                <w:rFonts w:eastAsia="ArialMT" w:cstheme="minorHAnsi"/>
              </w:rPr>
              <w:t>изготовителя двигателей.</w:t>
            </w:r>
          </w:p>
          <w:p w:rsidR="005C0D0D" w:rsidRDefault="005C0D0D" w:rsidP="00F91BD5">
            <w:pPr>
              <w:tabs>
                <w:tab w:val="left" w:pos="650"/>
              </w:tabs>
              <w:jc w:val="left"/>
              <w:rPr>
                <w:rFonts w:cstheme="minorHAnsi"/>
                <w:b/>
              </w:rPr>
            </w:pPr>
          </w:p>
        </w:tc>
      </w:tr>
    </w:tbl>
    <w:p w:rsidR="005C0D0D" w:rsidRPr="00B45A42" w:rsidRDefault="005C0D0D" w:rsidP="003A4FF5">
      <w:pPr>
        <w:autoSpaceDE w:val="0"/>
        <w:autoSpaceDN w:val="0"/>
        <w:adjustRightInd w:val="0"/>
        <w:spacing w:line="240" w:lineRule="auto"/>
        <w:jc w:val="left"/>
        <w:rPr>
          <w:rFonts w:cstheme="minorHAnsi"/>
          <w:b/>
          <w:bCs/>
        </w:rPr>
      </w:pPr>
      <w:r>
        <w:rPr>
          <w:rFonts w:ascii="Arial-BoldMT" w:hAnsi="Arial-BoldMT" w:cs="Arial-BoldMT"/>
          <w:b/>
          <w:bCs/>
        </w:rPr>
        <w:t>3.7.</w:t>
      </w:r>
      <w:r w:rsidRPr="00B45A42">
        <w:rPr>
          <w:rFonts w:cstheme="minorHAnsi"/>
          <w:b/>
          <w:bCs/>
        </w:rPr>
        <w:t>2 Указания по технике</w:t>
      </w:r>
    </w:p>
    <w:p w:rsidR="005C0D0D" w:rsidRPr="00B45A42" w:rsidRDefault="005C0D0D" w:rsidP="003A4FF5">
      <w:pPr>
        <w:tabs>
          <w:tab w:val="left" w:pos="650"/>
        </w:tabs>
        <w:jc w:val="left"/>
        <w:rPr>
          <w:rFonts w:cstheme="minorHAnsi"/>
          <w:b/>
        </w:rPr>
      </w:pPr>
      <w:r w:rsidRPr="00B45A42">
        <w:rPr>
          <w:rFonts w:cstheme="minorHAnsi"/>
          <w:b/>
          <w:bCs/>
        </w:rPr>
        <w:t>безопасности</w:t>
      </w: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5C0D0D" w:rsidTr="00B45A42">
        <w:tc>
          <w:tcPr>
            <w:tcW w:w="5919" w:type="dxa"/>
          </w:tcPr>
          <w:p w:rsidR="005C0D0D" w:rsidRDefault="005C0D0D" w:rsidP="003A4FF5">
            <w:pPr>
              <w:tabs>
                <w:tab w:val="left" w:pos="650"/>
              </w:tabs>
              <w:jc w:val="left"/>
            </w:pPr>
            <w:r>
              <w:t>Работы на вентиляторе и оснастке могут проводиться только квалифицированными специалистами, которые на основании своей подготовки, опыта и инструктажа располагают достаточными знаниями:</w:t>
            </w:r>
          </w:p>
          <w:p w:rsidR="005C0D0D" w:rsidRDefault="005C0D0D" w:rsidP="003A4FF5">
            <w:pPr>
              <w:tabs>
                <w:tab w:val="left" w:pos="650"/>
              </w:tabs>
              <w:jc w:val="left"/>
            </w:pPr>
            <w:r>
              <w:t xml:space="preserve"> - предписаний по технике безопасности, </w:t>
            </w:r>
          </w:p>
          <w:p w:rsidR="005C0D0D" w:rsidRDefault="005C0D0D" w:rsidP="003A4FF5">
            <w:pPr>
              <w:tabs>
                <w:tab w:val="left" w:pos="650"/>
              </w:tabs>
              <w:jc w:val="left"/>
            </w:pPr>
            <w:r>
              <w:t>- предписаний по предотвращению несчастных случаев,</w:t>
            </w:r>
          </w:p>
          <w:p w:rsidR="005C0D0D" w:rsidRDefault="005C0D0D" w:rsidP="003A4FF5">
            <w:pPr>
              <w:tabs>
                <w:tab w:val="left" w:pos="650"/>
              </w:tabs>
              <w:jc w:val="left"/>
            </w:pPr>
            <w:r>
              <w:t>- директив и признанных правил техники (напр., требований VDE, норм DIN EN).</w:t>
            </w:r>
          </w:p>
          <w:p w:rsidR="005C0D0D" w:rsidRDefault="005C0D0D" w:rsidP="003A4FF5">
            <w:pPr>
              <w:tabs>
                <w:tab w:val="left" w:pos="650"/>
              </w:tabs>
              <w:jc w:val="left"/>
            </w:pPr>
            <w:r>
              <w:t xml:space="preserve">Специалисты должны </w:t>
            </w:r>
          </w:p>
          <w:p w:rsidR="005C0D0D" w:rsidRDefault="005C0D0D" w:rsidP="003A4FF5">
            <w:pPr>
              <w:tabs>
                <w:tab w:val="left" w:pos="650"/>
              </w:tabs>
              <w:jc w:val="left"/>
            </w:pPr>
            <w:r>
              <w:t>- быть в состоянии оценить порученную им работу, выявить возможные источники опасности и способы ее предотвращения,</w:t>
            </w:r>
          </w:p>
          <w:p w:rsidR="005C0D0D" w:rsidRDefault="005C0D0D" w:rsidP="003A4FF5">
            <w:pPr>
              <w:tabs>
                <w:tab w:val="left" w:pos="650"/>
              </w:tabs>
              <w:jc w:val="left"/>
            </w:pPr>
            <w:r>
              <w:t xml:space="preserve"> - быть уполномоченными лицом, отвечающим за безопасность установки, на проведение необходимых работ.</w:t>
            </w:r>
          </w:p>
          <w:p w:rsidR="005C0D0D" w:rsidRPr="00B45A42" w:rsidRDefault="005C0D0D" w:rsidP="00B45A42">
            <w:pPr>
              <w:tabs>
                <w:tab w:val="left" w:pos="650"/>
              </w:tabs>
              <w:jc w:val="left"/>
              <w:rPr>
                <w:rFonts w:cstheme="minorHAnsi"/>
              </w:rPr>
            </w:pPr>
            <w:r w:rsidRPr="00B45A42">
              <w:rPr>
                <w:rFonts w:cstheme="minorHAnsi"/>
              </w:rPr>
              <w:t>Работы на электрических компонентах вентилятора могут проводиться только специалистами-электриками (согласно определению специалистов в DIN VDE 0105 и IEC</w:t>
            </w:r>
            <w:r>
              <w:rPr>
                <w:rFonts w:cstheme="minorHAnsi"/>
              </w:rPr>
              <w:t xml:space="preserve"> </w:t>
            </w:r>
            <w:r w:rsidRPr="00B45A42">
              <w:rPr>
                <w:rFonts w:cstheme="minorHAnsi"/>
              </w:rPr>
              <w:t>364) с учетом действующих</w:t>
            </w:r>
            <w:r>
              <w:rPr>
                <w:rFonts w:cstheme="minorHAnsi"/>
              </w:rPr>
              <w:t>:</w:t>
            </w:r>
          </w:p>
          <w:p w:rsidR="005C0D0D" w:rsidRPr="006B073B" w:rsidRDefault="005C0D0D" w:rsidP="00B45A42">
            <w:pPr>
              <w:tabs>
                <w:tab w:val="left" w:pos="650"/>
              </w:tabs>
              <w:jc w:val="left"/>
              <w:rPr>
                <w:rFonts w:cstheme="minorHAnsi"/>
                <w:lang w:val="en-US"/>
              </w:rPr>
            </w:pPr>
            <w:r w:rsidRPr="006B073B">
              <w:rPr>
                <w:rFonts w:cstheme="minorHAnsi"/>
                <w:lang w:val="en-US"/>
              </w:rPr>
              <w:t xml:space="preserve">- </w:t>
            </w:r>
            <w:r w:rsidRPr="00B45A42">
              <w:rPr>
                <w:rFonts w:cstheme="minorHAnsi"/>
              </w:rPr>
              <w:t>предписаний</w:t>
            </w:r>
            <w:r w:rsidRPr="006B073B">
              <w:rPr>
                <w:rFonts w:cstheme="minorHAnsi"/>
                <w:lang w:val="en-US"/>
              </w:rPr>
              <w:t xml:space="preserve"> EN DIN VDE</w:t>
            </w:r>
          </w:p>
          <w:p w:rsidR="005C0D0D" w:rsidRPr="006B073B" w:rsidRDefault="005C0D0D" w:rsidP="00B45A42">
            <w:pPr>
              <w:tabs>
                <w:tab w:val="left" w:pos="650"/>
              </w:tabs>
              <w:jc w:val="left"/>
              <w:rPr>
                <w:rFonts w:cstheme="minorHAnsi"/>
                <w:lang w:val="en-US"/>
              </w:rPr>
            </w:pPr>
            <w:r w:rsidRPr="006B073B">
              <w:rPr>
                <w:rFonts w:cstheme="minorHAnsi"/>
                <w:lang w:val="en-US"/>
              </w:rPr>
              <w:t xml:space="preserve">- </w:t>
            </w:r>
            <w:r w:rsidRPr="00B45A42">
              <w:rPr>
                <w:rFonts w:cstheme="minorHAnsi"/>
              </w:rPr>
              <w:t>предписаний</w:t>
            </w:r>
            <w:r w:rsidRPr="006B073B">
              <w:rPr>
                <w:rFonts w:cstheme="minorHAnsi"/>
                <w:lang w:val="en-US"/>
              </w:rPr>
              <w:t xml:space="preserve"> IEC (IEC=International Electrotechnical</w:t>
            </w:r>
          </w:p>
          <w:p w:rsidR="005C0D0D" w:rsidRPr="00B45A42" w:rsidRDefault="005C0D0D" w:rsidP="00B45A42">
            <w:pPr>
              <w:tabs>
                <w:tab w:val="left" w:pos="650"/>
              </w:tabs>
              <w:jc w:val="left"/>
              <w:rPr>
                <w:rFonts w:cstheme="minorHAnsi"/>
              </w:rPr>
            </w:pPr>
            <w:r w:rsidRPr="00B45A42">
              <w:rPr>
                <w:rFonts w:cstheme="minorHAnsi"/>
              </w:rPr>
              <w:t>Commission),</w:t>
            </w:r>
          </w:p>
          <w:p w:rsidR="005C0D0D" w:rsidRPr="00B45A42" w:rsidRDefault="005C0D0D" w:rsidP="00B45A42">
            <w:pPr>
              <w:tabs>
                <w:tab w:val="left" w:pos="650"/>
              </w:tabs>
              <w:jc w:val="left"/>
              <w:rPr>
                <w:rFonts w:cstheme="minorHAnsi"/>
              </w:rPr>
            </w:pPr>
            <w:r w:rsidRPr="00B45A42">
              <w:rPr>
                <w:rFonts w:cstheme="minorHAnsi"/>
              </w:rPr>
              <w:t>- указаний по технике безопасности,</w:t>
            </w:r>
          </w:p>
          <w:p w:rsidR="005C0D0D" w:rsidRPr="00B45A42" w:rsidRDefault="005C0D0D" w:rsidP="00B45A42">
            <w:pPr>
              <w:tabs>
                <w:tab w:val="left" w:pos="650"/>
              </w:tabs>
              <w:jc w:val="left"/>
              <w:rPr>
                <w:rFonts w:cstheme="minorHAnsi"/>
              </w:rPr>
            </w:pPr>
            <w:r w:rsidRPr="00B45A42">
              <w:rPr>
                <w:rFonts w:cstheme="minorHAnsi"/>
              </w:rPr>
              <w:t>- указаний по транспортировке, монтажу и техническо-</w:t>
            </w:r>
          </w:p>
          <w:p w:rsidR="005C0D0D" w:rsidRPr="00B45A42" w:rsidRDefault="005C0D0D" w:rsidP="00B45A42">
            <w:pPr>
              <w:tabs>
                <w:tab w:val="left" w:pos="650"/>
              </w:tabs>
              <w:jc w:val="left"/>
              <w:rPr>
                <w:rFonts w:cstheme="minorHAnsi"/>
              </w:rPr>
            </w:pPr>
            <w:r w:rsidRPr="00B45A42">
              <w:rPr>
                <w:rFonts w:cstheme="minorHAnsi"/>
              </w:rPr>
              <w:t>му обслуживанию.</w:t>
            </w:r>
          </w:p>
          <w:p w:rsidR="005C0D0D" w:rsidRPr="00B45A42" w:rsidRDefault="005C0D0D" w:rsidP="00B45A42">
            <w:pPr>
              <w:autoSpaceDE w:val="0"/>
              <w:autoSpaceDN w:val="0"/>
              <w:adjustRightInd w:val="0"/>
              <w:jc w:val="left"/>
              <w:rPr>
                <w:rFonts w:eastAsia="ArialMT" w:cstheme="minorHAnsi"/>
              </w:rPr>
            </w:pPr>
            <w:r w:rsidRPr="00B45A42">
              <w:rPr>
                <w:rFonts w:eastAsia="ArialMT" w:cstheme="minorHAnsi"/>
              </w:rPr>
              <w:t>Специалистами-электриками являются лица, которые</w:t>
            </w:r>
            <w:r>
              <w:rPr>
                <w:rFonts w:eastAsia="ArialMT" w:cstheme="minorHAnsi"/>
              </w:rPr>
              <w:t xml:space="preserve">, </w:t>
            </w:r>
            <w:r w:rsidRPr="00B45A42">
              <w:rPr>
                <w:rFonts w:eastAsia="ArialMT" w:cstheme="minorHAnsi"/>
              </w:rPr>
              <w:t>на</w:t>
            </w:r>
            <w:r>
              <w:rPr>
                <w:rFonts w:eastAsia="ArialMT" w:cstheme="minorHAnsi"/>
              </w:rPr>
              <w:t xml:space="preserve"> </w:t>
            </w:r>
            <w:r w:rsidRPr="00B45A42">
              <w:rPr>
                <w:rFonts w:eastAsia="ArialMT" w:cstheme="minorHAnsi"/>
              </w:rPr>
              <w:t>основании своей подготовки, опыта и инструктажа располагают достаточными знаниями</w:t>
            </w:r>
            <w:r>
              <w:rPr>
                <w:rFonts w:eastAsia="ArialMT" w:cstheme="minorHAnsi"/>
              </w:rPr>
              <w:t xml:space="preserve"> </w:t>
            </w:r>
            <w:r w:rsidRPr="00B45A42">
              <w:rPr>
                <w:rFonts w:eastAsia="ArialMT" w:cstheme="minorHAnsi"/>
              </w:rPr>
              <w:t>соответствующих</w:t>
            </w:r>
            <w:r>
              <w:rPr>
                <w:rFonts w:eastAsia="ArialMT" w:cstheme="minorHAnsi"/>
              </w:rPr>
              <w:t xml:space="preserve"> </w:t>
            </w:r>
            <w:r w:rsidRPr="00B45A42">
              <w:rPr>
                <w:rFonts w:eastAsia="ArialMT" w:cstheme="minorHAnsi"/>
              </w:rPr>
              <w:t>норм, требований и предписаний по предотвращению</w:t>
            </w:r>
            <w:r>
              <w:rPr>
                <w:rFonts w:eastAsia="ArialMT" w:cstheme="minorHAnsi"/>
              </w:rPr>
              <w:t xml:space="preserve"> </w:t>
            </w:r>
            <w:r w:rsidRPr="00B45A42">
              <w:rPr>
                <w:rFonts w:eastAsia="ArialMT" w:cstheme="minorHAnsi"/>
              </w:rPr>
              <w:t>несчастных случаев</w:t>
            </w:r>
            <w:r>
              <w:rPr>
                <w:rFonts w:ascii="ArialMT" w:eastAsia="ArialMT" w:cs="ArialMT"/>
              </w:rPr>
              <w:t>.</w:t>
            </w:r>
          </w:p>
        </w:tc>
      </w:tr>
    </w:tbl>
    <w:p w:rsidR="005C0D0D" w:rsidRPr="00B45A42" w:rsidRDefault="005C0D0D" w:rsidP="00B45A42">
      <w:pPr>
        <w:pStyle w:val="Default"/>
        <w:rPr>
          <w:sz w:val="22"/>
          <w:szCs w:val="22"/>
        </w:rPr>
      </w:pPr>
    </w:p>
    <w:p w:rsidR="005C0D0D" w:rsidRDefault="005C0D0D" w:rsidP="00B45A42">
      <w:pPr>
        <w:tabs>
          <w:tab w:val="left" w:pos="650"/>
        </w:tabs>
        <w:jc w:val="left"/>
      </w:pPr>
    </w:p>
    <w:p w:rsidR="005C0D0D" w:rsidRDefault="005C0D0D" w:rsidP="00B45A42">
      <w:pPr>
        <w:tabs>
          <w:tab w:val="left" w:pos="650"/>
        </w:tabs>
        <w:jc w:val="left"/>
      </w:pPr>
    </w:p>
    <w:p w:rsidR="005C0D0D" w:rsidRDefault="005C0D0D" w:rsidP="00B45A42">
      <w:pPr>
        <w:tabs>
          <w:tab w:val="left" w:pos="650"/>
        </w:tabs>
        <w:jc w:val="left"/>
      </w:pPr>
    </w:p>
    <w:p w:rsidR="005C0D0D" w:rsidRDefault="005C0D0D" w:rsidP="00B45A42">
      <w:pPr>
        <w:tabs>
          <w:tab w:val="left" w:pos="650"/>
        </w:tabs>
        <w:jc w:val="left"/>
      </w:pPr>
    </w:p>
    <w:p w:rsidR="005C0D0D" w:rsidRDefault="005C0D0D" w:rsidP="003C7E82">
      <w:pPr>
        <w:rPr>
          <w:rFonts w:cstheme="minorHAnsi"/>
          <w:bCs/>
        </w:rPr>
      </w:pPr>
      <w:r w:rsidRPr="00C91C80">
        <w:rPr>
          <w:rFonts w:cstheme="minorHAnsi"/>
          <w:b/>
          <w:noProof/>
          <w:lang w:eastAsia="ru-RU"/>
        </w:rPr>
        <w:lastRenderedPageBreak/>
        <w:pict>
          <v:group id="_x0000_s8393" style="position:absolute;left:0;text-align:left;margin-left:62.4pt;margin-top:62.6pt;width:497.55pt;height:70pt;z-index:-251572224;mso-position-horizontal-relative:page;mso-position-vertical-relative:page" coordorigin="1110,430" coordsize="10220,1489">
            <v:shape id="_x0000_s8394"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395" type="#_x0000_t75" style="position:absolute;left:1276;top:572;width:2480;height:1072">
              <v:imagedata r:id="rId7" o:title=""/>
            </v:shape>
            <w10:wrap anchorx="page" anchory="page"/>
          </v:group>
        </w:pict>
      </w:r>
    </w:p>
    <w:p w:rsidR="005C0D0D" w:rsidRDefault="005C0D0D" w:rsidP="003C7E82">
      <w:pPr>
        <w:rPr>
          <w:rFonts w:cstheme="minorHAnsi"/>
          <w:bCs/>
        </w:rPr>
      </w:pPr>
    </w:p>
    <w:p w:rsidR="005C0D0D" w:rsidRPr="00AE299B" w:rsidRDefault="005C0D0D" w:rsidP="003C7E82">
      <w:pPr>
        <w:rPr>
          <w:rFonts w:cstheme="minorHAnsi"/>
        </w:rPr>
      </w:pPr>
      <w:r w:rsidRPr="00AE299B">
        <w:rPr>
          <w:rFonts w:cstheme="minorHAnsi"/>
          <w:bCs/>
        </w:rPr>
        <w:t>Транспортировка, монтаж</w:t>
      </w:r>
    </w:p>
    <w:p w:rsidR="005C0D0D" w:rsidRDefault="005C0D0D" w:rsidP="00B45A42">
      <w:pPr>
        <w:tabs>
          <w:tab w:val="left" w:pos="650"/>
        </w:tabs>
        <w:jc w:val="left"/>
        <w:rPr>
          <w:rFonts w:cstheme="minorHAnsi"/>
          <w:b/>
        </w:rPr>
      </w:pPr>
    </w:p>
    <w:p w:rsidR="005C0D0D" w:rsidRDefault="005C0D0D" w:rsidP="00B45A42">
      <w:pPr>
        <w:tabs>
          <w:tab w:val="left" w:pos="650"/>
        </w:tabs>
        <w:jc w:val="left"/>
        <w:rPr>
          <w:rFonts w:cstheme="minorHAnsi"/>
          <w:b/>
        </w:rPr>
      </w:pPr>
    </w:p>
    <w:p w:rsidR="005C0D0D" w:rsidRDefault="005C0D0D" w:rsidP="00B45A42">
      <w:pPr>
        <w:tabs>
          <w:tab w:val="left" w:pos="650"/>
        </w:tabs>
        <w:jc w:val="left"/>
        <w:rPr>
          <w:rFonts w:cstheme="minorHAnsi"/>
          <w:b/>
        </w:rPr>
      </w:pP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3C7E82">
        <w:tc>
          <w:tcPr>
            <w:tcW w:w="5777" w:type="dxa"/>
          </w:tcPr>
          <w:p w:rsidR="005C0D0D" w:rsidRPr="003C7E82" w:rsidRDefault="005C0D0D" w:rsidP="003C7E82">
            <w:pPr>
              <w:autoSpaceDE w:val="0"/>
              <w:autoSpaceDN w:val="0"/>
              <w:adjustRightInd w:val="0"/>
              <w:jc w:val="both"/>
              <w:rPr>
                <w:rFonts w:eastAsia="ArialMT" w:cstheme="minorHAnsi"/>
              </w:rPr>
            </w:pPr>
            <w:r w:rsidRPr="003C7E82">
              <w:rPr>
                <w:rFonts w:eastAsia="ArialMT" w:cstheme="minorHAnsi"/>
              </w:rPr>
              <w:t>Кроме этого, они должны быть в состоянии оценить порученную им работу, возможные источники опасности и</w:t>
            </w:r>
            <w:r>
              <w:rPr>
                <w:rFonts w:eastAsia="ArialMT" w:cstheme="minorHAnsi"/>
              </w:rPr>
              <w:t xml:space="preserve"> </w:t>
            </w:r>
            <w:r w:rsidRPr="003C7E82">
              <w:rPr>
                <w:rFonts w:eastAsia="ArialMT" w:cstheme="minorHAnsi"/>
              </w:rPr>
              <w:t>способы ее предотвращения.</w:t>
            </w:r>
          </w:p>
          <w:p w:rsidR="005C0D0D" w:rsidRPr="003C7E82" w:rsidRDefault="005C0D0D" w:rsidP="003C7E82">
            <w:pPr>
              <w:autoSpaceDE w:val="0"/>
              <w:autoSpaceDN w:val="0"/>
              <w:adjustRightInd w:val="0"/>
              <w:jc w:val="both"/>
              <w:rPr>
                <w:rFonts w:eastAsia="ArialMT" w:cstheme="minorHAnsi"/>
              </w:rPr>
            </w:pPr>
            <w:r w:rsidRPr="003C7E82">
              <w:rPr>
                <w:rFonts w:eastAsia="ArialMT" w:cstheme="minorHAnsi"/>
              </w:rPr>
              <w:t>Специалисты-электрики должны быть</w:t>
            </w:r>
            <w:r>
              <w:rPr>
                <w:rFonts w:eastAsia="ArialMT" w:cstheme="minorHAnsi"/>
              </w:rPr>
              <w:t xml:space="preserve"> </w:t>
            </w:r>
            <w:r w:rsidRPr="003C7E82">
              <w:rPr>
                <w:rFonts w:eastAsia="ArialMT" w:cstheme="minorHAnsi"/>
              </w:rPr>
              <w:t>уполномоченными</w:t>
            </w:r>
            <w:r>
              <w:rPr>
                <w:rFonts w:eastAsia="ArialMT" w:cstheme="minorHAnsi"/>
              </w:rPr>
              <w:t xml:space="preserve"> </w:t>
            </w:r>
            <w:r w:rsidRPr="003C7E82">
              <w:rPr>
                <w:rFonts w:eastAsia="ArialMT" w:cstheme="minorHAnsi"/>
              </w:rPr>
              <w:t>лицом, отвечающим за</w:t>
            </w:r>
            <w:r>
              <w:rPr>
                <w:rFonts w:eastAsia="ArialMT" w:cstheme="minorHAnsi"/>
              </w:rPr>
              <w:t xml:space="preserve"> </w:t>
            </w:r>
            <w:r w:rsidRPr="003C7E82">
              <w:rPr>
                <w:rFonts w:eastAsia="ArialMT" w:cstheme="minorHAnsi"/>
              </w:rPr>
              <w:t>безопасность установки, на проведение</w:t>
            </w:r>
            <w:r>
              <w:rPr>
                <w:rFonts w:eastAsia="ArialMT" w:cstheme="minorHAnsi"/>
              </w:rPr>
              <w:t xml:space="preserve"> </w:t>
            </w:r>
            <w:r w:rsidRPr="003C7E82">
              <w:rPr>
                <w:rFonts w:eastAsia="ArialMT" w:cstheme="minorHAnsi"/>
              </w:rPr>
              <w:t>необходимых работ.</w:t>
            </w:r>
          </w:p>
        </w:tc>
      </w:tr>
    </w:tbl>
    <w:p w:rsidR="005C0D0D" w:rsidRPr="00105AC8" w:rsidRDefault="005C0D0D" w:rsidP="003C7E82">
      <w:pPr>
        <w:tabs>
          <w:tab w:val="left" w:pos="650"/>
        </w:tabs>
        <w:jc w:val="left"/>
        <w:rPr>
          <w:b/>
        </w:rPr>
      </w:pPr>
    </w:p>
    <w:p w:rsidR="005C0D0D" w:rsidRPr="00105AC8" w:rsidRDefault="005C0D0D" w:rsidP="003C7E82">
      <w:pPr>
        <w:tabs>
          <w:tab w:val="left" w:pos="650"/>
        </w:tabs>
        <w:jc w:val="left"/>
        <w:rPr>
          <w:b/>
        </w:rPr>
      </w:pPr>
      <w:r w:rsidRPr="00105AC8">
        <w:rPr>
          <w:b/>
        </w:rPr>
        <w:t>3.7.3 Присоединение трубопроводов</w:t>
      </w:r>
    </w:p>
    <w:p w:rsidR="005C0D0D" w:rsidRDefault="005C0D0D" w:rsidP="003C7E82">
      <w:pPr>
        <w:tabs>
          <w:tab w:val="left" w:pos="650"/>
        </w:tabs>
        <w:jc w:val="left"/>
        <w:rPr>
          <w:rFonts w:cstheme="minorHAnsi"/>
          <w:b/>
          <w:noProof/>
          <w:lang w:eastAsia="ru-RU"/>
        </w:rPr>
      </w:pPr>
      <w:r w:rsidRPr="00105AC8">
        <w:rPr>
          <w:b/>
        </w:rPr>
        <w:t xml:space="preserve"> на вентилято</w:t>
      </w:r>
      <w:r w:rsidRPr="00105AC8">
        <w:rPr>
          <w:b/>
          <w:lang w:val="en-US"/>
        </w:rPr>
        <w:t>ре</w:t>
      </w:r>
    </w:p>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RPr="00105AC8" w:rsidTr="00A02ADB">
        <w:tc>
          <w:tcPr>
            <w:tcW w:w="5777" w:type="dxa"/>
          </w:tcPr>
          <w:p w:rsidR="005C0D0D" w:rsidRPr="00105AC8" w:rsidRDefault="005C0D0D" w:rsidP="00A02ADB">
            <w:pPr>
              <w:autoSpaceDE w:val="0"/>
              <w:autoSpaceDN w:val="0"/>
              <w:adjustRightInd w:val="0"/>
              <w:jc w:val="both"/>
              <w:rPr>
                <w:rFonts w:eastAsia="ArialMT" w:cstheme="minorHAnsi"/>
              </w:rPr>
            </w:pPr>
            <w:r w:rsidRPr="00105AC8">
              <w:rPr>
                <w:rFonts w:eastAsia="ArialMT" w:cstheme="minorHAnsi"/>
              </w:rPr>
              <w:t>Перетяжка вентилятора на местах подключений</w:t>
            </w:r>
            <w:r>
              <w:rPr>
                <w:rFonts w:eastAsia="ArialMT" w:cstheme="minorHAnsi"/>
              </w:rPr>
              <w:t xml:space="preserve"> </w:t>
            </w:r>
            <w:r w:rsidRPr="00105AC8">
              <w:rPr>
                <w:rFonts w:eastAsia="ArialMT" w:cstheme="minorHAnsi"/>
              </w:rPr>
              <w:t>трубопроводов недопустима. Перетяжка вызывает нежелательные изменения, напр., зазор на</w:t>
            </w:r>
            <w:r>
              <w:rPr>
                <w:rFonts w:eastAsia="ArialMT" w:cstheme="minorHAnsi"/>
              </w:rPr>
              <w:t xml:space="preserve"> </w:t>
            </w:r>
            <w:r w:rsidRPr="00105AC8">
              <w:rPr>
                <w:rFonts w:eastAsia="ArialMT" w:cstheme="minorHAnsi"/>
              </w:rPr>
              <w:t>диффузоре односторонне уменьшается, вероятным становится появление трения диффузора</w:t>
            </w:r>
            <w:r>
              <w:rPr>
                <w:rFonts w:eastAsia="ArialMT" w:cstheme="minorHAnsi"/>
              </w:rPr>
              <w:t xml:space="preserve"> </w:t>
            </w:r>
            <w:r w:rsidRPr="00105AC8">
              <w:rPr>
                <w:rFonts w:eastAsia="ArialMT" w:cstheme="minorHAnsi"/>
              </w:rPr>
              <w:t>рабочего колеса.</w:t>
            </w:r>
          </w:p>
          <w:p w:rsidR="005C0D0D" w:rsidRPr="00105AC8" w:rsidRDefault="005C0D0D" w:rsidP="00A02ADB">
            <w:pPr>
              <w:autoSpaceDE w:val="0"/>
              <w:autoSpaceDN w:val="0"/>
              <w:adjustRightInd w:val="0"/>
              <w:jc w:val="both"/>
              <w:rPr>
                <w:rFonts w:eastAsia="ArialMT" w:cstheme="minorHAnsi"/>
              </w:rPr>
            </w:pPr>
            <w:r w:rsidRPr="00105AC8">
              <w:rPr>
                <w:rFonts w:eastAsia="ArialMT" w:cstheme="minorHAnsi"/>
              </w:rPr>
              <w:t>- Удали</w:t>
            </w:r>
            <w:r>
              <w:rPr>
                <w:rFonts w:eastAsia="ArialMT" w:cstheme="minorHAnsi"/>
              </w:rPr>
              <w:t>те</w:t>
            </w:r>
            <w:r w:rsidRPr="00105AC8">
              <w:rPr>
                <w:rFonts w:eastAsia="ArialMT" w:cstheme="minorHAnsi"/>
              </w:rPr>
              <w:t xml:space="preserve"> транспортные заглушки в местах присоединений.</w:t>
            </w:r>
          </w:p>
          <w:p w:rsidR="005C0D0D" w:rsidRPr="00105AC8" w:rsidRDefault="005C0D0D" w:rsidP="00A02ADB">
            <w:pPr>
              <w:autoSpaceDE w:val="0"/>
              <w:autoSpaceDN w:val="0"/>
              <w:adjustRightInd w:val="0"/>
              <w:jc w:val="both"/>
              <w:rPr>
                <w:rFonts w:eastAsia="ArialMT" w:cstheme="minorHAnsi"/>
              </w:rPr>
            </w:pPr>
            <w:r w:rsidRPr="00105AC8">
              <w:rPr>
                <w:rFonts w:eastAsia="ArialMT" w:cstheme="minorHAnsi"/>
              </w:rPr>
              <w:t>- Подве</w:t>
            </w:r>
            <w:r>
              <w:rPr>
                <w:rFonts w:eastAsia="ArialMT" w:cstheme="minorHAnsi"/>
              </w:rPr>
              <w:t>дите</w:t>
            </w:r>
            <w:r w:rsidRPr="00105AC8">
              <w:rPr>
                <w:rFonts w:eastAsia="ArialMT" w:cstheme="minorHAnsi"/>
              </w:rPr>
              <w:t xml:space="preserve"> трубопроводы к патрубкам на стороне всас</w:t>
            </w:r>
            <w:r>
              <w:rPr>
                <w:rFonts w:eastAsia="ArialMT" w:cstheme="minorHAnsi"/>
              </w:rPr>
              <w:t xml:space="preserve">ывания </w:t>
            </w:r>
            <w:r w:rsidRPr="00105AC8">
              <w:rPr>
                <w:rFonts w:eastAsia="ArialMT" w:cstheme="minorHAnsi"/>
              </w:rPr>
              <w:t>и на напорной стороне вентилятора. Обратит</w:t>
            </w:r>
            <w:r>
              <w:rPr>
                <w:rFonts w:eastAsia="ArialMT" w:cstheme="minorHAnsi"/>
              </w:rPr>
              <w:t>е</w:t>
            </w:r>
            <w:r w:rsidRPr="00105AC8">
              <w:rPr>
                <w:rFonts w:eastAsia="ArialMT" w:cstheme="minorHAnsi"/>
              </w:rPr>
              <w:t xml:space="preserve"> при</w:t>
            </w:r>
            <w:r>
              <w:rPr>
                <w:rFonts w:eastAsia="ArialMT" w:cstheme="minorHAnsi"/>
              </w:rPr>
              <w:t xml:space="preserve"> </w:t>
            </w:r>
            <w:r w:rsidRPr="00105AC8">
              <w:rPr>
                <w:rFonts w:eastAsia="ArialMT" w:cstheme="minorHAnsi"/>
              </w:rPr>
              <w:t>этом внимание на то, чтобы не было перекоса между</w:t>
            </w:r>
            <w:r>
              <w:rPr>
                <w:rFonts w:eastAsia="ArialMT" w:cstheme="minorHAnsi"/>
              </w:rPr>
              <w:t xml:space="preserve"> </w:t>
            </w:r>
            <w:r w:rsidRPr="00105AC8">
              <w:rPr>
                <w:rFonts w:eastAsia="ArialMT" w:cstheme="minorHAnsi"/>
              </w:rPr>
              <w:t>трубопроводом и патрубком.</w:t>
            </w:r>
          </w:p>
          <w:p w:rsidR="005C0D0D" w:rsidRPr="00105AC8" w:rsidRDefault="005C0D0D" w:rsidP="00A02ADB">
            <w:pPr>
              <w:autoSpaceDE w:val="0"/>
              <w:autoSpaceDN w:val="0"/>
              <w:adjustRightInd w:val="0"/>
              <w:jc w:val="both"/>
              <w:rPr>
                <w:rFonts w:eastAsia="ArialMT" w:cstheme="minorHAnsi"/>
              </w:rPr>
            </w:pPr>
            <w:r w:rsidRPr="00105AC8">
              <w:rPr>
                <w:rFonts w:eastAsia="ArialMT" w:cstheme="minorHAnsi"/>
              </w:rPr>
              <w:t>- Трубопроводы должны быть без нагрузки соединены с</w:t>
            </w:r>
            <w:r>
              <w:rPr>
                <w:rFonts w:eastAsia="ArialMT" w:cstheme="minorHAnsi"/>
              </w:rPr>
              <w:t xml:space="preserve"> </w:t>
            </w:r>
            <w:r w:rsidRPr="00105AC8">
              <w:rPr>
                <w:rFonts w:eastAsia="ArialMT" w:cstheme="minorHAnsi"/>
              </w:rPr>
              <w:t>вентилятором.</w:t>
            </w:r>
          </w:p>
        </w:tc>
      </w:tr>
    </w:tbl>
    <w:p w:rsidR="005C0D0D" w:rsidRDefault="005C0D0D" w:rsidP="003C7E82">
      <w:pPr>
        <w:tabs>
          <w:tab w:val="left" w:pos="650"/>
        </w:tabs>
        <w:jc w:val="left"/>
        <w:rPr>
          <w:rFonts w:cstheme="minorHAnsi"/>
          <w:b/>
        </w:rPr>
      </w:pPr>
      <w:r>
        <w:rPr>
          <w:rFonts w:cstheme="minorHAnsi"/>
          <w:b/>
          <w:noProof/>
          <w:lang w:eastAsia="ru-RU"/>
        </w:rPr>
        <w:pict>
          <v:group id="_x0000_s8396" style="position:absolute;margin-left:228.8pt;margin-top:4.65pt;width:36.15pt;height:31.8pt;z-index:251745280;mso-position-horizontal-relative:page;mso-position-vertical-relative:text" coordorigin="5399,-1207" coordsize="723,636">
            <v:group id="_x0000_s8397" style="position:absolute;left:5399;top:-1207;width:721;height:634" coordorigin="5399,-1207" coordsize="721,634">
              <v:shape id="_x0000_s8398" style="position:absolute;left:5399;top:-1207;width:721;height:634" coordorigin="5399,-1207" coordsize="721,634" path="m5765,-1206r-11,l5752,-1206r-2,1l5748,-1205r-1,1l5745,-1203r-2,1l5742,-1201r-2,1l5739,-1198r-2,1l5736,-1196r-1,2l5734,-1192r-332,575l5401,-614r-1,4l5399,-607r,7l5400,-595r1,3l5402,-589r2,2l5406,-585r10,9l5419,-575r3,l5427,-574r666,l6096,-574r3,-1l6102,-576r2,-1l6106,-578r3,-2l6111,-582r2,-2l6115,-587r1,-2l6117,-591r1,-3l6119,-597r,-3l6119,-607r-1,-3l6117,-614r-1,-3l5785,-1192r-1,-2l5783,-1196r-3,-2l5777,-1201r-1,-1l5774,-1203r-2,-1l5771,-1205r-2,l5767,-1206r-2,xe" fillcolor="yellow" stroked="f">
                <v:path arrowok="t"/>
              </v:shape>
              <v:shape id="_x0000_s8399" style="position:absolute;left:5399;top:-1207;width:721;height:634" coordorigin="5399,-1207" coordsize="721,634" path="m5761,-1207r-4,l5755,-1206r8,l5761,-1207xe" fillcolor="yellow" stroked="f">
                <v:path arrowok="t"/>
              </v:shape>
            </v:group>
            <v:group id="_x0000_s8400" style="position:absolute;left:5401;top:-1205;width:721;height:634" coordorigin="5401,-1205" coordsize="721,634">
              <v:shape id="_x0000_s8401" style="position:absolute;left:5401;top:-1205;width:721;height:634" coordorigin="5401,-1205" coordsize="721,634" path="m6118,-615r-331,-576l5785,-1192r-1,-2l5783,-1195r-1,-1l5780,-1198r-1,-1l5777,-1200r-1,-1l5774,-1202r-1,-1l5770,-1203r-1,-1l5767,-1205r-2,l5763,-1205r-2,l5759,-1205r-2,l5755,-1205r-1,1l5752,-1203r-2,l5748,-1202r-1,1l5745,-1200r-2,1l5742,-1198r-2,2l5739,-1195r-1,1l5737,-1192r-1,1l5404,-616r-1,4l5402,-609r-1,4l5401,-602r,4l5401,-596r1,3l5403,-590r1,2l5406,-585r1,2l5418,-575r2,2l5424,-573r2,1l5429,-572r662,l6095,-572r2,l6101,-573r2,-1l6106,-576r2,-1l6110,-578r2,-3l6115,-583r5,-13l6121,-598r,-4l6121,-605r-1,-4l6119,-612r-1,-3e" filled="f" strokeweight=".011mm">
                <v:path arrowok="t"/>
              </v:shape>
            </v:group>
            <v:group id="_x0000_s8402" style="position:absolute;left:5418;top:-1185;width:683;height:595" coordorigin="5418,-1185" coordsize="683,595">
              <v:shape id="_x0000_s8403" style="position:absolute;left:5418;top:-1185;width:683;height:595" coordorigin="5418,-1185" coordsize="683,595" path="m5762,-1185r-5,l5755,-1185r-1,1l5751,-1183r-1,2l5748,-1179r-1,2l5745,-1173r-324,559l5420,-611r-1,2l5418,-606r,3l5430,-591r657,l6091,-592r3,-1l6096,-595r2,-1l6099,-598r1,-3l6101,-603r,-4l6100,-609r-2,-2l6097,-614r-323,-559l5772,-1177r-1,-2l5769,-1181r-1,-2l5765,-1184r-1,-1l5762,-1185xe" fillcolor="black" stroked="f">
                <v:path arrowok="t"/>
              </v:shape>
            </v:group>
            <v:group id="_x0000_s8404" style="position:absolute;left:5475;top:-1114;width:569;height:480" coordorigin="5475,-1114" coordsize="569,480">
              <v:shape id="_x0000_s8405" style="position:absolute;left:5475;top:-1114;width:569;height:480" coordorigin="5475,-1114" coordsize="569,480" path="m5759,-1114r-284,479l6043,-635r-284,-479xe" fillcolor="yellow" stroked="f">
                <v:path arrowok="t"/>
              </v:shape>
            </v:group>
            <v:group id="_x0000_s8406" style="position:absolute;left:5716;top:-1023;width:87;height:374" coordorigin="5716,-1023" coordsize="87,374">
              <v:shape id="_x0000_s8407" style="position:absolute;left:5716;top:-1023;width:87;height:374" coordorigin="5716,-1023" coordsize="87,374" path="m5762,-1023r-11,l5749,-1022r-2,1l5746,-1021r-3,l5742,-1020r-2,l5738,-1019r-2,1l5735,-1017r-2,l5732,-1016r-2,2l5729,-1013r-11,19l5716,-991r,4l5716,-984r,4l5717,-976r1,4l5719,-967r1,6l5720,-959r21,154l5741,-801r,4l5742,-790r,4l5743,-783r1,3l5744,-777r1,1l5745,-775r1,2l5747,-772r,1l5748,-770r1,1l5749,-768r1,1l5751,-766r2,1l5754,-765r1,l5756,-764r5,l5763,-765r2,l5767,-766r1,-1l5769,-768r1,-1l5771,-771r1,-1l5772,-774r1,-2l5774,-777r,-2l5775,-782r,-2l5775,-786r1,-5l5777,-801r,-4l5797,-955r1,-1l5798,-958r1,-2l5799,-962r1,-2l5801,-970r1,-2l5802,-975r,-3l5802,-984r-1,-5l5800,-992r-2,-4l5796,-1000r-1,-3l5792,-1006r-7,-7l5783,-1014r-1,-2l5780,-1017r-2,-1l5777,-1018r-2,-1l5773,-1020r-3,-1l5768,-1021r-3,-1l5764,-1022r-2,-1xe" fillcolor="black" stroked="f">
                <v:path arrowok="t"/>
              </v:shape>
              <v:shape id="_x0000_s8408" style="position:absolute;left:5716;top:-1023;width:87;height:374" coordorigin="5716,-1023" coordsize="87,374" path="m5764,-650r-12,l5754,-649r9,l5764,-650xe" fillcolor="black" stroked="f">
                <v:path arrowok="t"/>
              </v:shape>
              <v:shape id="_x0000_s8409" style="position:absolute;left:5716;top:-1023;width:87;height:374" coordorigin="5716,-1023" coordsize="87,374" path="m5767,-733r-17,l5748,-732r-2,l5744,-731r-2,l5741,-730r-2,1l5737,-728r-2,1l5734,-726r-2,1l5730,-724r-1,2l5718,-705r-1,4l5716,-696r,5l5716,-686r16,28l5734,-656r1,1l5737,-655r2,1l5741,-652r1,l5744,-651r2,l5748,-650r2,l5767,-650r5,-1l5774,-652r2,l5778,-654r1,-1l5781,-655r2,-1l5785,-658r1,-1l5788,-660r12,-31l5800,-696r-14,-28l5785,-725r-2,-1l5782,-727r-3,-1l5778,-729r-2,-1l5774,-731r-2,l5770,-732r-1,l5767,-733xe" fillcolor="black" stroked="f">
                <v:path arrowok="t"/>
              </v:shape>
              <v:shape id="_x0000_s8410" style="position:absolute;left:5716;top:-1023;width:87;height:374" coordorigin="5716,-1023" coordsize="87,374" path="m5763,-734r-9,l5752,-733r12,l5763,-734xe" fillcolor="black" stroked="f">
                <v:path arrowok="t"/>
              </v:shape>
            </v:group>
            <w10:wrap anchorx="page"/>
          </v:group>
        </w:pict>
      </w:r>
      <w:r>
        <w:rPr>
          <w:rFonts w:cstheme="minorHAnsi"/>
          <w:b/>
          <w:noProof/>
          <w:lang w:eastAsia="ru-RU"/>
        </w:rPr>
        <w:br w:type="textWrapping" w:clear="all"/>
      </w:r>
    </w:p>
    <w:p w:rsidR="005C0D0D" w:rsidRPr="00A02ADB" w:rsidRDefault="005C0D0D" w:rsidP="003C7E82">
      <w:pPr>
        <w:tabs>
          <w:tab w:val="left" w:pos="650"/>
        </w:tabs>
        <w:jc w:val="left"/>
        <w:rPr>
          <w:rFonts w:cstheme="minorHAnsi"/>
          <w:b/>
        </w:rPr>
      </w:pPr>
    </w:p>
    <w:p w:rsidR="005C0D0D" w:rsidRDefault="005C0D0D" w:rsidP="003C7E82">
      <w:pPr>
        <w:tabs>
          <w:tab w:val="left" w:pos="650"/>
        </w:tabs>
        <w:jc w:val="left"/>
        <w:rPr>
          <w:rFonts w:cstheme="minorHAnsi"/>
          <w:b/>
          <w:bCs/>
        </w:rPr>
      </w:pPr>
      <w:r w:rsidRPr="00A02ADB">
        <w:rPr>
          <w:rFonts w:cstheme="minorHAnsi"/>
          <w:b/>
          <w:bCs/>
        </w:rPr>
        <w:t>3.7.4 Проверка зазоров</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RPr="00A02ADB" w:rsidTr="00FC03A9">
        <w:tc>
          <w:tcPr>
            <w:tcW w:w="5777" w:type="dxa"/>
          </w:tcPr>
          <w:p w:rsidR="005C0D0D" w:rsidRPr="00A02ADB" w:rsidRDefault="005C0D0D" w:rsidP="001E5863">
            <w:pPr>
              <w:tabs>
                <w:tab w:val="left" w:pos="650"/>
              </w:tabs>
              <w:jc w:val="left"/>
              <w:rPr>
                <w:rFonts w:cstheme="minorHAnsi"/>
                <w:b/>
              </w:rPr>
            </w:pPr>
            <w:r>
              <w:t>Перед первым вводом в эксплуатацию вентилятора непременно проверьте и запротоколируйте радиальный зазор между впускным конусом и рабочим колесом, согласно приведенному ниже указанию. Из-за транспортировки вентилятора до места его установки нельзя исключать появления смещения между впускным конусом и рабочим колесом. Соблюдение минимального зазора является предпосылкой для надежной и бесперебойной эксплуатации вентилятора. При несоблюдении этого требования теряется право на предъявление гарантийных претензий к РАЙТЦ.</w:t>
            </w:r>
          </w:p>
        </w:tc>
      </w:tr>
    </w:tbl>
    <w:p w:rsidR="005C0D0D" w:rsidRDefault="005C0D0D" w:rsidP="003C7E82">
      <w:pPr>
        <w:tabs>
          <w:tab w:val="left" w:pos="650"/>
        </w:tabs>
        <w:jc w:val="left"/>
        <w:rPr>
          <w:rFonts w:cstheme="minorHAnsi"/>
          <w:b/>
        </w:rPr>
      </w:pPr>
    </w:p>
    <w:p w:rsidR="005C0D0D" w:rsidRDefault="005C0D0D" w:rsidP="003C7E82">
      <w:pPr>
        <w:tabs>
          <w:tab w:val="left" w:pos="650"/>
        </w:tabs>
        <w:jc w:val="left"/>
        <w:rPr>
          <w:rFonts w:cstheme="minorHAnsi"/>
          <w:b/>
        </w:rPr>
      </w:pPr>
    </w:p>
    <w:p w:rsidR="005C0D0D" w:rsidRDefault="005C0D0D" w:rsidP="003C7E82">
      <w:pPr>
        <w:tabs>
          <w:tab w:val="left" w:pos="650"/>
        </w:tabs>
        <w:jc w:val="left"/>
        <w:rPr>
          <w:rFonts w:cstheme="minorHAnsi"/>
          <w:b/>
        </w:rPr>
      </w:pPr>
    </w:p>
    <w:p w:rsidR="005C0D0D" w:rsidRDefault="005C0D0D" w:rsidP="003C7E82">
      <w:pPr>
        <w:tabs>
          <w:tab w:val="left" w:pos="650"/>
        </w:tabs>
        <w:jc w:val="left"/>
        <w:rPr>
          <w:rFonts w:cstheme="minorHAnsi"/>
          <w:b/>
        </w:rPr>
      </w:pPr>
    </w:p>
    <w:p w:rsidR="005C0D0D" w:rsidRDefault="005C0D0D" w:rsidP="003C7E82">
      <w:pPr>
        <w:tabs>
          <w:tab w:val="left" w:pos="650"/>
        </w:tabs>
        <w:jc w:val="left"/>
        <w:rPr>
          <w:rFonts w:cstheme="minorHAnsi"/>
          <w:b/>
        </w:rPr>
      </w:pPr>
    </w:p>
    <w:p w:rsidR="005C0D0D" w:rsidRDefault="005C0D0D" w:rsidP="003C7E82">
      <w:pPr>
        <w:tabs>
          <w:tab w:val="left" w:pos="650"/>
        </w:tabs>
        <w:jc w:val="left"/>
        <w:rPr>
          <w:rFonts w:cstheme="minorHAnsi"/>
          <w:b/>
        </w:rPr>
      </w:pPr>
    </w:p>
    <w:p w:rsidR="005C0D0D" w:rsidRDefault="005C0D0D" w:rsidP="003C7E82">
      <w:pPr>
        <w:tabs>
          <w:tab w:val="left" w:pos="650"/>
        </w:tabs>
        <w:jc w:val="left"/>
        <w:rPr>
          <w:rFonts w:cstheme="minorHAnsi"/>
          <w:b/>
        </w:rPr>
      </w:pPr>
    </w:p>
    <w:p w:rsidR="005C0D0D" w:rsidRDefault="005C0D0D" w:rsidP="003C7E82">
      <w:pPr>
        <w:tabs>
          <w:tab w:val="left" w:pos="650"/>
        </w:tabs>
        <w:jc w:val="left"/>
        <w:rPr>
          <w:rFonts w:cstheme="minorHAnsi"/>
          <w:b/>
        </w:rPr>
      </w:pPr>
    </w:p>
    <w:p w:rsidR="005C0D0D" w:rsidRDefault="005C0D0D" w:rsidP="003C7E82">
      <w:pPr>
        <w:tabs>
          <w:tab w:val="left" w:pos="650"/>
        </w:tabs>
        <w:jc w:val="left"/>
        <w:rPr>
          <w:rFonts w:cstheme="minorHAnsi"/>
          <w:b/>
        </w:rPr>
      </w:pPr>
    </w:p>
    <w:p w:rsidR="005C0D0D" w:rsidRDefault="005C0D0D" w:rsidP="008150A0">
      <w:pPr>
        <w:rPr>
          <w:rFonts w:cstheme="minorHAnsi"/>
          <w:bCs/>
        </w:rPr>
      </w:pPr>
    </w:p>
    <w:p w:rsidR="005C0D0D" w:rsidRDefault="005C0D0D" w:rsidP="008150A0">
      <w:pPr>
        <w:rPr>
          <w:rFonts w:cstheme="minorHAnsi"/>
          <w:bCs/>
        </w:rPr>
      </w:pPr>
    </w:p>
    <w:p w:rsidR="005C0D0D" w:rsidRDefault="005C0D0D" w:rsidP="008150A0">
      <w:pPr>
        <w:rPr>
          <w:rFonts w:cstheme="minorHAnsi"/>
          <w:bCs/>
        </w:rPr>
      </w:pPr>
    </w:p>
    <w:p w:rsidR="005C0D0D" w:rsidRPr="00AE299B" w:rsidRDefault="005C0D0D" w:rsidP="008150A0">
      <w:pPr>
        <w:rPr>
          <w:rFonts w:cstheme="minorHAnsi"/>
        </w:rPr>
      </w:pPr>
      <w:r w:rsidRPr="00AE299B">
        <w:rPr>
          <w:rFonts w:cstheme="minorHAnsi"/>
          <w:bCs/>
        </w:rPr>
        <w:t>Транспортировка, монтаж</w:t>
      </w:r>
    </w:p>
    <w:p w:rsidR="005C0D0D" w:rsidRDefault="005C0D0D" w:rsidP="003C7E82">
      <w:pPr>
        <w:tabs>
          <w:tab w:val="left" w:pos="650"/>
        </w:tabs>
        <w:jc w:val="left"/>
        <w:rPr>
          <w:rFonts w:cstheme="minorHAnsi"/>
          <w:b/>
        </w:rPr>
      </w:pPr>
    </w:p>
    <w:p w:rsidR="005C0D0D" w:rsidRDefault="005C0D0D" w:rsidP="003C7E82">
      <w:pPr>
        <w:tabs>
          <w:tab w:val="left" w:pos="650"/>
        </w:tabs>
        <w:jc w:val="left"/>
        <w:rPr>
          <w:rFonts w:cstheme="minorHAnsi"/>
          <w:b/>
        </w:rPr>
      </w:pPr>
    </w:p>
    <w:p w:rsidR="005C0D0D" w:rsidRDefault="005C0D0D" w:rsidP="003C7E82">
      <w:pPr>
        <w:tabs>
          <w:tab w:val="left" w:pos="650"/>
        </w:tabs>
        <w:jc w:val="left"/>
        <w:rPr>
          <w:rFonts w:cstheme="minorHAnsi"/>
          <w:b/>
        </w:rPr>
      </w:pPr>
    </w:p>
    <w:p w:rsidR="005C0D0D" w:rsidRDefault="005C0D0D" w:rsidP="003C7E82">
      <w:pPr>
        <w:tabs>
          <w:tab w:val="left" w:pos="650"/>
        </w:tabs>
        <w:jc w:val="left"/>
        <w:rPr>
          <w:rFonts w:cstheme="minorHAnsi"/>
          <w:b/>
        </w:rPr>
      </w:pPr>
    </w:p>
    <w:p w:rsidR="005C0D0D" w:rsidRPr="008150A0" w:rsidRDefault="005C0D0D" w:rsidP="003C7E82">
      <w:pPr>
        <w:tabs>
          <w:tab w:val="left" w:pos="650"/>
        </w:tabs>
        <w:jc w:val="left"/>
        <w:rPr>
          <w:rFonts w:cstheme="minorHAnsi"/>
          <w:b/>
        </w:rPr>
      </w:pPr>
      <w:r>
        <w:rPr>
          <w:rFonts w:eastAsia="ArialMT" w:cstheme="minorHAnsi"/>
          <w:sz w:val="18"/>
          <w:szCs w:val="18"/>
        </w:rPr>
        <w:t xml:space="preserve">                                                     </w:t>
      </w:r>
      <w:r w:rsidRPr="008150A0">
        <w:rPr>
          <w:rFonts w:eastAsia="ArialMT" w:cstheme="minorHAnsi"/>
          <w:sz w:val="18"/>
          <w:szCs w:val="18"/>
        </w:rPr>
        <w:t>Впускной конус</w:t>
      </w:r>
    </w:p>
    <w:p w:rsidR="005C0D0D" w:rsidRDefault="005C0D0D" w:rsidP="003C7E82">
      <w:pPr>
        <w:tabs>
          <w:tab w:val="left" w:pos="650"/>
        </w:tabs>
        <w:jc w:val="left"/>
        <w:rPr>
          <w:rFonts w:cstheme="minorHAnsi"/>
          <w:b/>
        </w:rPr>
      </w:pPr>
      <w:r>
        <w:rPr>
          <w:rFonts w:cstheme="minorHAnsi"/>
          <w:b/>
          <w:noProof/>
          <w:lang w:eastAsia="ru-RU"/>
        </w:rPr>
        <w:pict>
          <v:shapetype id="_x0000_t32" coordsize="21600,21600" o:spt="32" o:oned="t" path="m,l21600,21600e" filled="f">
            <v:path arrowok="t" fillok="f" o:connecttype="none"/>
            <o:lock v:ext="edit" shapetype="t"/>
          </v:shapetype>
          <v:shape id="_x0000_s8414" type="#_x0000_t32" style="position:absolute;margin-left:148.15pt;margin-top:1.75pt;width:31.2pt;height:39.5pt;z-index:251747328" o:connectortype="straight">
            <v:stroke endarrow="block"/>
          </v:shape>
        </w:pict>
      </w:r>
    </w:p>
    <w:p w:rsidR="005C0D0D" w:rsidRDefault="005C0D0D" w:rsidP="003C7E82">
      <w:pPr>
        <w:tabs>
          <w:tab w:val="left" w:pos="650"/>
        </w:tabs>
        <w:jc w:val="left"/>
        <w:rPr>
          <w:rFonts w:cstheme="minorHAnsi"/>
          <w:b/>
          <w:noProof/>
          <w:lang w:eastAsia="ru-RU"/>
        </w:rPr>
      </w:pPr>
      <w:r>
        <w:rPr>
          <w:rFonts w:cstheme="minorHAnsi"/>
          <w:b/>
          <w:noProof/>
          <w:lang w:eastAsia="ru-RU"/>
        </w:rPr>
        <w:pict>
          <v:shape id="_x0000_s8415" type="#_x0000_t32" style="position:absolute;margin-left:163.45pt;margin-top:94.85pt;width:5.75pt;height:12.75pt;flip:x y;z-index:251748352" o:connectortype="straight">
            <v:stroke endarrow="block"/>
          </v:shape>
        </w:pict>
      </w:r>
      <w:r>
        <w:rPr>
          <w:rFonts w:cstheme="minorHAnsi"/>
          <w:b/>
          <w:noProof/>
          <w:lang w:eastAsia="ru-RU"/>
        </w:rPr>
        <w:drawing>
          <wp:inline distT="0" distB="0" distL="0" distR="0">
            <wp:extent cx="2440928" cy="1354332"/>
            <wp:effectExtent l="1905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srcRect/>
                    <a:stretch>
                      <a:fillRect/>
                    </a:stretch>
                  </pic:blipFill>
                  <pic:spPr bwMode="auto">
                    <a:xfrm>
                      <a:off x="0" y="0"/>
                      <a:ext cx="2443256" cy="1355624"/>
                    </a:xfrm>
                    <a:prstGeom prst="rect">
                      <a:avLst/>
                    </a:prstGeom>
                    <a:noFill/>
                    <a:ln w="9525">
                      <a:noFill/>
                      <a:miter lim="800000"/>
                      <a:headEnd/>
                      <a:tailEnd/>
                    </a:ln>
                  </pic:spPr>
                </pic:pic>
              </a:graphicData>
            </a:graphic>
          </wp:inline>
        </w:drawing>
      </w:r>
    </w:p>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tblGrid>
      <w:tr w:rsidR="005C0D0D" w:rsidRPr="00725A31" w:rsidTr="000A7DE0">
        <w:tc>
          <w:tcPr>
            <w:tcW w:w="5068" w:type="dxa"/>
          </w:tcPr>
          <w:p w:rsidR="005C0D0D" w:rsidRDefault="005C0D0D" w:rsidP="00725A31">
            <w:pPr>
              <w:tabs>
                <w:tab w:val="left" w:pos="650"/>
              </w:tabs>
              <w:jc w:val="left"/>
            </w:pPr>
            <w:r>
              <w:t xml:space="preserve">Имеется 2 различных типа рабочих колес: </w:t>
            </w:r>
          </w:p>
          <w:p w:rsidR="005C0D0D" w:rsidRPr="00725A31" w:rsidRDefault="005C0D0D" w:rsidP="00725A31">
            <w:pPr>
              <w:tabs>
                <w:tab w:val="left" w:pos="650"/>
              </w:tabs>
              <w:jc w:val="left"/>
              <w:rPr>
                <w:rFonts w:cstheme="minorHAnsi"/>
                <w:b/>
              </w:rPr>
            </w:pPr>
            <w:r>
              <w:t xml:space="preserve">- Рабочее колесо с передним диском (Рис. 8), вкл. Изображение точек измерения с  </w:t>
            </w:r>
            <w:r>
              <w:rPr>
                <w:rFonts w:ascii="Wingdings" w:eastAsia="Wingdings" w:hAnsi="Wingdings" w:cs="Wingdings"/>
              </w:rPr>
              <w:t></w:t>
            </w:r>
            <w:r>
              <w:rPr>
                <w:rFonts w:ascii="Times New Roman" w:eastAsia="Times New Roman" w:hAnsi="Times New Roman" w:cs="Times New Roman"/>
              </w:rPr>
              <w:t xml:space="preserve"> </w:t>
            </w:r>
            <w:r>
              <w:t>по</w:t>
            </w:r>
            <w:r>
              <w:rPr>
                <w:spacing w:val="-2"/>
              </w:rPr>
              <w:t xml:space="preserve"> </w:t>
            </w:r>
            <w:r>
              <w:rPr>
                <w:rFonts w:ascii="Wingdings" w:eastAsia="Wingdings" w:hAnsi="Wingdings" w:cs="Wingdings"/>
              </w:rPr>
              <w:t></w:t>
            </w:r>
          </w:p>
        </w:tc>
      </w:tr>
    </w:tbl>
    <w:p w:rsidR="005C0D0D" w:rsidRPr="00725A31" w:rsidRDefault="005C0D0D" w:rsidP="00725A31">
      <w:pPr>
        <w:tabs>
          <w:tab w:val="left" w:pos="2651"/>
        </w:tabs>
        <w:jc w:val="left"/>
        <w:rPr>
          <w:rFonts w:eastAsia="ArialMT" w:cstheme="minorHAnsi"/>
          <w:sz w:val="18"/>
          <w:szCs w:val="18"/>
        </w:rPr>
      </w:pPr>
      <w:r>
        <w:rPr>
          <w:rFonts w:eastAsia="ArialMT" w:cstheme="minorHAnsi"/>
          <w:sz w:val="12"/>
          <w:szCs w:val="12"/>
        </w:rPr>
        <w:t xml:space="preserve">     </w:t>
      </w:r>
      <w:r w:rsidRPr="00725A31">
        <w:rPr>
          <w:rFonts w:eastAsia="ArialMT" w:cstheme="minorHAnsi"/>
          <w:sz w:val="18"/>
          <w:szCs w:val="18"/>
        </w:rPr>
        <w:t>Рис.8</w:t>
      </w:r>
    </w:p>
    <w:p w:rsidR="005C0D0D" w:rsidRPr="00725A31" w:rsidRDefault="005C0D0D" w:rsidP="003C7E82">
      <w:pPr>
        <w:tabs>
          <w:tab w:val="left" w:pos="650"/>
        </w:tabs>
        <w:jc w:val="left"/>
        <w:rPr>
          <w:rFonts w:cstheme="minorHAnsi"/>
          <w:b/>
        </w:rPr>
      </w:pPr>
      <w:r>
        <w:rPr>
          <w:rFonts w:eastAsia="ArialMT" w:cstheme="minorHAnsi"/>
          <w:sz w:val="12"/>
          <w:szCs w:val="12"/>
        </w:rPr>
        <w:t xml:space="preserve">                                                                            </w:t>
      </w:r>
      <w:r w:rsidRPr="008150A0">
        <w:rPr>
          <w:rFonts w:eastAsia="ArialMT" w:cstheme="minorHAnsi"/>
          <w:sz w:val="12"/>
          <w:szCs w:val="12"/>
        </w:rPr>
        <w:t>Конфузор раб.колес</w:t>
      </w:r>
      <w:r>
        <w:rPr>
          <w:rFonts w:eastAsia="ArialMT" w:cstheme="minorHAnsi"/>
          <w:sz w:val="12"/>
          <w:szCs w:val="12"/>
        </w:rPr>
        <w:t>а</w:t>
      </w:r>
      <w:r>
        <w:rPr>
          <w:rFonts w:cstheme="minorHAnsi"/>
          <w:b/>
          <w:noProof/>
          <w:lang w:eastAsia="ru-RU"/>
        </w:rPr>
        <w:br w:type="textWrapping" w:clear="all"/>
      </w:r>
      <w:r>
        <w:rPr>
          <w:rFonts w:cstheme="minorHAnsi"/>
          <w:b/>
          <w:noProof/>
          <w:lang w:eastAsia="ru-RU"/>
        </w:rPr>
        <w:pict>
          <v:group id="_x0000_s8411" style="position:absolute;margin-left:68.7pt;margin-top:61.65pt;width:497.55pt;height:70pt;z-index:-251570176;mso-position-horizontal-relative:page;mso-position-vertical-relative:page" coordorigin="1110,430" coordsize="10220,1489">
            <v:shape id="_x0000_s8412"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413" type="#_x0000_t75" style="position:absolute;left:1276;top:572;width:2480;height:1072">
              <v:imagedata r:id="rId7" o:title=""/>
            </v:shape>
            <w10:wrap anchorx="page" anchory="page"/>
          </v:group>
        </w:pict>
      </w:r>
    </w:p>
    <w:p w:rsidR="005C0D0D" w:rsidRDefault="005C0D0D" w:rsidP="008150A0">
      <w:pPr>
        <w:tabs>
          <w:tab w:val="left" w:pos="2651"/>
        </w:tabs>
        <w:jc w:val="left"/>
        <w:rPr>
          <w:rFonts w:eastAsia="ArialMT" w:cstheme="minorHAnsi"/>
          <w:sz w:val="12"/>
          <w:szCs w:val="12"/>
        </w:rPr>
      </w:pPr>
      <w:r>
        <w:rPr>
          <w:rFonts w:eastAsia="ArialMT" w:cstheme="minorHAnsi"/>
          <w:sz w:val="12"/>
          <w:szCs w:val="12"/>
        </w:rPr>
        <w:t xml:space="preserve">                                                                                   </w:t>
      </w:r>
    </w:p>
    <w:p w:rsidR="005C0D0D" w:rsidRDefault="005C0D0D" w:rsidP="008150A0">
      <w:pPr>
        <w:tabs>
          <w:tab w:val="left" w:pos="2651"/>
        </w:tabs>
        <w:jc w:val="left"/>
        <w:rPr>
          <w:rFonts w:eastAsia="ArialMT" w:cstheme="minorHAnsi"/>
          <w:sz w:val="12"/>
          <w:szCs w:val="12"/>
        </w:rPr>
      </w:pPr>
    </w:p>
    <w:p w:rsidR="005C0D0D" w:rsidRDefault="005C0D0D" w:rsidP="008150A0">
      <w:pPr>
        <w:tabs>
          <w:tab w:val="left" w:pos="2651"/>
        </w:tabs>
        <w:jc w:val="left"/>
        <w:rPr>
          <w:rFonts w:eastAsia="ArialMT" w:cstheme="minorHAnsi"/>
          <w:sz w:val="12"/>
          <w:szCs w:val="12"/>
        </w:rPr>
      </w:pPr>
      <w:r>
        <w:rPr>
          <w:rFonts w:cstheme="minorHAnsi"/>
          <w:noProof/>
          <w:lang w:eastAsia="ru-RU"/>
        </w:rPr>
        <w:drawing>
          <wp:anchor distT="0" distB="0" distL="114300" distR="114300" simplePos="0" relativeHeight="251750400" behindDoc="0" locked="0" layoutInCell="1" allowOverlap="1">
            <wp:simplePos x="0" y="0"/>
            <wp:positionH relativeFrom="page">
              <wp:posOffset>2470785</wp:posOffset>
            </wp:positionH>
            <wp:positionV relativeFrom="paragraph">
              <wp:posOffset>90170</wp:posOffset>
            </wp:positionV>
            <wp:extent cx="1380490" cy="1010920"/>
            <wp:effectExtent l="19050" t="0" r="0" b="0"/>
            <wp:wrapNone/>
            <wp:docPr id="14"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71"/>
                    <a:srcRect/>
                    <a:stretch>
                      <a:fillRect/>
                    </a:stretch>
                  </pic:blipFill>
                  <pic:spPr bwMode="auto">
                    <a:xfrm>
                      <a:off x="0" y="0"/>
                      <a:ext cx="1380490" cy="1010920"/>
                    </a:xfrm>
                    <a:prstGeom prst="rect">
                      <a:avLst/>
                    </a:prstGeom>
                    <a:noFill/>
                    <a:ln w="9525">
                      <a:noFill/>
                      <a:miter lim="800000"/>
                      <a:headEnd/>
                      <a:tailEnd/>
                    </a:ln>
                  </pic:spPr>
                </pic:pic>
              </a:graphicData>
            </a:graphic>
          </wp:anchor>
        </w:drawing>
      </w:r>
      <w:r w:rsidRPr="00C91C80">
        <w:rPr>
          <w:rFonts w:cstheme="minorHAnsi"/>
          <w:noProof/>
          <w:lang w:eastAsia="ru-RU"/>
        </w:rPr>
        <w:pict>
          <v:group id="_x0000_s8416" style="position:absolute;margin-left:100.15pt;margin-top:3.65pt;width:84.65pt;height:85.3pt;z-index:251749376;mso-position-horizontal-relative:page;mso-position-vertical-relative:text" coordorigin="813,-235" coordsize="1903,1960">
            <v:group id="_x0000_s8417" style="position:absolute;left:880;top:765;width:101;height:2" coordorigin="880,765" coordsize="101,2">
              <v:shape id="_x0000_s8418" style="position:absolute;left:880;top:765;width:101;height:2" coordorigin="880,765" coordsize="101,0" path="m880,765r101,e" filled="f" strokecolor="#1f1a17" strokeweight=".08394mm">
                <v:path arrowok="t"/>
              </v:shape>
            </v:group>
            <v:group id="_x0000_s8419" style="position:absolute;left:986;top:765;width:5;height:2" coordorigin="986,765" coordsize="5,2">
              <v:shape id="_x0000_s8420" style="position:absolute;left:986;top:765;width:5;height:2" coordorigin="986,765" coordsize="5,0" path="m986,765r4,e" filled="f" strokecolor="#1f1a17" strokeweight=".08394mm">
                <v:path arrowok="t"/>
              </v:shape>
            </v:group>
            <v:group id="_x0000_s8421" style="position:absolute;left:993;top:765;width:104;height:2" coordorigin="993,765" coordsize="104,2">
              <v:shape id="_x0000_s8422" style="position:absolute;left:993;top:765;width:104;height:2" coordorigin="993,765" coordsize="104,0" path="m993,765r103,e" filled="f" strokecolor="#1f1a17" strokeweight=".08394mm">
                <v:path arrowok="t"/>
              </v:shape>
            </v:group>
            <v:group id="_x0000_s8423" style="position:absolute;left:1098;top:765;width:5;height:2" coordorigin="1098,765" coordsize="5,2">
              <v:shape id="_x0000_s8424" style="position:absolute;left:1098;top:765;width:5;height:2" coordorigin="1098,765" coordsize="5,0" path="m1098,765r4,e" filled="f" strokecolor="#1f1a17" strokeweight=".08394mm">
                <v:path arrowok="t"/>
              </v:shape>
            </v:group>
            <v:group id="_x0000_s8425" style="position:absolute;left:1107;top:765;width:101;height:2" coordorigin="1107,765" coordsize="101,2">
              <v:shape id="_x0000_s8426" style="position:absolute;left:1107;top:765;width:101;height:2" coordorigin="1107,765" coordsize="101,0" path="m1107,765r101,e" filled="f" strokecolor="#1f1a17" strokeweight=".08394mm">
                <v:path arrowok="t"/>
              </v:shape>
            </v:group>
            <v:group id="_x0000_s8427" style="position:absolute;left:1212;top:765;width:5;height:2" coordorigin="1212,765" coordsize="5,2">
              <v:shape id="_x0000_s8428" style="position:absolute;left:1212;top:765;width:5;height:2" coordorigin="1212,765" coordsize="5,0" path="m1212,765r5,e" filled="f" strokecolor="#1f1a17" strokeweight=".08394mm">
                <v:path arrowok="t"/>
              </v:shape>
            </v:group>
            <v:group id="_x0000_s8429" style="position:absolute;left:1221;top:765;width:101;height:2" coordorigin="1221,765" coordsize="101,2">
              <v:shape id="_x0000_s8430" style="position:absolute;left:1221;top:765;width:101;height:2" coordorigin="1221,765" coordsize="101,0" path="m1221,765r101,e" filled="f" strokecolor="#1f1a17" strokeweight=".08394mm">
                <v:path arrowok="t"/>
              </v:shape>
            </v:group>
            <v:group id="_x0000_s8431" style="position:absolute;left:1327;top:765;width:3;height:2" coordorigin="1327,765" coordsize="3,2">
              <v:shape id="_x0000_s8432" style="position:absolute;left:1327;top:765;width:3;height:2" coordorigin="1327,765" coordsize="3,0" path="m1327,765r2,e" filled="f" strokecolor="#1f1a17" strokeweight=".08394mm">
                <v:path arrowok="t"/>
              </v:shape>
            </v:group>
            <v:group id="_x0000_s8433" style="position:absolute;left:1334;top:765;width:104;height:2" coordorigin="1334,765" coordsize="104,2">
              <v:shape id="_x0000_s8434" style="position:absolute;left:1334;top:765;width:104;height:2" coordorigin="1334,765" coordsize="104,0" path="m1334,765r103,e" filled="f" strokecolor="#1f1a17" strokeweight=".08394mm">
                <v:path arrowok="t"/>
              </v:shape>
            </v:group>
            <v:group id="_x0000_s8435" style="position:absolute;left:1439;top:765;width:5;height:2" coordorigin="1439,765" coordsize="5,2">
              <v:shape id="_x0000_s8436" style="position:absolute;left:1439;top:765;width:5;height:2" coordorigin="1439,765" coordsize="5,0" path="m1439,765r5,e" filled="f" strokecolor="#1f1a17" strokeweight=".08394mm">
                <v:path arrowok="t"/>
              </v:shape>
            </v:group>
            <v:group id="_x0000_s8437" style="position:absolute;left:1449;top:765;width:101;height:2" coordorigin="1449,765" coordsize="101,2">
              <v:shape id="_x0000_s8438" style="position:absolute;left:1449;top:765;width:101;height:2" coordorigin="1449,765" coordsize="101,0" path="m1449,765r100,e" filled="f" strokecolor="#1f1a17" strokeweight=".08394mm">
                <v:path arrowok="t"/>
              </v:shape>
            </v:group>
            <v:group id="_x0000_s8439" style="position:absolute;left:1554;top:765;width:5;height:2" coordorigin="1554,765" coordsize="5,2">
              <v:shape id="_x0000_s8440" style="position:absolute;left:1554;top:765;width:5;height:2" coordorigin="1554,765" coordsize="5,0" path="m1554,765r4,e" filled="f" strokecolor="#1f1a17" strokeweight=".08394mm">
                <v:path arrowok="t"/>
              </v:shape>
            </v:group>
            <v:group id="_x0000_s8441" style="position:absolute;left:1563;top:765;width:101;height:2" coordorigin="1563,765" coordsize="101,2">
              <v:shape id="_x0000_s8442" style="position:absolute;left:1563;top:765;width:101;height:2" coordorigin="1563,765" coordsize="101,0" path="m1563,765r101,e" filled="f" strokecolor="#1f1a17" strokeweight=".08394mm">
                <v:path arrowok="t"/>
              </v:shape>
            </v:group>
            <v:group id="_x0000_s8443" style="position:absolute;left:1668;top:765;width:3;height:2" coordorigin="1668,765" coordsize="3,2">
              <v:shape id="_x0000_s8444" style="position:absolute;left:1668;top:765;width:3;height:2" coordorigin="1668,765" coordsize="3,0" path="m1668,765r3,e" filled="f" strokecolor="#1f1a17" strokeweight=".08394mm">
                <v:path arrowok="t"/>
              </v:shape>
            </v:group>
            <v:group id="_x0000_s8445" style="position:absolute;left:1675;top:765;width:101;height:2" coordorigin="1675,765" coordsize="101,2">
              <v:shape id="_x0000_s8446" style="position:absolute;left:1675;top:765;width:101;height:2" coordorigin="1675,765" coordsize="101,0" path="m1675,765r101,e" filled="f" strokecolor="#1f1a17" strokeweight=".08394mm">
                <v:path arrowok="t"/>
              </v:shape>
            </v:group>
            <v:group id="_x0000_s8447" style="position:absolute;left:1781;top:765;width:5;height:2" coordorigin="1781,765" coordsize="5,2">
              <v:shape id="_x0000_s8448" style="position:absolute;left:1781;top:765;width:5;height:2" coordorigin="1781,765" coordsize="5,0" path="m1781,765r4,e" filled="f" strokecolor="#1f1a17" strokeweight=".08394mm">
                <v:path arrowok="t"/>
              </v:shape>
            </v:group>
            <v:group id="_x0000_s8449" style="position:absolute;left:1790;top:765;width:101;height:2" coordorigin="1790,765" coordsize="101,2">
              <v:shape id="_x0000_s8450" style="position:absolute;left:1790;top:765;width:101;height:2" coordorigin="1790,765" coordsize="101,0" path="m1790,765r101,e" filled="f" strokecolor="#1f1a17" strokeweight=".08394mm">
                <v:path arrowok="t"/>
              </v:shape>
            </v:group>
            <v:group id="_x0000_s8451" style="position:absolute;left:1895;top:765;width:5;height:2" coordorigin="1895,765" coordsize="5,2">
              <v:shape id="_x0000_s8452" style="position:absolute;left:1895;top:765;width:5;height:2" coordorigin="1895,765" coordsize="5,0" path="m1895,765r5,e" filled="f" strokecolor="#1f1a17" strokeweight=".08394mm">
                <v:path arrowok="t"/>
              </v:shape>
            </v:group>
            <v:group id="_x0000_s8453" style="position:absolute;left:1902;top:765;width:104;height:2" coordorigin="1902,765" coordsize="104,2">
              <v:shape id="_x0000_s8454" style="position:absolute;left:1902;top:765;width:104;height:2" coordorigin="1902,765" coordsize="104,0" path="m1902,765r103,e" filled="f" strokecolor="#1f1a17" strokeweight=".08394mm">
                <v:path arrowok="t"/>
              </v:shape>
            </v:group>
            <v:group id="_x0000_s8455" style="position:absolute;left:2008;top:765;width:5;height:2" coordorigin="2008,765" coordsize="5,2">
              <v:shape id="_x0000_s8456" style="position:absolute;left:2008;top:765;width:5;height:2" coordorigin="2008,765" coordsize="5,0" path="m2008,765r4,e" filled="f" strokecolor="#1f1a17" strokeweight=".08394mm">
                <v:path arrowok="t"/>
              </v:shape>
            </v:group>
            <v:group id="_x0000_s8457" style="position:absolute;left:2017;top:765;width:101;height:2" coordorigin="2017,765" coordsize="101,2">
              <v:shape id="_x0000_s8458" style="position:absolute;left:2017;top:765;width:101;height:2" coordorigin="2017,765" coordsize="101,0" path="m2017,765r101,e" filled="f" strokecolor="#1f1a17" strokeweight=".08394mm">
                <v:path arrowok="t"/>
              </v:shape>
            </v:group>
            <v:group id="_x0000_s8459" style="position:absolute;left:2122;top:765;width:5;height:2" coordorigin="2122,765" coordsize="5,2">
              <v:shape id="_x0000_s8460" style="position:absolute;left:2122;top:765;width:5;height:2" coordorigin="2122,765" coordsize="5,0" path="m2122,765r5,e" filled="f" strokecolor="#1f1a17" strokeweight=".08394mm">
                <v:path arrowok="t"/>
              </v:shape>
            </v:group>
            <v:group id="_x0000_s8461" style="position:absolute;left:2131;top:765;width:101;height:2" coordorigin="2131,765" coordsize="101,2">
              <v:shape id="_x0000_s8462" style="position:absolute;left:2131;top:765;width:101;height:2" coordorigin="2131,765" coordsize="101,0" path="m2131,765r101,e" filled="f" strokecolor="#1f1a17" strokeweight=".08394mm">
                <v:path arrowok="t"/>
              </v:shape>
            </v:group>
            <v:group id="_x0000_s8463" style="position:absolute;left:2237;top:765;width:5;height:2" coordorigin="2237,765" coordsize="5,2">
              <v:shape id="_x0000_s8464" style="position:absolute;left:2237;top:765;width:5;height:2" coordorigin="2237,765" coordsize="5,0" path="m2237,765r4,e" filled="f" strokecolor="#1f1a17" strokeweight=".08394mm">
                <v:path arrowok="t"/>
              </v:shape>
            </v:group>
            <v:group id="_x0000_s8465" style="position:absolute;left:2244;top:765;width:104;height:2" coordorigin="2244,765" coordsize="104,2">
              <v:shape id="_x0000_s8466" style="position:absolute;left:2244;top:765;width:104;height:2" coordorigin="2244,765" coordsize="104,0" path="m2244,765r103,e" filled="f" strokecolor="#1f1a17" strokeweight=".08394mm">
                <v:path arrowok="t"/>
              </v:shape>
            </v:group>
            <v:group id="_x0000_s8467" style="position:absolute;left:2349;top:765;width:5;height:2" coordorigin="2349,765" coordsize="5,2">
              <v:shape id="_x0000_s8468" style="position:absolute;left:2349;top:765;width:5;height:2" coordorigin="2349,765" coordsize="5,0" path="m2349,765r5,e" filled="f" strokecolor="#1f1a17" strokeweight=".08394mm">
                <v:path arrowok="t"/>
              </v:shape>
            </v:group>
            <v:group id="_x0000_s8469" style="position:absolute;left:2358;top:765;width:101;height:2" coordorigin="2358,765" coordsize="101,2">
              <v:shape id="_x0000_s8470" style="position:absolute;left:2358;top:765;width:101;height:2" coordorigin="2358,765" coordsize="101,0" path="m2358,765r101,e" filled="f" strokecolor="#1f1a17" strokeweight=".08394mm">
                <v:path arrowok="t"/>
              </v:shape>
            </v:group>
            <v:group id="_x0000_s8471" style="position:absolute;left:2464;top:765;width:5;height:2" coordorigin="2464,765" coordsize="5,2">
              <v:shape id="_x0000_s8472" style="position:absolute;left:2464;top:765;width:5;height:2" coordorigin="2464,765" coordsize="5,0" path="m2464,765r4,e" filled="f" strokecolor="#1f1a17" strokeweight=".08394mm">
                <v:path arrowok="t"/>
              </v:shape>
            </v:group>
            <v:group id="_x0000_s8473" style="position:absolute;left:2473;top:765;width:33;height:2" coordorigin="2473,765" coordsize="33,2">
              <v:shape id="_x0000_s8474" style="position:absolute;left:2473;top:765;width:33;height:2" coordorigin="2473,765" coordsize="33,0" path="m2473,765r32,e" filled="f" strokecolor="#1f1a17" strokeweight=".08394mm">
                <v:path arrowok="t"/>
              </v:shape>
            </v:group>
            <v:group id="_x0000_s8475" style="position:absolute;left:1691;top:-50;width:2;height:1629" coordorigin="1691,-50" coordsize="2,1629">
              <v:shape id="_x0000_s8476" style="position:absolute;left:1691;top:-50;width:2;height:1629" coordorigin="1691,-50" coordsize="0,1629" path="m1691,-50r,1628e" filled="f" strokecolor="#1f1a17" strokeweight=".07992mm">
                <v:path arrowok="t"/>
              </v:shape>
            </v:group>
            <v:group id="_x0000_s8477" style="position:absolute;left:946;top:19;width:1490;height:1491" coordorigin="946,19" coordsize="1490,1491">
              <v:shape id="_x0000_s8478" style="position:absolute;left:946;top:19;width:1490;height:1491" coordorigin="946,19" coordsize="1490,1491" path="m1691,19r39,l1767,23r39,5l1877,42r71,23l2014,92r65,35l2136,168r30,21l2219,237r47,53l2287,320r23,27l2347,409r32,64l2390,508r14,34l2413,579r10,34l2427,650r5,37l2436,726r,39l2436,802r-4,39l2427,878r-4,36l2413,951r-9,35l2390,1020r-11,34l2347,1119r-37,62l2287,1211r-21,27l2219,1291r-53,48l2108,1383r-61,36l2014,1436r-32,16l1948,1465r-34,12l1877,1486r-34,9l1806,1502r-39,5l1730,1509r-39,l1655,1509r-76,-7l1506,1486r-69,-21l1371,1436r-65,-35l1247,1362r-55,-46l1141,1266r-45,-55l1075,1181r-21,-30l1038,1119r-18,-32l1006,1054,981,986,963,914,951,841r-2,-39l946,765r5,-78l963,613r9,-34l981,542r12,-34l1006,473r14,-32l1038,409r16,-32l1096,320r45,-58l1167,237r25,-25l1219,189r28,-21l1277,147r29,-20l1371,92r66,-27l1471,53r35,-11l1542,35r37,-7l1616,23r39,-4l1691,19e" filled="f" strokecolor="#1f1a17" strokeweight=".15969mm">
                <v:path arrowok="t"/>
              </v:shape>
            </v:group>
            <v:group id="_x0000_s8479" style="position:absolute;left:1286;top:359;width:812;height:813" coordorigin="1286,359" coordsize="812,813">
              <v:shape id="_x0000_s8480" style="position:absolute;left:1286;top:359;width:812;height:813" coordorigin="1286,359" coordsize="812,813" path="m1691,359r42,l1774,365r75,23l1918,428r60,48l2028,538r39,68l2090,682r7,42l2097,765r,41l2079,884r-30,74l2005,1022r-55,55l1886,1121r-73,32l1733,1169r-42,2l1650,1169r-78,-16l1499,1121r-64,-44l1380,1022r-25,-29l1318,921r-23,-76l1286,765r2,-41l1304,643r30,-73l1380,506r55,-56l1499,407r73,-32l1650,359r41,e" filled="f" strokecolor="#1f1a17" strokeweight=".15969mm">
                <v:path arrowok="t"/>
              </v:shape>
              <v:shape id="_x0000_s8481" type="#_x0000_t75" style="position:absolute;left:1593;top:664;width:199;height:200"/>
            </v:group>
            <v:group id="_x0000_s8482" style="position:absolute;left:1692;top:19;width:2;height:650" coordorigin="1692,19" coordsize="2,650">
              <v:shape id="_x0000_s8483" style="position:absolute;left:1692;top:19;width:2;height:650" coordorigin="1692,19" coordsize="0,650" path="m1692,19r,650e" filled="f" strokecolor="white" strokeweight=".76564mm">
                <v:path arrowok="t"/>
              </v:shape>
            </v:group>
            <v:group id="_x0000_s8484" style="position:absolute;left:1671;top:19;width:44;height:650" coordorigin="1671,19" coordsize="44,650">
              <v:shape id="_x0000_s8485" style="position:absolute;left:1671;top:19;width:44;height:650" coordorigin="1671,19" coordsize="44,650" path="m1671,669r43,l1714,19r-43,l1671,669xe" filled="f" strokecolor="#1f1a17" strokeweight=".15986mm">
                <v:path arrowok="t"/>
              </v:shape>
            </v:group>
            <v:group id="_x0000_s8486" style="position:absolute;left:976;top:515;width:633;height:242" coordorigin="976,515" coordsize="633,242">
              <v:shape id="_x0000_s8487" style="position:absolute;left:976;top:515;width:633;height:242" coordorigin="976,515" coordsize="633,242" path="m990,515r-14,41l1595,756r14,-41l990,515xe" stroked="f">
                <v:path arrowok="t"/>
              </v:shape>
            </v:group>
            <v:group id="_x0000_s8488" style="position:absolute;left:976;top:515;width:633;height:242" coordorigin="976,515" coordsize="633,242">
              <v:shape id="_x0000_s8489" style="position:absolute;left:976;top:515;width:633;height:242" coordorigin="976,515" coordsize="633,242" path="m976,556r14,-41l1609,715r-14,41l976,556xe" filled="f" strokecolor="#1f1a17" strokeweight=".15961mm">
                <v:path arrowok="t"/>
              </v:shape>
            </v:group>
            <v:group id="_x0000_s8490" style="position:absolute;left:1238;top:829;width:418;height:552" coordorigin="1238,829" coordsize="418,552">
              <v:shape id="_x0000_s8491" style="position:absolute;left:1238;top:829;width:418;height:552" coordorigin="1238,829" coordsize="418,552" path="m1620,829r-382,526l1272,1380,1655,855r-35,-26xe" stroked="f">
                <v:path arrowok="t"/>
              </v:shape>
            </v:group>
            <v:group id="_x0000_s8492" style="position:absolute;left:1238;top:829;width:418;height:552" coordorigin="1238,829" coordsize="418,552">
              <v:shape id="_x0000_s8493" style="position:absolute;left:1238;top:829;width:418;height:552" coordorigin="1238,829" coordsize="418,552" path="m1272,1380r-34,-25l1620,829r35,26l1272,1380xe" filled="f" strokecolor="#1f1a17" strokeweight=".15975mm">
                <v:path arrowok="t"/>
              </v:shape>
            </v:group>
            <v:group id="_x0000_s8494" style="position:absolute;left:1776;top:513;width:633;height:244" coordorigin="1776,513" coordsize="633,244">
              <v:shape id="_x0000_s8495" style="position:absolute;left:1776;top:513;width:633;height:244" coordorigin="1776,513" coordsize="633,244" path="m2395,513l1776,715r14,41l2409,554r-14,-41xe" stroked="f">
                <v:path arrowok="t"/>
              </v:shape>
            </v:group>
            <v:group id="_x0000_s8496" style="position:absolute;left:1776;top:513;width:633;height:244" coordorigin="1776,513" coordsize="633,244">
              <v:shape id="_x0000_s8497" style="position:absolute;left:1776;top:513;width:633;height:244" coordorigin="1776,513" coordsize="633,244" path="m2395,513r14,41l1790,756r-14,-41l2395,513xe" filled="f" strokecolor="#1f1a17" strokeweight=".15961mm">
                <v:path arrowok="t"/>
              </v:shape>
            </v:group>
            <v:group id="_x0000_s8498" style="position:absolute;left:1730;top:829;width:418;height:552" coordorigin="1730,829" coordsize="418,552">
              <v:shape id="_x0000_s8499" style="position:absolute;left:1730;top:829;width:418;height:552" coordorigin="1730,829" coordsize="418,552" path="m1767,829r-37,26l2113,1380r35,-25l1767,829xe" stroked="f">
                <v:path arrowok="t"/>
              </v:shape>
            </v:group>
            <v:group id="_x0000_s8500" style="position:absolute;left:1730;top:829;width:418;height:552" coordorigin="1730,829" coordsize="418,552">
              <v:shape id="_x0000_s8501" style="position:absolute;left:1730;top:829;width:418;height:552" coordorigin="1730,829" coordsize="418,552" path="m2148,1355r-35,25l1730,855r37,-26l2148,1355xe" filled="f" strokecolor="#1f1a17" strokeweight=".15975mm">
                <v:path arrowok="t"/>
              </v:shape>
            </v:group>
            <v:group id="_x0000_s8502" style="position:absolute;left:1833;top:-232;width:163;height:163" coordorigin="1833,-232" coordsize="163,163">
              <v:shape id="_x0000_s8503" style="position:absolute;left:1833;top:-232;width:163;height:163" coordorigin="1833,-232" coordsize="163,163" path="m1914,-232r57,23l1996,-149r-2,16l1960,-82r-14,6l1932,-69r-18,l1898,-69r-14,-7l1840,-119r-7,-30l1836,-167r34,-51l1898,-229r16,-3xe" filled="f" strokecolor="#1f1a17" strokeweight=".1219mm">
                <v:path arrowok="t"/>
              </v:shape>
            </v:group>
            <v:group id="_x0000_s8504" style="position:absolute;left:1733;top:-66;width:182;height:246" coordorigin="1733,-66" coordsize="182,246">
              <v:shape id="_x0000_s8505" style="position:absolute;left:1733;top:-66;width:182;height:246" coordorigin="1733,-66" coordsize="182,246" path="m1911,-66l1733,177r4,2l1914,-64r-3,-2xe" fillcolor="#1f1a17" stroked="f">
                <v:path arrowok="t"/>
              </v:shape>
            </v:group>
            <v:group id="_x0000_s8506" style="position:absolute;left:1714;top:133;width:65;height:72" coordorigin="1714,133" coordsize="65,72">
              <v:shape id="_x0000_s8507" style="position:absolute;left:1714;top:133;width:65;height:72" coordorigin="1714,133" coordsize="65,72" path="m1733,133r-19,72l1779,168r-7,l1772,165r-7,l1765,163r-5,l1758,161r-3,l1753,159r-2,-2l1749,157r,-3l1746,154r,-2l1744,152r-2,-2l1742,147r-3,l1739,145r-2,l1737,143r-2,-3l1735,138r-2,-2l1733,133xe" fillcolor="#1f1a17" stroked="f">
                <v:path arrowok="t"/>
              </v:shape>
            </v:group>
            <v:group id="_x0000_s8508" style="position:absolute;left:2548;top:613;width:163;height:166" coordorigin="2548,613" coordsize="163,166">
              <v:shape id="_x0000_s8509" style="position:absolute;left:2548;top:613;width:163;height:166" coordorigin="2548,613" coordsize="163,166" path="m2631,613r57,26l2711,696r-2,16l2675,765r-44,14l2613,776r-14,-4l2585,765r-11,-11l2562,742r-7,-14l2551,712r-3,-16l2551,680r34,-53l2613,616r18,-3xe" filled="f" strokecolor="#1f1a17" strokeweight=".1219mm">
                <v:path arrowok="t"/>
              </v:shape>
            </v:group>
            <v:group id="_x0000_s8510" style="position:absolute;left:2262;top:625;width:287;height:97" coordorigin="2262,625" coordsize="287,97">
              <v:shape id="_x0000_s8511" style="position:absolute;left:2262;top:625;width:287;height:97" coordorigin="2262,625" coordsize="287,97" path="m2264,625r-2,2l2548,721r,-2l2264,625xe" fillcolor="#1f1a17" stroked="f">
                <v:path arrowok="t"/>
              </v:shape>
            </v:group>
            <v:group id="_x0000_s8512" style="position:absolute;left:2230;top:609;width:74;height:56" coordorigin="2230,609" coordsize="74,56">
              <v:shape id="_x0000_s8513" style="position:absolute;left:2230;top:609;width:74;height:56" coordorigin="2230,609" coordsize="74,56" path="m2303,609r-73,7l2285,664r,-21l2287,641r,-7l2289,632r,-2l2292,627r,-2l2294,623r,-3l2296,620r,-2l2299,616r2,-3l2301,611r2,l2303,609xe" fillcolor="#1f1a17" stroked="f">
                <v:path arrowok="t"/>
              </v:shape>
            </v:group>
            <v:group id="_x0000_s8514" style="position:absolute;left:1960;top:1558;width:163;height:163" coordorigin="1960,1558" coordsize="163,163">
              <v:shape id="_x0000_s8515" style="position:absolute;left:1960;top:1558;width:163;height:163" coordorigin="1960,1558" coordsize="163,163" path="m2042,1558r16,l2074,1564r44,44l2122,1622r,16l2122,1656r-4,14l2108,1684r-9,13l2088,1707r-14,7l2058,1718r-16,3l2026,1718r-53,-34l1960,1638r2,-16l1996,1571r30,-13l2042,1558xe" filled="f" strokecolor="#1f1a17" strokeweight=".1219mm">
                <v:path arrowok="t"/>
              </v:shape>
            </v:group>
            <v:group id="_x0000_s8516" style="position:absolute;left:1995;top:1268;width:2;height:301" coordorigin="1995,1268" coordsize="2,301">
              <v:shape id="_x0000_s8517" style="position:absolute;left:1995;top:1268;width:2;height:301" coordorigin="1995,1268" coordsize="0,301" path="m1995,1268r,301e" filled="f" strokecolor="#1f1a17" strokeweight=".1229mm">
                <v:path arrowok="t"/>
              </v:shape>
            </v:group>
            <v:group id="_x0000_s8518" style="position:absolute;left:1969;top:1234;width:58;height:67" coordorigin="1969,1234" coordsize="58,67">
              <v:shape id="_x0000_s8519" style="position:absolute;left:1969;top:1234;width:58;height:67" coordorigin="1969,1234" coordsize="58,67" path="m1998,1234r-29,66l1971,1300r,-2l1978,1298r2,-3l1987,1295r,-2l2023,1293r-25,-59xe" fillcolor="#1f1a17" stroked="f">
                <v:path arrowok="t"/>
              </v:shape>
              <v:shape id="_x0000_s8520" style="position:absolute;left:1969;top:1234;width:58;height:67" coordorigin="1969,1234" coordsize="58,67" path="m2023,1293r-18,l2005,1295r9,l2017,1298r4,l2021,1300r5,l2023,1293xe" fillcolor="#1f1a17" stroked="f">
                <v:path arrowok="t"/>
              </v:shape>
            </v:group>
            <v:group id="_x0000_s8521" style="position:absolute;left:892;top:1289;width:163;height:164" coordorigin="892,1289" coordsize="163,164">
              <v:shape id="_x0000_s8522" style="position:absolute;left:892;top:1289;width:163;height:164" coordorigin="892,1289" coordsize="163,164" path="m974,1289r57,25l1054,1371r-2,16l1018,1438r-28,14l974,1452r-16,l905,1417r-13,-46l894,1355r34,-53l958,1291r16,-2e" filled="f" strokecolor="#1f1a17" strokeweight=".1219mm">
                <v:path arrowok="t"/>
              </v:shape>
            </v:group>
            <v:group id="_x0000_s8523" style="position:absolute;left:1024;top:1211;width:289;height:95" coordorigin="1024,1211" coordsize="289,95">
              <v:shape id="_x0000_s8524" style="position:absolute;left:1024;top:1211;width:289;height:95" coordorigin="1024,1211" coordsize="289,95" path="m1311,1211r-287,89l1027,1305r286,-90l1311,1211xe" fillcolor="#1f1a17" stroked="f">
                <v:path arrowok="t"/>
              </v:shape>
            </v:group>
            <v:group id="_x0000_s8525" style="position:absolute;left:1272;top:1195;width:72;height:55" coordorigin="1272,1195" coordsize="72,55">
              <v:shape id="_x0000_s8526" style="position:absolute;left:1272;top:1195;width:72;height:55" coordorigin="1272,1195" coordsize="72,55" path="m1272,1195r,2l1274,1197r,2l1277,1201r2,3l1279,1206r2,2l1283,1211r,2l1286,1215r,5l1288,1222r,12l1290,1236r,7l1288,1245r,5l1343,1201r-71,-6xe" fillcolor="#1f1a17" stroked="f">
                <v:path arrowok="t"/>
              </v:shape>
            </v:group>
            <v:group id="_x0000_s8527" style="position:absolute;left:816;top:182;width:163;height:163" coordorigin="816,182" coordsize="163,163">
              <v:shape id="_x0000_s8528" style="position:absolute;left:816;top:182;width:163;height:163" coordorigin="816,182" coordsize="163,163" path="m896,182r19,l928,189r48,57l979,262r-3,18l942,331r-46,14l880,342,830,308,816,262r2,-16l853,195r13,-6l880,182r16,e" filled="f" strokecolor="#1f1a17" strokeweight=".1219mm">
                <v:path arrowok="t"/>
              </v:shape>
            </v:group>
            <v:group id="_x0000_s8529" style="position:absolute;left:976;top:292;width:177;height:246" coordorigin="976,292" coordsize="177,246">
              <v:shape id="_x0000_s8530" style="position:absolute;left:976;top:292;width:177;height:246" coordorigin="976,292" coordsize="177,246" path="m979,292r-3,2l1148,538r5,-3l979,292xe" fillcolor="#1f1a17" stroked="f">
                <v:path arrowok="t"/>
              </v:shape>
            </v:group>
            <v:group id="_x0000_s8531" style="position:absolute;left:1107;top:494;width:65;height:72" coordorigin="1107,494" coordsize="65,72">
              <v:shape id="_x0000_s8532" style="position:absolute;left:1107;top:494;width:65;height:72" coordorigin="1107,494" coordsize="65,72" path="m1155,494r-2,2l1153,499r-2,2l1148,503r,3l1146,506r,2l1144,508r,2l1141,513r-2,l1139,515r-2,l1134,517r-2,l1130,519r-2,3l1125,522r-2,2l1118,524r-2,2l1107,526r64,39l1155,494xe" fillcolor="#1f1a17" stroked="f">
                <v:path arrowok="t"/>
              </v:shape>
              <v:shape id="_x0000_s8533" type="#_x0000_t202" style="position:absolute;left:1872;top:-219;width:86;height:155" filled="f" stroked="f">
                <v:textbox style="mso-next-textbox:#_x0000_s8533" inset="0,0,0,0">
                  <w:txbxContent>
                    <w:p w:rsidR="005C0D0D" w:rsidRDefault="005C0D0D" w:rsidP="00571E34">
                      <w:pPr>
                        <w:spacing w:line="154" w:lineRule="exact"/>
                        <w:rPr>
                          <w:rFonts w:ascii="Arial" w:eastAsia="Arial" w:hAnsi="Arial" w:cs="Arial"/>
                          <w:sz w:val="15"/>
                          <w:szCs w:val="15"/>
                        </w:rPr>
                      </w:pPr>
                      <w:r>
                        <w:rPr>
                          <w:rFonts w:ascii="Arial"/>
                          <w:color w:val="1F1A17"/>
                          <w:w w:val="102"/>
                          <w:sz w:val="15"/>
                        </w:rPr>
                        <w:t>1</w:t>
                      </w:r>
                    </w:p>
                  </w:txbxContent>
                </v:textbox>
              </v:shape>
              <v:shape id="_x0000_s8534" type="#_x0000_t202" style="position:absolute;left:855;top:110;width:188;height:237" filled="f" stroked="f">
                <v:textbox style="mso-next-textbox:#_x0000_s8534" inset="0,0,0,0">
                  <w:txbxContent>
                    <w:p w:rsidR="005C0D0D" w:rsidRDefault="005C0D0D" w:rsidP="00571E34">
                      <w:pPr>
                        <w:spacing w:line="236" w:lineRule="exact"/>
                        <w:ind w:right="-17"/>
                        <w:rPr>
                          <w:rFonts w:ascii="Arial" w:eastAsia="Arial" w:hAnsi="Arial" w:cs="Arial"/>
                          <w:sz w:val="23"/>
                          <w:szCs w:val="23"/>
                        </w:rPr>
                      </w:pPr>
                      <w:r>
                        <w:rPr>
                          <w:rFonts w:ascii="Arial"/>
                          <w:color w:val="1F1A17"/>
                          <w:spacing w:val="6"/>
                          <w:position w:val="-1"/>
                          <w:sz w:val="15"/>
                        </w:rPr>
                        <w:t>5</w:t>
                      </w:r>
                      <w:r>
                        <w:rPr>
                          <w:rFonts w:ascii="Arial"/>
                          <w:color w:val="1F1A17"/>
                          <w:spacing w:val="6"/>
                          <w:sz w:val="23"/>
                        </w:rPr>
                        <w:t>*</w:t>
                      </w:r>
                    </w:p>
                  </w:txbxContent>
                </v:textbox>
              </v:shape>
              <v:shape id="_x0000_s8535" type="#_x0000_t202" style="position:absolute;left:2588;top:626;width:86;height:155" filled="f" stroked="f">
                <v:textbox style="mso-next-textbox:#_x0000_s8535" inset="0,0,0,0">
                  <w:txbxContent>
                    <w:p w:rsidR="005C0D0D" w:rsidRDefault="005C0D0D" w:rsidP="00571E34">
                      <w:pPr>
                        <w:spacing w:line="154" w:lineRule="exact"/>
                        <w:rPr>
                          <w:rFonts w:ascii="Arial" w:eastAsia="Arial" w:hAnsi="Arial" w:cs="Arial"/>
                          <w:sz w:val="15"/>
                          <w:szCs w:val="15"/>
                        </w:rPr>
                      </w:pPr>
                      <w:r>
                        <w:rPr>
                          <w:rFonts w:ascii="Arial"/>
                          <w:color w:val="1F1A17"/>
                          <w:w w:val="102"/>
                          <w:sz w:val="15"/>
                        </w:rPr>
                        <w:t>2</w:t>
                      </w:r>
                    </w:p>
                  </w:txbxContent>
                </v:textbox>
              </v:shape>
              <v:shape id="_x0000_s8536" type="#_x0000_t202" style="position:absolute;left:931;top:1302;width:86;height:155" filled="f" stroked="f">
                <v:textbox style="mso-next-textbox:#_x0000_s8536" inset="0,0,0,0">
                  <w:txbxContent>
                    <w:p w:rsidR="005C0D0D" w:rsidRDefault="005C0D0D" w:rsidP="00571E34">
                      <w:pPr>
                        <w:spacing w:line="154" w:lineRule="exact"/>
                        <w:rPr>
                          <w:rFonts w:ascii="Arial" w:eastAsia="Arial" w:hAnsi="Arial" w:cs="Arial"/>
                          <w:sz w:val="15"/>
                          <w:szCs w:val="15"/>
                        </w:rPr>
                      </w:pPr>
                      <w:r>
                        <w:rPr>
                          <w:rFonts w:ascii="Arial"/>
                          <w:color w:val="1F1A17"/>
                          <w:w w:val="102"/>
                          <w:sz w:val="15"/>
                        </w:rPr>
                        <w:t>4</w:t>
                      </w:r>
                    </w:p>
                  </w:txbxContent>
                </v:textbox>
              </v:shape>
              <v:shape id="_x0000_s8537" type="#_x0000_t202" style="position:absolute;left:2001;top:1568;width:86;height:155" filled="f" stroked="f">
                <v:textbox style="mso-next-textbox:#_x0000_s8537" inset="0,0,0,0">
                  <w:txbxContent>
                    <w:p w:rsidR="005C0D0D" w:rsidRDefault="005C0D0D" w:rsidP="00571E34">
                      <w:pPr>
                        <w:spacing w:line="154" w:lineRule="exact"/>
                        <w:rPr>
                          <w:rFonts w:ascii="Arial" w:eastAsia="Arial" w:hAnsi="Arial" w:cs="Arial"/>
                          <w:sz w:val="15"/>
                          <w:szCs w:val="15"/>
                        </w:rPr>
                      </w:pPr>
                      <w:r>
                        <w:rPr>
                          <w:rFonts w:ascii="Arial"/>
                          <w:color w:val="1F1A17"/>
                          <w:w w:val="102"/>
                          <w:sz w:val="15"/>
                        </w:rPr>
                        <w:t>3</w:t>
                      </w:r>
                    </w:p>
                  </w:txbxContent>
                </v:textbox>
              </v:shape>
            </v:group>
            <w10:wrap anchorx="page"/>
          </v:group>
        </w:pict>
      </w:r>
    </w:p>
    <w:p w:rsidR="005C0D0D" w:rsidRPr="00725A31" w:rsidRDefault="005C0D0D" w:rsidP="008150A0">
      <w:pPr>
        <w:tabs>
          <w:tab w:val="left" w:pos="2651"/>
        </w:tabs>
        <w:jc w:val="left"/>
        <w:rPr>
          <w:rFonts w:cstheme="minorHAnsi"/>
        </w:rPr>
      </w:pPr>
    </w:p>
    <w:p w:rsidR="005C0D0D" w:rsidRPr="00725A31" w:rsidRDefault="005C0D0D" w:rsidP="00571E34">
      <w:pPr>
        <w:rPr>
          <w:rFonts w:cstheme="minorHAnsi"/>
        </w:rPr>
      </w:pPr>
    </w:p>
    <w:p w:rsidR="005C0D0D" w:rsidRPr="00725A31" w:rsidRDefault="005C0D0D" w:rsidP="00571E34">
      <w:pPr>
        <w:rPr>
          <w:rFonts w:cstheme="minorHAnsi"/>
        </w:rPr>
      </w:pPr>
    </w:p>
    <w:p w:rsidR="005C0D0D" w:rsidRPr="00725A31" w:rsidRDefault="005C0D0D" w:rsidP="00571E34">
      <w:pPr>
        <w:rPr>
          <w:rFonts w:cstheme="minorHAnsi"/>
        </w:rPr>
      </w:pPr>
    </w:p>
    <w:p w:rsidR="005C0D0D" w:rsidRPr="00725A31" w:rsidRDefault="005C0D0D" w:rsidP="00571E34">
      <w:pPr>
        <w:tabs>
          <w:tab w:val="left" w:pos="3250"/>
        </w:tabs>
        <w:jc w:val="left"/>
        <w:rPr>
          <w:rFonts w:cstheme="minorHAnsi"/>
        </w:rPr>
      </w:pPr>
      <w:r w:rsidRPr="00725A31">
        <w:rPr>
          <w:rFonts w:cstheme="minorHAnsi"/>
        </w:rPr>
        <w:tab/>
      </w:r>
    </w:p>
    <w:p w:rsidR="005C0D0D" w:rsidRPr="00725A31" w:rsidRDefault="005C0D0D" w:rsidP="00725A31">
      <w:pPr>
        <w:rPr>
          <w:rFonts w:cstheme="minorHAnsi"/>
        </w:rPr>
      </w:pPr>
    </w:p>
    <w:p w:rsidR="005C0D0D" w:rsidRPr="00725A31" w:rsidRDefault="005C0D0D" w:rsidP="00725A31">
      <w:pPr>
        <w:rPr>
          <w:rFonts w:cstheme="minorHAnsi"/>
        </w:rPr>
      </w:pPr>
    </w:p>
    <w:p w:rsidR="005C0D0D" w:rsidRPr="00725A31" w:rsidRDefault="005C0D0D" w:rsidP="00725A31">
      <w:pPr>
        <w:jc w:val="left"/>
        <w:rPr>
          <w:rFonts w:cstheme="minorHAnsi"/>
        </w:rPr>
      </w:pPr>
      <w:r>
        <w:rPr>
          <w:rFonts w:cstheme="minorHAnsi"/>
        </w:rPr>
        <w:t>Рис.9</w:t>
      </w:r>
    </w:p>
    <w:tbl>
      <w:tblPr>
        <w:tblStyle w:val="a3"/>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tblGrid>
      <w:tr w:rsidR="005C0D0D" w:rsidTr="000A7DE0">
        <w:tc>
          <w:tcPr>
            <w:tcW w:w="5068" w:type="dxa"/>
          </w:tcPr>
          <w:p w:rsidR="005C0D0D" w:rsidRDefault="005C0D0D" w:rsidP="000A7DE0">
            <w:pPr>
              <w:jc w:val="left"/>
            </w:pPr>
            <w:r>
              <w:t xml:space="preserve">- Рабочее колесо в качестве транспортирующего рабочего колеса (Рис. 9) </w:t>
            </w:r>
          </w:p>
          <w:p w:rsidR="005C0D0D" w:rsidRDefault="005C0D0D" w:rsidP="000A7DE0">
            <w:pPr>
              <w:jc w:val="left"/>
              <w:rPr>
                <w:rFonts w:cstheme="minorHAnsi"/>
              </w:rPr>
            </w:pPr>
            <w:r>
              <w:t>* = точки измерения соответствуют числу лопаток</w:t>
            </w:r>
          </w:p>
        </w:tc>
      </w:tr>
    </w:tbl>
    <w:p w:rsidR="005C0D0D" w:rsidRDefault="005C0D0D" w:rsidP="00725A31">
      <w:pPr>
        <w:jc w:val="left"/>
        <w:rPr>
          <w:rFonts w:cstheme="minorHAnsi"/>
        </w:rPr>
      </w:pPr>
    </w:p>
    <w:p w:rsidR="005C0D0D" w:rsidRDefault="005C0D0D" w:rsidP="00725A31">
      <w:pPr>
        <w:jc w:val="left"/>
        <w:rPr>
          <w:rFonts w:cstheme="minorHAnsi"/>
        </w:rPr>
      </w:pPr>
    </w:p>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8B1C62">
        <w:tc>
          <w:tcPr>
            <w:tcW w:w="5777" w:type="dxa"/>
          </w:tcPr>
          <w:p w:rsidR="005C0D0D" w:rsidRDefault="005C0D0D" w:rsidP="008B1C62">
            <w:pPr>
              <w:jc w:val="left"/>
            </w:pPr>
            <w:r>
              <w:t xml:space="preserve">В начале проверки на обоих типах рабочих колес проверьте зазор: </w:t>
            </w:r>
          </w:p>
          <w:p w:rsidR="005C0D0D" w:rsidRDefault="005C0D0D" w:rsidP="008B1C62">
            <w:pPr>
              <w:jc w:val="left"/>
            </w:pPr>
            <w:r>
              <w:t>- между рабочим колесом и передним диском: проверить зазор в восьми точках измерения (см. Рис.) ,</w:t>
            </w:r>
          </w:p>
          <w:p w:rsidR="005C0D0D" w:rsidRDefault="005C0D0D" w:rsidP="008B1C62">
            <w:pPr>
              <w:jc w:val="left"/>
            </w:pPr>
            <w:r>
              <w:t>- транспортирующее рабочее колесо: количество точек измерения соответствует числу лопаток (см. Рис.).</w:t>
            </w:r>
          </w:p>
          <w:p w:rsidR="005C0D0D" w:rsidRDefault="005C0D0D" w:rsidP="008B1C62">
            <w:pPr>
              <w:jc w:val="left"/>
            </w:pPr>
            <w:r>
              <w:t xml:space="preserve"> Затем проверните рабочее колесо на 90° и опять проверьте зазор во всех точках. Повторите эту операцию три раза. </w:t>
            </w:r>
          </w:p>
          <w:p w:rsidR="005C0D0D" w:rsidRDefault="005C0D0D" w:rsidP="008B1C62">
            <w:pPr>
              <w:jc w:val="left"/>
              <w:rPr>
                <w:rFonts w:cstheme="minorHAnsi"/>
              </w:rPr>
            </w:pPr>
            <w:r>
              <w:t>На более старых вентиляторах и при замене рабочего колеса или транспортирующего колеса, размеры зазоров могут отклоняться от значений, указанных в таблице.</w:t>
            </w:r>
          </w:p>
        </w:tc>
      </w:tr>
    </w:tbl>
    <w:p w:rsidR="005C0D0D" w:rsidRDefault="005C0D0D" w:rsidP="0075420D">
      <w:pPr>
        <w:jc w:val="left"/>
        <w:rPr>
          <w:rFonts w:cstheme="minorHAnsi"/>
        </w:rPr>
      </w:pPr>
      <w:r>
        <w:rPr>
          <w:rFonts w:cstheme="minorHAnsi"/>
          <w:noProof/>
          <w:lang w:eastAsia="ru-RU"/>
        </w:rPr>
        <w:drawing>
          <wp:anchor distT="0" distB="0" distL="114300" distR="114300" simplePos="0" relativeHeight="251752448" behindDoc="1" locked="0" layoutInCell="0" allowOverlap="1">
            <wp:simplePos x="0" y="0"/>
            <wp:positionH relativeFrom="column">
              <wp:posOffset>1949152</wp:posOffset>
            </wp:positionH>
            <wp:positionV relativeFrom="paragraph">
              <wp:posOffset>1764193</wp:posOffset>
            </wp:positionV>
            <wp:extent cx="369367" cy="291314"/>
            <wp:effectExtent l="19050" t="0" r="0" b="0"/>
            <wp:wrapNone/>
            <wp:docPr id="15"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6"/>
                    <a:srcRect/>
                    <a:stretch>
                      <a:fillRect/>
                    </a:stretch>
                  </pic:blipFill>
                  <pic:spPr bwMode="auto">
                    <a:xfrm>
                      <a:off x="0" y="0"/>
                      <a:ext cx="369367" cy="291314"/>
                    </a:xfrm>
                    <a:prstGeom prst="rect">
                      <a:avLst/>
                    </a:prstGeom>
                    <a:noFill/>
                  </pic:spPr>
                </pic:pic>
              </a:graphicData>
            </a:graphic>
          </wp:anchor>
        </w:drawing>
      </w:r>
      <w:r>
        <w:rPr>
          <w:rFonts w:cstheme="minorHAnsi"/>
        </w:rPr>
        <w:br w:type="textWrapping" w:clear="all"/>
      </w:r>
    </w:p>
    <w:p w:rsidR="005C0D0D" w:rsidRDefault="005C0D0D" w:rsidP="0075420D">
      <w:pPr>
        <w:jc w:val="left"/>
        <w:rPr>
          <w:rFonts w:cstheme="minorHAnsi"/>
        </w:rPr>
      </w:pPr>
      <w:r>
        <w:rPr>
          <w:rFonts w:cstheme="minorHAnsi"/>
          <w:noProof/>
          <w:lang w:eastAsia="ru-RU"/>
        </w:rPr>
        <w:lastRenderedPageBreak/>
        <w:pict>
          <v:group id="_x0000_s8538" style="position:absolute;margin-left:66.05pt;margin-top:43.7pt;width:497.55pt;height:70pt;z-index:-251565056;mso-position-horizontal-relative:page;mso-position-vertical-relative:page" coordorigin="1110,430" coordsize="10220,1489">
            <v:shape id="_x0000_s8539"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540" type="#_x0000_t75" style="position:absolute;left:1276;top:572;width:2480;height:1072">
              <v:imagedata r:id="rId7" o:title=""/>
            </v:shape>
            <w10:wrap anchorx="page" anchory="page"/>
          </v:group>
        </w:pict>
      </w:r>
    </w:p>
    <w:p w:rsidR="005C0D0D" w:rsidRPr="00AE299B" w:rsidRDefault="005C0D0D" w:rsidP="008B1C62">
      <w:pPr>
        <w:rPr>
          <w:rFonts w:cstheme="minorHAnsi"/>
        </w:rPr>
      </w:pPr>
      <w:r w:rsidRPr="00AE299B">
        <w:rPr>
          <w:rFonts w:cstheme="minorHAnsi"/>
          <w:bCs/>
        </w:rPr>
        <w:t>Транспортировка, монтаж</w:t>
      </w:r>
    </w:p>
    <w:p w:rsidR="005C0D0D" w:rsidRDefault="005C0D0D" w:rsidP="0075420D">
      <w:pPr>
        <w:jc w:val="left"/>
        <w:rPr>
          <w:rFonts w:cstheme="minorHAnsi"/>
        </w:rPr>
      </w:pPr>
    </w:p>
    <w:p w:rsidR="005C0D0D" w:rsidRPr="0093161B" w:rsidRDefault="005C0D0D" w:rsidP="0075420D">
      <w:pPr>
        <w:jc w:val="left"/>
        <w:rPr>
          <w:rFonts w:cstheme="minorHAnsi"/>
          <w:b/>
        </w:rPr>
      </w:pPr>
    </w:p>
    <w:p w:rsidR="005C0D0D" w:rsidRPr="0093161B" w:rsidRDefault="005C0D0D" w:rsidP="0075420D">
      <w:pPr>
        <w:jc w:val="left"/>
        <w:rPr>
          <w:b/>
        </w:rPr>
      </w:pPr>
      <w:r w:rsidRPr="0093161B">
        <w:rPr>
          <w:b/>
        </w:rPr>
        <w:t>3.7.4 Проверка зазоров</w:t>
      </w:r>
    </w:p>
    <w:p w:rsidR="005C0D0D" w:rsidRPr="0093161B" w:rsidRDefault="005C0D0D" w:rsidP="0075420D">
      <w:pPr>
        <w:jc w:val="left"/>
        <w:rPr>
          <w:b/>
        </w:rPr>
      </w:pPr>
      <w:r w:rsidRPr="0093161B">
        <w:rPr>
          <w:b/>
        </w:rPr>
        <w:t>3.7.4.1 Проверка зазора рабочего</w:t>
      </w:r>
    </w:p>
    <w:p w:rsidR="005C0D0D" w:rsidRPr="0093161B" w:rsidRDefault="005C0D0D" w:rsidP="0075420D">
      <w:pPr>
        <w:jc w:val="left"/>
        <w:rPr>
          <w:rFonts w:cstheme="minorHAnsi"/>
          <w:b/>
        </w:rPr>
      </w:pPr>
      <w:r w:rsidRPr="0093161B">
        <w:rPr>
          <w:b/>
        </w:rPr>
        <w:t>колеса с передним диском</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93161B">
        <w:tc>
          <w:tcPr>
            <w:tcW w:w="5777" w:type="dxa"/>
          </w:tcPr>
          <w:p w:rsidR="005C0D0D" w:rsidRPr="0093161B" w:rsidRDefault="005C0D0D" w:rsidP="0093161B">
            <w:pPr>
              <w:autoSpaceDE w:val="0"/>
              <w:autoSpaceDN w:val="0"/>
              <w:adjustRightInd w:val="0"/>
              <w:jc w:val="left"/>
              <w:rPr>
                <w:rFonts w:eastAsia="ArialMT" w:cstheme="minorHAnsi"/>
              </w:rPr>
            </w:pPr>
            <w:r w:rsidRPr="0093161B">
              <w:rPr>
                <w:rFonts w:eastAsia="ArialMT" w:cstheme="minorHAnsi"/>
              </w:rPr>
              <w:t>Минимальный радиальный зазор не должен быть меньше 3 мм.</w:t>
            </w:r>
          </w:p>
          <w:p w:rsidR="005C0D0D" w:rsidRPr="0093161B" w:rsidRDefault="005C0D0D" w:rsidP="0093161B">
            <w:pPr>
              <w:autoSpaceDE w:val="0"/>
              <w:autoSpaceDN w:val="0"/>
              <w:adjustRightInd w:val="0"/>
              <w:jc w:val="left"/>
              <w:rPr>
                <w:rFonts w:eastAsia="ArialMT" w:cstheme="minorHAnsi"/>
              </w:rPr>
            </w:pPr>
            <w:r w:rsidRPr="0093161B">
              <w:rPr>
                <w:rFonts w:eastAsia="ArialMT" w:cstheme="minorHAnsi"/>
              </w:rPr>
              <w:t>Прочие зазоры соблюда</w:t>
            </w:r>
            <w:r>
              <w:rPr>
                <w:rFonts w:eastAsia="ArialMT" w:cstheme="minorHAnsi"/>
              </w:rPr>
              <w:t>йте</w:t>
            </w:r>
            <w:r w:rsidRPr="0093161B">
              <w:rPr>
                <w:rFonts w:eastAsia="ArialMT" w:cstheme="minorHAnsi"/>
              </w:rPr>
              <w:t xml:space="preserve"> согласно „Таблица 3 Перечень минимальных зазоров</w:t>
            </w:r>
          </w:p>
        </w:tc>
      </w:tr>
    </w:tbl>
    <w:p w:rsidR="005C0D0D" w:rsidRDefault="005C0D0D" w:rsidP="0075420D">
      <w:pPr>
        <w:jc w:val="left"/>
        <w:rPr>
          <w:rFonts w:cstheme="minorHAnsi"/>
          <w:b/>
        </w:rPr>
      </w:pPr>
    </w:p>
    <w:tbl>
      <w:tblPr>
        <w:tblStyle w:val="a3"/>
        <w:tblW w:w="0" w:type="auto"/>
        <w:tblLook w:val="04A0"/>
      </w:tblPr>
      <w:tblGrid>
        <w:gridCol w:w="4785"/>
        <w:gridCol w:w="4786"/>
      </w:tblGrid>
      <w:tr w:rsidR="005C0D0D" w:rsidTr="0093161B">
        <w:tc>
          <w:tcPr>
            <w:tcW w:w="4785" w:type="dxa"/>
          </w:tcPr>
          <w:p w:rsidR="005C0D0D" w:rsidRPr="0093161B" w:rsidRDefault="005C0D0D" w:rsidP="0075420D">
            <w:pPr>
              <w:jc w:val="left"/>
              <w:rPr>
                <w:rFonts w:cstheme="minorHAnsi"/>
                <w:b/>
              </w:rPr>
            </w:pPr>
            <w:r w:rsidRPr="0093161B">
              <w:rPr>
                <w:rFonts w:eastAsia="ArialMT" w:cstheme="minorHAnsi"/>
                <w:b/>
              </w:rPr>
              <w:t>С напуском</w:t>
            </w:r>
          </w:p>
        </w:tc>
        <w:tc>
          <w:tcPr>
            <w:tcW w:w="4786" w:type="dxa"/>
          </w:tcPr>
          <w:p w:rsidR="005C0D0D" w:rsidRPr="0093161B" w:rsidRDefault="005C0D0D" w:rsidP="0075420D">
            <w:pPr>
              <w:jc w:val="left"/>
              <w:rPr>
                <w:rFonts w:cstheme="minorHAnsi"/>
                <w:b/>
              </w:rPr>
            </w:pPr>
            <w:r w:rsidRPr="0093161B">
              <w:rPr>
                <w:rFonts w:eastAsia="ArialMT" w:cstheme="minorHAnsi"/>
                <w:b/>
              </w:rPr>
              <w:t>Предрасположенное</w:t>
            </w:r>
          </w:p>
        </w:tc>
      </w:tr>
      <w:tr w:rsidR="005C0D0D" w:rsidTr="0048442C">
        <w:trPr>
          <w:trHeight w:val="2336"/>
        </w:trPr>
        <w:tc>
          <w:tcPr>
            <w:tcW w:w="4785" w:type="dxa"/>
          </w:tcPr>
          <w:p w:rsidR="005C0D0D" w:rsidRDefault="005C0D0D" w:rsidP="0093161B">
            <w:pPr>
              <w:jc w:val="center"/>
              <w:rPr>
                <w:rFonts w:eastAsia="ArialMT" w:cstheme="minorHAnsi"/>
              </w:rPr>
            </w:pPr>
          </w:p>
          <w:p w:rsidR="005C0D0D" w:rsidRPr="0093161B" w:rsidRDefault="005C0D0D" w:rsidP="0093161B">
            <w:pPr>
              <w:jc w:val="center"/>
              <w:rPr>
                <w:rFonts w:eastAsia="ArialMT" w:cstheme="minorHAnsi"/>
              </w:rPr>
            </w:pPr>
            <w:r w:rsidRPr="0093161B">
              <w:rPr>
                <w:rFonts w:eastAsia="ArialMT" w:cstheme="minorHAnsi"/>
                <w:sz w:val="18"/>
                <w:szCs w:val="18"/>
              </w:rPr>
              <w:t>Впускн.конус</w:t>
            </w:r>
            <w:r>
              <w:rPr>
                <w:rFonts w:eastAsia="ArialMT" w:cstheme="minorHAnsi"/>
                <w:sz w:val="18"/>
                <w:szCs w:val="18"/>
              </w:rPr>
              <w:t xml:space="preserve">                       </w:t>
            </w:r>
            <w:r w:rsidRPr="0093161B">
              <w:rPr>
                <w:rFonts w:eastAsia="ArialMT" w:cstheme="minorHAnsi"/>
                <w:sz w:val="18"/>
                <w:szCs w:val="18"/>
              </w:rPr>
              <w:t>Раб.колесо</w:t>
            </w:r>
          </w:p>
          <w:p w:rsidR="005C0D0D" w:rsidRDefault="005C0D0D" w:rsidP="0093161B">
            <w:pPr>
              <w:jc w:val="center"/>
              <w:rPr>
                <w:rFonts w:eastAsia="ArialMT" w:cstheme="minorHAnsi"/>
              </w:rPr>
            </w:pPr>
            <w:r>
              <w:rPr>
                <w:rFonts w:eastAsia="ArialMT" w:cstheme="minorHAnsi"/>
                <w:noProof/>
                <w:lang w:eastAsia="ru-RU"/>
              </w:rPr>
              <w:drawing>
                <wp:inline distT="0" distB="0" distL="0" distR="0">
                  <wp:extent cx="1041007" cy="1041007"/>
                  <wp:effectExtent l="19050" t="0" r="6743" b="0"/>
                  <wp:docPr id="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2"/>
                          <a:srcRect/>
                          <a:stretch>
                            <a:fillRect/>
                          </a:stretch>
                        </pic:blipFill>
                        <pic:spPr bwMode="auto">
                          <a:xfrm>
                            <a:off x="0" y="0"/>
                            <a:ext cx="1042443" cy="1042443"/>
                          </a:xfrm>
                          <a:prstGeom prst="rect">
                            <a:avLst/>
                          </a:prstGeom>
                          <a:noFill/>
                          <a:ln w="9525">
                            <a:noFill/>
                            <a:miter lim="800000"/>
                            <a:headEnd/>
                            <a:tailEnd/>
                          </a:ln>
                        </pic:spPr>
                      </pic:pic>
                    </a:graphicData>
                  </a:graphic>
                </wp:inline>
              </w:drawing>
            </w:r>
          </w:p>
          <w:p w:rsidR="005C0D0D" w:rsidRDefault="005C0D0D" w:rsidP="0093161B">
            <w:pPr>
              <w:jc w:val="center"/>
              <w:rPr>
                <w:rFonts w:eastAsia="ArialMT" w:cstheme="minorHAnsi"/>
              </w:rPr>
            </w:pPr>
          </w:p>
          <w:p w:rsidR="005C0D0D" w:rsidRPr="0093161B" w:rsidRDefault="005C0D0D" w:rsidP="0093161B">
            <w:pPr>
              <w:jc w:val="center"/>
              <w:rPr>
                <w:rFonts w:eastAsia="ArialMT" w:cstheme="minorHAnsi"/>
              </w:rPr>
            </w:pPr>
          </w:p>
        </w:tc>
        <w:tc>
          <w:tcPr>
            <w:tcW w:w="4786" w:type="dxa"/>
          </w:tcPr>
          <w:p w:rsidR="005C0D0D" w:rsidRPr="0093161B" w:rsidRDefault="005C0D0D" w:rsidP="0093161B">
            <w:pPr>
              <w:jc w:val="center"/>
              <w:rPr>
                <w:rFonts w:eastAsia="ArialMT" w:cstheme="minorHAnsi"/>
              </w:rPr>
            </w:pPr>
            <w:r w:rsidRPr="0093161B">
              <w:rPr>
                <w:rFonts w:eastAsia="ArialMT" w:cstheme="minorHAnsi"/>
                <w:sz w:val="18"/>
                <w:szCs w:val="18"/>
              </w:rPr>
              <w:t xml:space="preserve">                                            Раб.колесо</w:t>
            </w:r>
          </w:p>
          <w:p w:rsidR="005C0D0D" w:rsidRPr="0093161B" w:rsidRDefault="005C0D0D" w:rsidP="0093161B">
            <w:pPr>
              <w:tabs>
                <w:tab w:val="left" w:pos="701"/>
                <w:tab w:val="left" w:pos="3160"/>
              </w:tabs>
              <w:jc w:val="left"/>
              <w:rPr>
                <w:rFonts w:eastAsia="ArialMT" w:cstheme="minorHAnsi"/>
              </w:rPr>
            </w:pPr>
            <w:r>
              <w:rPr>
                <w:rFonts w:eastAsia="ArialMT" w:cstheme="minorHAnsi"/>
              </w:rPr>
              <w:tab/>
            </w:r>
            <w:r w:rsidRPr="0093161B">
              <w:rPr>
                <w:rFonts w:eastAsia="ArialMT" w:cstheme="minorHAnsi"/>
                <w:sz w:val="18"/>
                <w:szCs w:val="18"/>
              </w:rPr>
              <w:t>Впускн.конус</w:t>
            </w:r>
            <w:r>
              <w:rPr>
                <w:rFonts w:eastAsia="ArialMT" w:cstheme="minorHAnsi"/>
                <w:sz w:val="18"/>
                <w:szCs w:val="18"/>
              </w:rPr>
              <w:tab/>
              <w:t xml:space="preserve">       </w:t>
            </w:r>
          </w:p>
          <w:p w:rsidR="005C0D0D" w:rsidRPr="0093161B" w:rsidRDefault="005C0D0D" w:rsidP="0093161B">
            <w:pPr>
              <w:jc w:val="both"/>
              <w:rPr>
                <w:rFonts w:eastAsia="ArialMT" w:cstheme="minorHAnsi"/>
              </w:rPr>
            </w:pPr>
            <w:r>
              <w:rPr>
                <w:rFonts w:eastAsia="ArialMT" w:cstheme="minorHAnsi"/>
              </w:rPr>
              <w:t xml:space="preserve">                          </w:t>
            </w:r>
            <w:r>
              <w:rPr>
                <w:rFonts w:eastAsia="ArialMT" w:cstheme="minorHAnsi"/>
                <w:noProof/>
                <w:lang w:eastAsia="ru-RU"/>
              </w:rPr>
              <w:drawing>
                <wp:inline distT="0" distB="0" distL="0" distR="0">
                  <wp:extent cx="1117328" cy="1058867"/>
                  <wp:effectExtent l="19050" t="0" r="6622" b="0"/>
                  <wp:docPr id="1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3"/>
                          <a:srcRect/>
                          <a:stretch>
                            <a:fillRect/>
                          </a:stretch>
                        </pic:blipFill>
                        <pic:spPr bwMode="auto">
                          <a:xfrm>
                            <a:off x="0" y="0"/>
                            <a:ext cx="1120978" cy="1062326"/>
                          </a:xfrm>
                          <a:prstGeom prst="rect">
                            <a:avLst/>
                          </a:prstGeom>
                          <a:noFill/>
                          <a:ln w="9525">
                            <a:noFill/>
                            <a:miter lim="800000"/>
                            <a:headEnd/>
                            <a:tailEnd/>
                          </a:ln>
                        </pic:spPr>
                      </pic:pic>
                    </a:graphicData>
                  </a:graphic>
                </wp:inline>
              </w:drawing>
            </w:r>
          </w:p>
        </w:tc>
      </w:tr>
    </w:tbl>
    <w:p w:rsidR="005C0D0D" w:rsidRPr="0048442C" w:rsidRDefault="005C0D0D" w:rsidP="0048442C">
      <w:pPr>
        <w:autoSpaceDE w:val="0"/>
        <w:autoSpaceDN w:val="0"/>
        <w:adjustRightInd w:val="0"/>
        <w:spacing w:line="240" w:lineRule="auto"/>
        <w:jc w:val="left"/>
        <w:rPr>
          <w:rFonts w:eastAsia="ArialMT" w:cstheme="minorHAnsi"/>
          <w:sz w:val="18"/>
          <w:szCs w:val="18"/>
        </w:rPr>
      </w:pPr>
      <w:r>
        <w:rPr>
          <w:rFonts w:cstheme="minorHAnsi"/>
          <w:b/>
        </w:rPr>
        <w:t>Рис.10</w:t>
      </w:r>
      <w:r w:rsidRPr="0048442C">
        <w:rPr>
          <w:rFonts w:ascii="ArialMT" w:eastAsia="ArialMT" w:cs="ArialMT" w:hint="eastAsia"/>
        </w:rPr>
        <w:t xml:space="preserve"> </w:t>
      </w:r>
      <w:r w:rsidRPr="0048442C">
        <w:rPr>
          <w:rFonts w:eastAsia="ArialMT" w:cstheme="minorHAnsi"/>
          <w:sz w:val="18"/>
          <w:szCs w:val="18"/>
        </w:rPr>
        <w:t>Изображение ситуации на месте установки рабочего колеса: «с напуском» и «предрасположенное»</w:t>
      </w:r>
    </w:p>
    <w:tbl>
      <w:tblPr>
        <w:tblStyle w:val="TableNormal"/>
        <w:tblpPr w:leftFromText="180" w:rightFromText="180" w:vertAnchor="text" w:tblpY="1"/>
        <w:tblOverlap w:val="never"/>
        <w:tblW w:w="0" w:type="auto"/>
        <w:tblLayout w:type="fixed"/>
        <w:tblLook w:val="01E0"/>
      </w:tblPr>
      <w:tblGrid>
        <w:gridCol w:w="641"/>
        <w:gridCol w:w="641"/>
        <w:gridCol w:w="398"/>
        <w:gridCol w:w="768"/>
        <w:gridCol w:w="576"/>
        <w:gridCol w:w="466"/>
        <w:gridCol w:w="593"/>
      </w:tblGrid>
      <w:tr w:rsidR="005C0D0D" w:rsidTr="00512120">
        <w:trPr>
          <w:trHeight w:hRule="exact" w:val="341"/>
        </w:trPr>
        <w:tc>
          <w:tcPr>
            <w:tcW w:w="641" w:type="dxa"/>
            <w:tcBorders>
              <w:top w:val="single" w:sz="4" w:space="0" w:color="000000"/>
              <w:left w:val="single" w:sz="4" w:space="0" w:color="000000"/>
              <w:bottom w:val="single" w:sz="4" w:space="0" w:color="000000"/>
              <w:right w:val="single" w:sz="17" w:space="0" w:color="000000"/>
            </w:tcBorders>
          </w:tcPr>
          <w:p w:rsidR="005C0D0D" w:rsidRPr="0048442C" w:rsidRDefault="005C0D0D" w:rsidP="00512120">
            <w:pPr>
              <w:rPr>
                <w:lang w:val="ru-RU"/>
              </w:rPr>
            </w:pPr>
          </w:p>
        </w:tc>
        <w:tc>
          <w:tcPr>
            <w:tcW w:w="641" w:type="dxa"/>
            <w:tcBorders>
              <w:top w:val="single" w:sz="4" w:space="0" w:color="000000"/>
              <w:left w:val="single" w:sz="17" w:space="0" w:color="000000"/>
              <w:bottom w:val="single" w:sz="4" w:space="0" w:color="000000"/>
              <w:right w:val="single" w:sz="4" w:space="0" w:color="000000"/>
            </w:tcBorders>
          </w:tcPr>
          <w:p w:rsidR="005C0D0D" w:rsidRPr="0048442C" w:rsidRDefault="005C0D0D" w:rsidP="00512120">
            <w:pPr>
              <w:rPr>
                <w:lang w:val="ru-RU"/>
              </w:rPr>
            </w:pPr>
          </w:p>
        </w:tc>
        <w:tc>
          <w:tcPr>
            <w:tcW w:w="398" w:type="dxa"/>
            <w:tcBorders>
              <w:top w:val="single" w:sz="4" w:space="0" w:color="000000"/>
              <w:left w:val="single" w:sz="4" w:space="0" w:color="000000"/>
              <w:bottom w:val="single" w:sz="4" w:space="0" w:color="000000"/>
              <w:right w:val="single" w:sz="4" w:space="0" w:color="000000"/>
            </w:tcBorders>
          </w:tcPr>
          <w:p w:rsidR="005C0D0D" w:rsidRPr="0048442C" w:rsidRDefault="005C0D0D" w:rsidP="00512120">
            <w:pPr>
              <w:rPr>
                <w:lang w:val="ru-RU"/>
              </w:rPr>
            </w:pPr>
          </w:p>
        </w:tc>
        <w:tc>
          <w:tcPr>
            <w:tcW w:w="768" w:type="dxa"/>
            <w:tcBorders>
              <w:top w:val="single" w:sz="4" w:space="0" w:color="000000"/>
              <w:left w:val="single" w:sz="4" w:space="0" w:color="000000"/>
              <w:bottom w:val="single" w:sz="4" w:space="0" w:color="000000"/>
              <w:right w:val="single" w:sz="4" w:space="0" w:color="000000"/>
            </w:tcBorders>
          </w:tcPr>
          <w:p w:rsidR="005C0D0D" w:rsidRPr="0048442C" w:rsidRDefault="005C0D0D" w:rsidP="00512120">
            <w:pPr>
              <w:rPr>
                <w:lang w:val="ru-RU"/>
              </w:rPr>
            </w:pPr>
          </w:p>
        </w:tc>
        <w:tc>
          <w:tcPr>
            <w:tcW w:w="1042" w:type="dxa"/>
            <w:gridSpan w:val="2"/>
            <w:tcBorders>
              <w:top w:val="single" w:sz="4" w:space="0" w:color="000000"/>
              <w:left w:val="single" w:sz="4" w:space="0" w:color="000000"/>
              <w:bottom w:val="single" w:sz="4" w:space="0" w:color="000000"/>
              <w:right w:val="single" w:sz="4" w:space="0" w:color="000000"/>
            </w:tcBorders>
          </w:tcPr>
          <w:p w:rsidR="005C0D0D" w:rsidRPr="0048442C" w:rsidRDefault="005C0D0D" w:rsidP="00512120">
            <w:pPr>
              <w:pStyle w:val="TableParagraph"/>
              <w:spacing w:before="50"/>
              <w:ind w:left="62"/>
              <w:rPr>
                <w:rFonts w:ascii="Arial" w:eastAsia="Arial" w:hAnsi="Arial" w:cs="Arial"/>
                <w:sz w:val="20"/>
                <w:szCs w:val="20"/>
                <w:lang w:val="ru-RU"/>
              </w:rPr>
            </w:pPr>
            <w:r>
              <w:rPr>
                <w:rFonts w:ascii="Arial"/>
                <w:sz w:val="20"/>
                <w:lang w:val="ru-RU"/>
              </w:rPr>
              <w:t>Стандарт</w:t>
            </w:r>
          </w:p>
        </w:tc>
        <w:tc>
          <w:tcPr>
            <w:tcW w:w="593" w:type="dxa"/>
            <w:tcBorders>
              <w:top w:val="single" w:sz="4" w:space="0" w:color="000000"/>
              <w:left w:val="single" w:sz="4" w:space="0" w:color="000000"/>
              <w:bottom w:val="single" w:sz="4" w:space="0" w:color="000000"/>
              <w:right w:val="single" w:sz="4" w:space="0" w:color="000000"/>
            </w:tcBorders>
          </w:tcPr>
          <w:p w:rsidR="005C0D0D" w:rsidRDefault="005C0D0D" w:rsidP="00512120">
            <w:pPr>
              <w:pStyle w:val="TableParagraph"/>
              <w:spacing w:before="50"/>
              <w:ind w:left="64"/>
              <w:rPr>
                <w:rFonts w:ascii="Arial" w:eastAsia="Arial" w:hAnsi="Arial" w:cs="Arial"/>
                <w:sz w:val="20"/>
                <w:szCs w:val="20"/>
              </w:rPr>
            </w:pPr>
            <w:r>
              <w:rPr>
                <w:rFonts w:ascii="Arial"/>
                <w:sz w:val="20"/>
              </w:rPr>
              <w:t>Atex</w:t>
            </w:r>
          </w:p>
        </w:tc>
      </w:tr>
      <w:tr w:rsidR="005C0D0D" w:rsidTr="00512120">
        <w:trPr>
          <w:trHeight w:hRule="exact" w:val="566"/>
        </w:trPr>
        <w:tc>
          <w:tcPr>
            <w:tcW w:w="641" w:type="dxa"/>
            <w:tcBorders>
              <w:top w:val="single" w:sz="4" w:space="0" w:color="000000"/>
              <w:left w:val="single" w:sz="4" w:space="0" w:color="000000"/>
              <w:bottom w:val="single" w:sz="17" w:space="0" w:color="000000"/>
              <w:right w:val="single" w:sz="17" w:space="0" w:color="000000"/>
            </w:tcBorders>
          </w:tcPr>
          <w:p w:rsidR="005C0D0D" w:rsidRDefault="005C0D0D" w:rsidP="00512120">
            <w:pPr>
              <w:pStyle w:val="TableParagraph"/>
              <w:spacing w:before="151"/>
              <w:ind w:left="64"/>
              <w:rPr>
                <w:rFonts w:ascii="Arial" w:eastAsia="Arial" w:hAnsi="Arial" w:cs="Arial"/>
                <w:sz w:val="20"/>
                <w:szCs w:val="20"/>
              </w:rPr>
            </w:pPr>
            <w:r>
              <w:rPr>
                <w:rFonts w:ascii="Arial"/>
                <w:b/>
                <w:sz w:val="20"/>
              </w:rPr>
              <w:t>DN</w:t>
            </w:r>
          </w:p>
        </w:tc>
        <w:tc>
          <w:tcPr>
            <w:tcW w:w="641" w:type="dxa"/>
            <w:tcBorders>
              <w:top w:val="single" w:sz="4" w:space="0" w:color="000000"/>
              <w:left w:val="single" w:sz="17" w:space="0" w:color="000000"/>
              <w:bottom w:val="single" w:sz="17" w:space="0" w:color="000000"/>
              <w:right w:val="single" w:sz="4" w:space="0" w:color="000000"/>
            </w:tcBorders>
          </w:tcPr>
          <w:p w:rsidR="005C0D0D" w:rsidRDefault="005C0D0D" w:rsidP="00512120">
            <w:pPr>
              <w:pStyle w:val="TableParagraph"/>
              <w:spacing w:before="151"/>
              <w:ind w:left="48"/>
              <w:rPr>
                <w:rFonts w:ascii="Arial" w:eastAsia="Arial" w:hAnsi="Arial" w:cs="Arial"/>
                <w:sz w:val="20"/>
                <w:szCs w:val="20"/>
              </w:rPr>
            </w:pPr>
            <w:r>
              <w:rPr>
                <w:rFonts w:ascii="Arial"/>
                <w:b/>
                <w:sz w:val="20"/>
              </w:rPr>
              <w:t>D1</w:t>
            </w:r>
            <w:r>
              <w:rPr>
                <w:rFonts w:ascii="ArialMT" w:eastAsia="ArialMT" w:cs="ArialMT" w:hint="eastAsia"/>
                <w:sz w:val="18"/>
                <w:szCs w:val="18"/>
              </w:rPr>
              <w:t xml:space="preserve"> Раб</w:t>
            </w:r>
            <w:r>
              <w:rPr>
                <w:rFonts w:ascii="ArialMT" w:eastAsia="ArialMT" w:cs="ArialMT"/>
                <w:sz w:val="18"/>
                <w:szCs w:val="18"/>
              </w:rPr>
              <w:t>.</w:t>
            </w:r>
            <w:r>
              <w:rPr>
                <w:rFonts w:ascii="ArialMT" w:eastAsia="ArialMT" w:cs="ArialMT" w:hint="eastAsia"/>
                <w:sz w:val="18"/>
                <w:szCs w:val="18"/>
              </w:rPr>
              <w:t>колесо</w:t>
            </w:r>
          </w:p>
        </w:tc>
        <w:tc>
          <w:tcPr>
            <w:tcW w:w="398" w:type="dxa"/>
            <w:tcBorders>
              <w:top w:val="single" w:sz="4" w:space="0" w:color="000000"/>
              <w:left w:val="single" w:sz="4" w:space="0" w:color="000000"/>
              <w:bottom w:val="single" w:sz="17" w:space="0" w:color="000000"/>
              <w:right w:val="single" w:sz="4" w:space="0" w:color="000000"/>
            </w:tcBorders>
          </w:tcPr>
          <w:p w:rsidR="005C0D0D" w:rsidRDefault="005C0D0D" w:rsidP="00512120">
            <w:pPr>
              <w:pStyle w:val="TableParagraph"/>
              <w:spacing w:before="151"/>
              <w:ind w:left="64"/>
              <w:rPr>
                <w:rFonts w:ascii="Arial" w:eastAsia="Arial" w:hAnsi="Arial" w:cs="Arial"/>
                <w:sz w:val="20"/>
                <w:szCs w:val="20"/>
              </w:rPr>
            </w:pPr>
            <w:r>
              <w:rPr>
                <w:rFonts w:ascii="Arial"/>
                <w:b/>
                <w:w w:val="99"/>
                <w:sz w:val="20"/>
              </w:rPr>
              <w:t>h</w:t>
            </w:r>
          </w:p>
        </w:tc>
        <w:tc>
          <w:tcPr>
            <w:tcW w:w="768" w:type="dxa"/>
            <w:tcBorders>
              <w:top w:val="single" w:sz="4" w:space="0" w:color="000000"/>
              <w:left w:val="single" w:sz="4" w:space="0" w:color="000000"/>
              <w:bottom w:val="single" w:sz="17" w:space="0" w:color="000000"/>
              <w:right w:val="single" w:sz="4" w:space="0" w:color="000000"/>
            </w:tcBorders>
          </w:tcPr>
          <w:p w:rsidR="005C0D0D" w:rsidRDefault="005C0D0D" w:rsidP="00512120">
            <w:pPr>
              <w:pStyle w:val="TableParagraph"/>
              <w:spacing w:before="151"/>
              <w:ind w:left="62"/>
              <w:rPr>
                <w:rFonts w:ascii="Arial" w:eastAsia="Arial" w:hAnsi="Arial" w:cs="Arial"/>
                <w:sz w:val="13"/>
                <w:szCs w:val="13"/>
              </w:rPr>
            </w:pPr>
            <w:r>
              <w:rPr>
                <w:rFonts w:ascii="Arial"/>
                <w:b/>
                <w:sz w:val="20"/>
              </w:rPr>
              <w:t>Tol.s</w:t>
            </w:r>
            <w:r>
              <w:rPr>
                <w:rFonts w:ascii="Arial"/>
                <w:b/>
                <w:position w:val="-2"/>
                <w:sz w:val="13"/>
              </w:rPr>
              <w:t>N</w:t>
            </w:r>
          </w:p>
        </w:tc>
        <w:tc>
          <w:tcPr>
            <w:tcW w:w="576" w:type="dxa"/>
            <w:tcBorders>
              <w:top w:val="single" w:sz="4" w:space="0" w:color="000000"/>
              <w:left w:val="single" w:sz="4" w:space="0" w:color="000000"/>
              <w:bottom w:val="single" w:sz="17" w:space="0" w:color="000000"/>
              <w:right w:val="single" w:sz="4" w:space="0" w:color="000000"/>
            </w:tcBorders>
          </w:tcPr>
          <w:p w:rsidR="005C0D0D" w:rsidRDefault="005C0D0D" w:rsidP="00512120">
            <w:pPr>
              <w:pStyle w:val="TableParagraph"/>
              <w:spacing w:before="151"/>
              <w:ind w:left="62"/>
              <w:rPr>
                <w:rFonts w:ascii="Arial" w:eastAsia="Arial" w:hAnsi="Arial" w:cs="Arial"/>
                <w:sz w:val="13"/>
                <w:szCs w:val="13"/>
              </w:rPr>
            </w:pPr>
            <w:r>
              <w:rPr>
                <w:rFonts w:ascii="Arial"/>
                <w:b/>
                <w:sz w:val="20"/>
              </w:rPr>
              <w:t>s</w:t>
            </w:r>
            <w:r>
              <w:rPr>
                <w:rFonts w:ascii="Arial"/>
                <w:b/>
                <w:position w:val="-2"/>
                <w:sz w:val="13"/>
              </w:rPr>
              <w:t>N</w:t>
            </w:r>
          </w:p>
        </w:tc>
        <w:tc>
          <w:tcPr>
            <w:tcW w:w="466" w:type="dxa"/>
            <w:tcBorders>
              <w:top w:val="single" w:sz="4" w:space="0" w:color="000000"/>
              <w:left w:val="single" w:sz="4" w:space="0" w:color="000000"/>
              <w:bottom w:val="single" w:sz="17" w:space="0" w:color="000000"/>
              <w:right w:val="single" w:sz="4" w:space="0" w:color="000000"/>
            </w:tcBorders>
          </w:tcPr>
          <w:p w:rsidR="005C0D0D" w:rsidRDefault="005C0D0D" w:rsidP="00512120">
            <w:pPr>
              <w:pStyle w:val="TableParagraph"/>
              <w:spacing w:before="151"/>
              <w:ind w:left="65"/>
              <w:rPr>
                <w:rFonts w:ascii="Arial" w:eastAsia="Arial" w:hAnsi="Arial" w:cs="Arial"/>
                <w:sz w:val="13"/>
                <w:szCs w:val="13"/>
              </w:rPr>
            </w:pPr>
            <w:r>
              <w:rPr>
                <w:rFonts w:ascii="Arial"/>
                <w:b/>
                <w:sz w:val="20"/>
              </w:rPr>
              <w:t>s</w:t>
            </w:r>
            <w:r>
              <w:rPr>
                <w:rFonts w:ascii="Arial"/>
                <w:b/>
                <w:position w:val="-2"/>
                <w:sz w:val="13"/>
              </w:rPr>
              <w:t>V</w:t>
            </w:r>
          </w:p>
        </w:tc>
        <w:tc>
          <w:tcPr>
            <w:tcW w:w="593" w:type="dxa"/>
            <w:tcBorders>
              <w:top w:val="single" w:sz="4" w:space="0" w:color="000000"/>
              <w:left w:val="single" w:sz="4" w:space="0" w:color="000000"/>
              <w:bottom w:val="single" w:sz="17" w:space="0" w:color="000000"/>
              <w:right w:val="single" w:sz="4" w:space="0" w:color="000000"/>
            </w:tcBorders>
          </w:tcPr>
          <w:p w:rsidR="005C0D0D" w:rsidRDefault="005C0D0D" w:rsidP="00512120">
            <w:pPr>
              <w:pStyle w:val="TableParagraph"/>
              <w:spacing w:before="13" w:line="262" w:lineRule="exact"/>
              <w:ind w:left="64" w:right="154"/>
              <w:rPr>
                <w:rFonts w:ascii="Arial" w:eastAsia="Arial" w:hAnsi="Arial" w:cs="Arial"/>
                <w:sz w:val="13"/>
                <w:szCs w:val="13"/>
              </w:rPr>
            </w:pPr>
            <w:r>
              <w:rPr>
                <w:rFonts w:ascii="Arial"/>
                <w:b/>
                <w:sz w:val="20"/>
              </w:rPr>
              <w:t>s</w:t>
            </w:r>
            <w:r>
              <w:rPr>
                <w:rFonts w:ascii="Arial"/>
                <w:b/>
                <w:position w:val="-2"/>
                <w:sz w:val="13"/>
              </w:rPr>
              <w:t>NA</w:t>
            </w:r>
            <w:r>
              <w:rPr>
                <w:rFonts w:ascii="Arial"/>
                <w:b/>
                <w:sz w:val="20"/>
              </w:rPr>
              <w:t xml:space="preserve">/ </w:t>
            </w:r>
            <w:r>
              <w:rPr>
                <w:rFonts w:ascii="Arial"/>
                <w:b/>
                <w:position w:val="3"/>
                <w:sz w:val="20"/>
              </w:rPr>
              <w:t>s</w:t>
            </w:r>
            <w:r>
              <w:rPr>
                <w:rFonts w:ascii="Arial"/>
                <w:b/>
                <w:sz w:val="13"/>
              </w:rPr>
              <w:t>VA</w:t>
            </w:r>
          </w:p>
        </w:tc>
      </w:tr>
      <w:tr w:rsidR="005C0D0D" w:rsidTr="00512120">
        <w:trPr>
          <w:trHeight w:hRule="exact" w:val="274"/>
        </w:trPr>
        <w:tc>
          <w:tcPr>
            <w:tcW w:w="641" w:type="dxa"/>
            <w:tcBorders>
              <w:top w:val="single" w:sz="17" w:space="0" w:color="000000"/>
              <w:left w:val="single" w:sz="4" w:space="0" w:color="000000"/>
              <w:bottom w:val="nil"/>
              <w:right w:val="single" w:sz="17" w:space="0" w:color="000000"/>
            </w:tcBorders>
            <w:shd w:val="clear" w:color="auto" w:fill="C0C0C0"/>
          </w:tcPr>
          <w:p w:rsidR="005C0D0D" w:rsidRDefault="005C0D0D" w:rsidP="00512120">
            <w:pPr>
              <w:pStyle w:val="TableParagraph"/>
              <w:spacing w:before="11"/>
              <w:ind w:left="64"/>
              <w:rPr>
                <w:rFonts w:ascii="Arial" w:eastAsia="Arial" w:hAnsi="Arial" w:cs="Arial"/>
                <w:sz w:val="20"/>
                <w:szCs w:val="20"/>
              </w:rPr>
            </w:pPr>
            <w:r>
              <w:rPr>
                <w:rFonts w:ascii="Arial"/>
                <w:sz w:val="20"/>
              </w:rPr>
              <w:t>100</w:t>
            </w:r>
          </w:p>
        </w:tc>
        <w:tc>
          <w:tcPr>
            <w:tcW w:w="641" w:type="dxa"/>
            <w:tcBorders>
              <w:top w:val="single" w:sz="17" w:space="0" w:color="000000"/>
              <w:left w:val="single" w:sz="17" w:space="0" w:color="000000"/>
              <w:bottom w:val="nil"/>
              <w:right w:val="single" w:sz="4" w:space="0" w:color="000000"/>
            </w:tcBorders>
            <w:shd w:val="clear" w:color="auto" w:fill="C0C0C0"/>
          </w:tcPr>
          <w:p w:rsidR="005C0D0D" w:rsidRDefault="005C0D0D" w:rsidP="00512120">
            <w:pPr>
              <w:pStyle w:val="TableParagraph"/>
              <w:spacing w:before="11"/>
              <w:ind w:left="48"/>
              <w:rPr>
                <w:rFonts w:ascii="Arial" w:eastAsia="Arial" w:hAnsi="Arial" w:cs="Arial"/>
                <w:sz w:val="20"/>
                <w:szCs w:val="20"/>
              </w:rPr>
            </w:pPr>
            <w:r>
              <w:rPr>
                <w:rFonts w:ascii="Arial"/>
                <w:sz w:val="20"/>
              </w:rPr>
              <w:t>100</w:t>
            </w:r>
          </w:p>
        </w:tc>
        <w:tc>
          <w:tcPr>
            <w:tcW w:w="398" w:type="dxa"/>
            <w:tcBorders>
              <w:top w:val="single" w:sz="17" w:space="0" w:color="000000"/>
              <w:left w:val="single" w:sz="4" w:space="0" w:color="000000"/>
              <w:bottom w:val="nil"/>
              <w:right w:val="single" w:sz="4" w:space="0" w:color="000000"/>
            </w:tcBorders>
            <w:shd w:val="clear" w:color="auto" w:fill="C0C0C0"/>
          </w:tcPr>
          <w:p w:rsidR="005C0D0D" w:rsidRDefault="005C0D0D" w:rsidP="00512120">
            <w:pPr>
              <w:pStyle w:val="TableParagraph"/>
              <w:spacing w:before="11"/>
              <w:ind w:left="64"/>
              <w:rPr>
                <w:rFonts w:ascii="Arial" w:eastAsia="Arial" w:hAnsi="Arial" w:cs="Arial"/>
                <w:sz w:val="20"/>
                <w:szCs w:val="20"/>
              </w:rPr>
            </w:pPr>
            <w:r>
              <w:rPr>
                <w:rFonts w:ascii="Arial"/>
                <w:w w:val="99"/>
                <w:sz w:val="20"/>
              </w:rPr>
              <w:t>5</w:t>
            </w:r>
          </w:p>
        </w:tc>
        <w:tc>
          <w:tcPr>
            <w:tcW w:w="768" w:type="dxa"/>
            <w:vMerge w:val="restart"/>
            <w:tcBorders>
              <w:top w:val="single" w:sz="17" w:space="0" w:color="000000"/>
              <w:left w:val="single" w:sz="4" w:space="0" w:color="000000"/>
              <w:right w:val="single" w:sz="4" w:space="0" w:color="000000"/>
            </w:tcBorders>
          </w:tcPr>
          <w:p w:rsidR="005C0D0D" w:rsidRDefault="005C0D0D" w:rsidP="00512120"/>
        </w:tc>
        <w:tc>
          <w:tcPr>
            <w:tcW w:w="576" w:type="dxa"/>
            <w:tcBorders>
              <w:top w:val="single" w:sz="17" w:space="0" w:color="000000"/>
              <w:left w:val="single" w:sz="4" w:space="0" w:color="000000"/>
              <w:bottom w:val="nil"/>
              <w:right w:val="single" w:sz="4" w:space="0" w:color="000000"/>
            </w:tcBorders>
            <w:shd w:val="clear" w:color="auto" w:fill="C0C0C0"/>
          </w:tcPr>
          <w:p w:rsidR="005C0D0D" w:rsidRDefault="005C0D0D" w:rsidP="00512120"/>
        </w:tc>
        <w:tc>
          <w:tcPr>
            <w:tcW w:w="466" w:type="dxa"/>
            <w:tcBorders>
              <w:top w:val="single" w:sz="17" w:space="0" w:color="000000"/>
              <w:left w:val="single" w:sz="4" w:space="0" w:color="000000"/>
              <w:bottom w:val="nil"/>
              <w:right w:val="single" w:sz="4" w:space="0" w:color="000000"/>
            </w:tcBorders>
            <w:shd w:val="clear" w:color="auto" w:fill="C0C0C0"/>
          </w:tcPr>
          <w:p w:rsidR="005C0D0D" w:rsidRDefault="005C0D0D" w:rsidP="00512120"/>
        </w:tc>
        <w:tc>
          <w:tcPr>
            <w:tcW w:w="593" w:type="dxa"/>
            <w:tcBorders>
              <w:top w:val="single" w:sz="17" w:space="0" w:color="000000"/>
              <w:left w:val="single" w:sz="4" w:space="0" w:color="000000"/>
              <w:bottom w:val="nil"/>
              <w:right w:val="single" w:sz="4" w:space="0" w:color="000000"/>
            </w:tcBorders>
            <w:shd w:val="clear" w:color="auto" w:fill="C0C0C0"/>
          </w:tcPr>
          <w:p w:rsidR="005C0D0D" w:rsidRDefault="005C0D0D" w:rsidP="00512120"/>
        </w:tc>
      </w:tr>
      <w:tr w:rsidR="005C0D0D" w:rsidTr="00512120">
        <w:trPr>
          <w:trHeight w:hRule="exact" w:val="260"/>
        </w:trPr>
        <w:tc>
          <w:tcPr>
            <w:tcW w:w="641" w:type="dxa"/>
            <w:tcBorders>
              <w:top w:val="nil"/>
              <w:left w:val="single" w:sz="4" w:space="0" w:color="000000"/>
              <w:bottom w:val="single" w:sz="8" w:space="0" w:color="C0C0C0"/>
              <w:right w:val="single" w:sz="17" w:space="0" w:color="000000"/>
            </w:tcBorders>
          </w:tcPr>
          <w:p w:rsidR="005C0D0D" w:rsidRDefault="005C0D0D" w:rsidP="00512120">
            <w:pPr>
              <w:pStyle w:val="TableParagraph"/>
              <w:spacing w:before="9"/>
              <w:ind w:left="64"/>
              <w:rPr>
                <w:rFonts w:ascii="Arial" w:eastAsia="Arial" w:hAnsi="Arial" w:cs="Arial"/>
                <w:sz w:val="20"/>
                <w:szCs w:val="20"/>
              </w:rPr>
            </w:pPr>
            <w:r>
              <w:rPr>
                <w:rFonts w:ascii="Arial"/>
                <w:sz w:val="20"/>
              </w:rPr>
              <w:t>112</w:t>
            </w:r>
          </w:p>
        </w:tc>
        <w:tc>
          <w:tcPr>
            <w:tcW w:w="641" w:type="dxa"/>
            <w:tcBorders>
              <w:top w:val="nil"/>
              <w:left w:val="single" w:sz="17" w:space="0" w:color="000000"/>
              <w:bottom w:val="single" w:sz="8" w:space="0" w:color="C0C0C0"/>
              <w:right w:val="single" w:sz="4" w:space="0" w:color="000000"/>
            </w:tcBorders>
          </w:tcPr>
          <w:p w:rsidR="005C0D0D" w:rsidRDefault="005C0D0D" w:rsidP="00512120">
            <w:pPr>
              <w:pStyle w:val="TableParagraph"/>
              <w:spacing w:before="9"/>
              <w:ind w:left="48"/>
              <w:rPr>
                <w:rFonts w:ascii="Arial" w:eastAsia="Arial" w:hAnsi="Arial" w:cs="Arial"/>
                <w:sz w:val="20"/>
                <w:szCs w:val="20"/>
              </w:rPr>
            </w:pPr>
            <w:r>
              <w:rPr>
                <w:rFonts w:ascii="Arial"/>
                <w:sz w:val="20"/>
              </w:rPr>
              <w:t>112</w:t>
            </w:r>
          </w:p>
        </w:tc>
        <w:tc>
          <w:tcPr>
            <w:tcW w:w="398"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9"/>
              <w:ind w:left="64"/>
              <w:rPr>
                <w:rFonts w:ascii="Arial" w:eastAsia="Arial" w:hAnsi="Arial" w:cs="Arial"/>
                <w:sz w:val="20"/>
                <w:szCs w:val="20"/>
              </w:rPr>
            </w:pPr>
            <w:r>
              <w:rPr>
                <w:rFonts w:ascii="Arial"/>
                <w:w w:val="99"/>
                <w:sz w:val="20"/>
              </w:rPr>
              <w:t>5</w:t>
            </w:r>
          </w:p>
        </w:tc>
        <w:tc>
          <w:tcPr>
            <w:tcW w:w="768" w:type="dxa"/>
            <w:vMerge/>
            <w:tcBorders>
              <w:left w:val="single" w:sz="4" w:space="0" w:color="000000"/>
              <w:bottom w:val="single" w:sz="8" w:space="0" w:color="808080"/>
              <w:right w:val="single" w:sz="4" w:space="0" w:color="000000"/>
            </w:tcBorders>
          </w:tcPr>
          <w:p w:rsidR="005C0D0D" w:rsidRDefault="005C0D0D" w:rsidP="00512120"/>
        </w:tc>
        <w:tc>
          <w:tcPr>
            <w:tcW w:w="576" w:type="dxa"/>
            <w:tcBorders>
              <w:top w:val="nil"/>
              <w:left w:val="single" w:sz="4" w:space="0" w:color="000000"/>
              <w:bottom w:val="single" w:sz="8" w:space="0" w:color="C0C0C0"/>
              <w:right w:val="single" w:sz="4" w:space="0" w:color="000000"/>
            </w:tcBorders>
          </w:tcPr>
          <w:p w:rsidR="005C0D0D" w:rsidRDefault="005C0D0D" w:rsidP="00512120"/>
        </w:tc>
        <w:tc>
          <w:tcPr>
            <w:tcW w:w="466" w:type="dxa"/>
            <w:tcBorders>
              <w:top w:val="nil"/>
              <w:left w:val="single" w:sz="4" w:space="0" w:color="000000"/>
              <w:bottom w:val="single" w:sz="8" w:space="0" w:color="C0C0C0"/>
              <w:right w:val="single" w:sz="4" w:space="0" w:color="000000"/>
            </w:tcBorders>
          </w:tcPr>
          <w:p w:rsidR="005C0D0D" w:rsidRDefault="005C0D0D" w:rsidP="00512120"/>
        </w:tc>
        <w:tc>
          <w:tcPr>
            <w:tcW w:w="593" w:type="dxa"/>
            <w:tcBorders>
              <w:top w:val="nil"/>
              <w:left w:val="single" w:sz="4" w:space="0" w:color="000000"/>
              <w:bottom w:val="single" w:sz="8" w:space="0" w:color="C0C0C0"/>
              <w:right w:val="single" w:sz="4" w:space="0" w:color="000000"/>
            </w:tcBorders>
          </w:tcPr>
          <w:p w:rsidR="005C0D0D" w:rsidRDefault="005C0D0D" w:rsidP="00512120"/>
        </w:tc>
      </w:tr>
      <w:tr w:rsidR="005C0D0D" w:rsidTr="00512120">
        <w:trPr>
          <w:trHeight w:hRule="exact" w:val="260"/>
        </w:trPr>
        <w:tc>
          <w:tcPr>
            <w:tcW w:w="641" w:type="dxa"/>
            <w:tcBorders>
              <w:top w:val="nil"/>
              <w:left w:val="single" w:sz="4" w:space="0" w:color="000000"/>
              <w:bottom w:val="nil"/>
              <w:right w:val="single" w:sz="17" w:space="0" w:color="000000"/>
            </w:tcBorders>
            <w:shd w:val="clear" w:color="auto" w:fill="C0C0C0"/>
          </w:tcPr>
          <w:p w:rsidR="005C0D0D" w:rsidRDefault="005C0D0D" w:rsidP="00512120">
            <w:pPr>
              <w:pStyle w:val="TableParagraph"/>
              <w:spacing w:before="20"/>
              <w:ind w:left="64"/>
              <w:rPr>
                <w:rFonts w:ascii="Arial" w:eastAsia="Arial" w:hAnsi="Arial" w:cs="Arial"/>
                <w:sz w:val="20"/>
                <w:szCs w:val="20"/>
              </w:rPr>
            </w:pPr>
            <w:r>
              <w:rPr>
                <w:rFonts w:ascii="Arial"/>
                <w:sz w:val="20"/>
              </w:rPr>
              <w:t>125</w:t>
            </w:r>
          </w:p>
        </w:tc>
        <w:tc>
          <w:tcPr>
            <w:tcW w:w="641" w:type="dxa"/>
            <w:tcBorders>
              <w:top w:val="nil"/>
              <w:left w:val="single" w:sz="17" w:space="0" w:color="000000"/>
              <w:bottom w:val="nil"/>
              <w:right w:val="single" w:sz="4" w:space="0" w:color="000000"/>
            </w:tcBorders>
            <w:shd w:val="clear" w:color="auto" w:fill="C0C0C0"/>
          </w:tcPr>
          <w:p w:rsidR="005C0D0D" w:rsidRDefault="005C0D0D" w:rsidP="00512120">
            <w:pPr>
              <w:pStyle w:val="TableParagraph"/>
              <w:spacing w:before="20"/>
              <w:ind w:left="48"/>
              <w:rPr>
                <w:rFonts w:ascii="Arial" w:eastAsia="Arial" w:hAnsi="Arial" w:cs="Arial"/>
                <w:sz w:val="20"/>
                <w:szCs w:val="20"/>
              </w:rPr>
            </w:pPr>
            <w:r>
              <w:rPr>
                <w:rFonts w:ascii="Arial"/>
                <w:sz w:val="20"/>
              </w:rPr>
              <w:t>126</w:t>
            </w:r>
          </w:p>
        </w:tc>
        <w:tc>
          <w:tcPr>
            <w:tcW w:w="398"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4"/>
              <w:rPr>
                <w:rFonts w:ascii="Arial" w:eastAsia="Arial" w:hAnsi="Arial" w:cs="Arial"/>
                <w:sz w:val="20"/>
                <w:szCs w:val="20"/>
              </w:rPr>
            </w:pPr>
            <w:r>
              <w:rPr>
                <w:rFonts w:ascii="Arial"/>
                <w:w w:val="99"/>
                <w:sz w:val="20"/>
              </w:rPr>
              <w:t>5</w:t>
            </w:r>
          </w:p>
        </w:tc>
        <w:tc>
          <w:tcPr>
            <w:tcW w:w="768" w:type="dxa"/>
            <w:vMerge w:val="restart"/>
            <w:tcBorders>
              <w:top w:val="single" w:sz="8" w:space="0" w:color="808080"/>
              <w:left w:val="single" w:sz="4" w:space="0" w:color="000000"/>
              <w:right w:val="single" w:sz="4" w:space="0" w:color="000000"/>
            </w:tcBorders>
          </w:tcPr>
          <w:p w:rsidR="005C0D0D" w:rsidRDefault="005C0D0D" w:rsidP="00512120">
            <w:pPr>
              <w:pStyle w:val="TableParagraph"/>
              <w:rPr>
                <w:rFonts w:ascii="Arial" w:eastAsia="Arial" w:hAnsi="Arial" w:cs="Arial"/>
                <w:b/>
                <w:bCs/>
                <w:sz w:val="20"/>
                <w:szCs w:val="20"/>
              </w:rPr>
            </w:pPr>
          </w:p>
          <w:p w:rsidR="005C0D0D" w:rsidRDefault="005C0D0D" w:rsidP="00512120">
            <w:pPr>
              <w:pStyle w:val="TableParagraph"/>
              <w:rPr>
                <w:rFonts w:ascii="Arial" w:eastAsia="Arial" w:hAnsi="Arial" w:cs="Arial"/>
                <w:b/>
                <w:bCs/>
                <w:sz w:val="20"/>
                <w:szCs w:val="20"/>
              </w:rPr>
            </w:pPr>
          </w:p>
          <w:p w:rsidR="005C0D0D" w:rsidRDefault="005C0D0D" w:rsidP="00512120">
            <w:pPr>
              <w:pStyle w:val="TableParagraph"/>
              <w:rPr>
                <w:rFonts w:ascii="Arial" w:eastAsia="Arial" w:hAnsi="Arial" w:cs="Arial"/>
                <w:b/>
                <w:bCs/>
                <w:sz w:val="20"/>
                <w:szCs w:val="20"/>
              </w:rPr>
            </w:pPr>
          </w:p>
          <w:p w:rsidR="005C0D0D" w:rsidRDefault="005C0D0D" w:rsidP="00512120">
            <w:pPr>
              <w:pStyle w:val="TableParagraph"/>
              <w:rPr>
                <w:rFonts w:ascii="Arial" w:eastAsia="Arial" w:hAnsi="Arial" w:cs="Arial"/>
                <w:b/>
                <w:bCs/>
                <w:sz w:val="20"/>
                <w:szCs w:val="20"/>
              </w:rPr>
            </w:pPr>
          </w:p>
          <w:p w:rsidR="005C0D0D" w:rsidRDefault="005C0D0D" w:rsidP="00512120">
            <w:pPr>
              <w:pStyle w:val="TableParagraph"/>
              <w:spacing w:before="171"/>
              <w:ind w:left="62"/>
              <w:rPr>
                <w:rFonts w:ascii="Arial" w:eastAsia="Arial" w:hAnsi="Arial" w:cs="Arial"/>
                <w:sz w:val="20"/>
                <w:szCs w:val="20"/>
              </w:rPr>
            </w:pPr>
            <w:r>
              <w:rPr>
                <w:rFonts w:ascii="Arial"/>
                <w:sz w:val="20"/>
              </w:rPr>
              <w:t>+/-0,5</w:t>
            </w:r>
          </w:p>
        </w:tc>
        <w:tc>
          <w:tcPr>
            <w:tcW w:w="57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2"/>
              <w:rPr>
                <w:rFonts w:ascii="Arial" w:eastAsia="Arial" w:hAnsi="Arial" w:cs="Arial"/>
                <w:sz w:val="20"/>
                <w:szCs w:val="20"/>
              </w:rPr>
            </w:pPr>
            <w:r>
              <w:rPr>
                <w:rFonts w:ascii="Arial"/>
                <w:w w:val="99"/>
                <w:sz w:val="20"/>
              </w:rPr>
              <w:t>3</w:t>
            </w:r>
          </w:p>
        </w:tc>
        <w:tc>
          <w:tcPr>
            <w:tcW w:w="46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5"/>
              <w:rPr>
                <w:rFonts w:ascii="Arial" w:eastAsia="Arial" w:hAnsi="Arial" w:cs="Arial"/>
                <w:sz w:val="20"/>
                <w:szCs w:val="20"/>
              </w:rPr>
            </w:pPr>
            <w:r>
              <w:rPr>
                <w:rFonts w:ascii="Arial"/>
                <w:w w:val="99"/>
                <w:sz w:val="20"/>
              </w:rPr>
              <w:t>5</w:t>
            </w:r>
          </w:p>
        </w:tc>
        <w:tc>
          <w:tcPr>
            <w:tcW w:w="593"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4"/>
              <w:rPr>
                <w:rFonts w:ascii="Arial" w:eastAsia="Arial" w:hAnsi="Arial" w:cs="Arial"/>
                <w:sz w:val="20"/>
                <w:szCs w:val="20"/>
              </w:rPr>
            </w:pPr>
            <w:r>
              <w:rPr>
                <w:rFonts w:ascii="Arial"/>
                <w:w w:val="99"/>
                <w:sz w:val="20"/>
              </w:rPr>
              <w:t>5</w:t>
            </w:r>
          </w:p>
        </w:tc>
      </w:tr>
      <w:tr w:rsidR="005C0D0D" w:rsidTr="00512120">
        <w:trPr>
          <w:trHeight w:hRule="exact" w:val="280"/>
        </w:trPr>
        <w:tc>
          <w:tcPr>
            <w:tcW w:w="641" w:type="dxa"/>
            <w:tcBorders>
              <w:top w:val="nil"/>
              <w:left w:val="single" w:sz="4" w:space="0" w:color="000000"/>
              <w:bottom w:val="single" w:sz="8" w:space="0" w:color="C0C0C0"/>
              <w:right w:val="single" w:sz="17" w:space="0" w:color="000000"/>
            </w:tcBorders>
          </w:tcPr>
          <w:p w:rsidR="005C0D0D" w:rsidRDefault="005C0D0D" w:rsidP="00512120">
            <w:pPr>
              <w:pStyle w:val="TableParagraph"/>
              <w:spacing w:before="28"/>
              <w:ind w:left="64"/>
              <w:rPr>
                <w:rFonts w:ascii="Arial" w:eastAsia="Arial" w:hAnsi="Arial" w:cs="Arial"/>
                <w:sz w:val="20"/>
                <w:szCs w:val="20"/>
              </w:rPr>
            </w:pPr>
            <w:r>
              <w:rPr>
                <w:rFonts w:ascii="Arial"/>
                <w:sz w:val="20"/>
              </w:rPr>
              <w:t>140</w:t>
            </w:r>
          </w:p>
        </w:tc>
        <w:tc>
          <w:tcPr>
            <w:tcW w:w="641" w:type="dxa"/>
            <w:tcBorders>
              <w:top w:val="nil"/>
              <w:left w:val="single" w:sz="17" w:space="0" w:color="000000"/>
              <w:bottom w:val="single" w:sz="8" w:space="0" w:color="C0C0C0"/>
              <w:right w:val="single" w:sz="4" w:space="0" w:color="000000"/>
            </w:tcBorders>
          </w:tcPr>
          <w:p w:rsidR="005C0D0D" w:rsidRDefault="005C0D0D" w:rsidP="00512120">
            <w:pPr>
              <w:pStyle w:val="TableParagraph"/>
              <w:spacing w:before="28"/>
              <w:ind w:left="48"/>
              <w:rPr>
                <w:rFonts w:ascii="Arial" w:eastAsia="Arial" w:hAnsi="Arial" w:cs="Arial"/>
                <w:sz w:val="20"/>
                <w:szCs w:val="20"/>
              </w:rPr>
            </w:pPr>
            <w:r>
              <w:rPr>
                <w:rFonts w:ascii="Arial"/>
                <w:sz w:val="20"/>
              </w:rPr>
              <w:t>141</w:t>
            </w:r>
          </w:p>
        </w:tc>
        <w:tc>
          <w:tcPr>
            <w:tcW w:w="398"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28"/>
              <w:ind w:left="64"/>
              <w:rPr>
                <w:rFonts w:ascii="Arial" w:eastAsia="Arial" w:hAnsi="Arial" w:cs="Arial"/>
                <w:sz w:val="20"/>
                <w:szCs w:val="20"/>
              </w:rPr>
            </w:pPr>
            <w:r>
              <w:rPr>
                <w:rFonts w:ascii="Arial"/>
                <w:w w:val="99"/>
                <w:sz w:val="20"/>
              </w:rPr>
              <w:t>5</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28"/>
              <w:ind w:left="62"/>
              <w:rPr>
                <w:rFonts w:ascii="Arial" w:eastAsia="Arial" w:hAnsi="Arial" w:cs="Arial"/>
                <w:sz w:val="20"/>
                <w:szCs w:val="20"/>
              </w:rPr>
            </w:pPr>
            <w:r>
              <w:rPr>
                <w:rFonts w:ascii="Arial"/>
                <w:w w:val="99"/>
                <w:sz w:val="20"/>
              </w:rPr>
              <w:t>3</w:t>
            </w:r>
          </w:p>
        </w:tc>
        <w:tc>
          <w:tcPr>
            <w:tcW w:w="466"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28"/>
              <w:ind w:left="65"/>
              <w:rPr>
                <w:rFonts w:ascii="Arial" w:eastAsia="Arial" w:hAnsi="Arial" w:cs="Arial"/>
                <w:sz w:val="20"/>
                <w:szCs w:val="20"/>
              </w:rPr>
            </w:pPr>
            <w:r>
              <w:rPr>
                <w:rFonts w:ascii="Arial"/>
                <w:w w:val="99"/>
                <w:sz w:val="20"/>
              </w:rPr>
              <w:t>5</w:t>
            </w:r>
          </w:p>
        </w:tc>
        <w:tc>
          <w:tcPr>
            <w:tcW w:w="593"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28"/>
              <w:ind w:left="64"/>
              <w:rPr>
                <w:rFonts w:ascii="Arial" w:eastAsia="Arial" w:hAnsi="Arial" w:cs="Arial"/>
                <w:sz w:val="20"/>
                <w:szCs w:val="20"/>
              </w:rPr>
            </w:pPr>
            <w:r>
              <w:rPr>
                <w:rFonts w:ascii="Arial"/>
                <w:w w:val="99"/>
                <w:sz w:val="20"/>
              </w:rPr>
              <w:t>5</w:t>
            </w:r>
          </w:p>
        </w:tc>
      </w:tr>
      <w:tr w:rsidR="005C0D0D" w:rsidTr="00512120">
        <w:trPr>
          <w:trHeight w:hRule="exact" w:val="261"/>
        </w:trPr>
        <w:tc>
          <w:tcPr>
            <w:tcW w:w="641" w:type="dxa"/>
            <w:tcBorders>
              <w:top w:val="nil"/>
              <w:left w:val="single" w:sz="4" w:space="0" w:color="000000"/>
              <w:bottom w:val="nil"/>
              <w:right w:val="single" w:sz="17" w:space="0" w:color="000000"/>
            </w:tcBorders>
            <w:shd w:val="clear" w:color="auto" w:fill="C0C0C0"/>
          </w:tcPr>
          <w:p w:rsidR="005C0D0D" w:rsidRDefault="005C0D0D" w:rsidP="00512120">
            <w:pPr>
              <w:pStyle w:val="TableParagraph"/>
              <w:spacing w:before="20"/>
              <w:ind w:left="64"/>
              <w:rPr>
                <w:rFonts w:ascii="Arial" w:eastAsia="Arial" w:hAnsi="Arial" w:cs="Arial"/>
                <w:sz w:val="20"/>
                <w:szCs w:val="20"/>
              </w:rPr>
            </w:pPr>
            <w:r>
              <w:rPr>
                <w:rFonts w:ascii="Arial"/>
                <w:sz w:val="20"/>
              </w:rPr>
              <w:t>160</w:t>
            </w:r>
          </w:p>
        </w:tc>
        <w:tc>
          <w:tcPr>
            <w:tcW w:w="641" w:type="dxa"/>
            <w:tcBorders>
              <w:top w:val="nil"/>
              <w:left w:val="single" w:sz="17" w:space="0" w:color="000000"/>
              <w:bottom w:val="nil"/>
              <w:right w:val="single" w:sz="4" w:space="0" w:color="000000"/>
            </w:tcBorders>
            <w:shd w:val="clear" w:color="auto" w:fill="C0C0C0"/>
          </w:tcPr>
          <w:p w:rsidR="005C0D0D" w:rsidRDefault="005C0D0D" w:rsidP="00512120">
            <w:pPr>
              <w:pStyle w:val="TableParagraph"/>
              <w:spacing w:before="20"/>
              <w:ind w:left="48"/>
              <w:rPr>
                <w:rFonts w:ascii="Arial" w:eastAsia="Arial" w:hAnsi="Arial" w:cs="Arial"/>
                <w:sz w:val="20"/>
                <w:szCs w:val="20"/>
              </w:rPr>
            </w:pPr>
            <w:r>
              <w:rPr>
                <w:rFonts w:ascii="Arial"/>
                <w:sz w:val="20"/>
              </w:rPr>
              <w:t>158</w:t>
            </w:r>
          </w:p>
        </w:tc>
        <w:tc>
          <w:tcPr>
            <w:tcW w:w="398"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4"/>
              <w:rPr>
                <w:rFonts w:ascii="Arial" w:eastAsia="Arial" w:hAnsi="Arial" w:cs="Arial"/>
                <w:sz w:val="20"/>
                <w:szCs w:val="20"/>
              </w:rPr>
            </w:pPr>
            <w:r>
              <w:rPr>
                <w:rFonts w:ascii="Arial"/>
                <w:w w:val="99"/>
                <w:sz w:val="20"/>
              </w:rPr>
              <w:t>5</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2"/>
              <w:rPr>
                <w:rFonts w:ascii="Arial" w:eastAsia="Arial" w:hAnsi="Arial" w:cs="Arial"/>
                <w:sz w:val="20"/>
                <w:szCs w:val="20"/>
              </w:rPr>
            </w:pPr>
            <w:r>
              <w:rPr>
                <w:rFonts w:ascii="Arial"/>
                <w:w w:val="99"/>
                <w:sz w:val="20"/>
              </w:rPr>
              <w:t>3</w:t>
            </w:r>
          </w:p>
        </w:tc>
        <w:tc>
          <w:tcPr>
            <w:tcW w:w="46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5"/>
              <w:rPr>
                <w:rFonts w:ascii="Arial" w:eastAsia="Arial" w:hAnsi="Arial" w:cs="Arial"/>
                <w:sz w:val="20"/>
                <w:szCs w:val="20"/>
              </w:rPr>
            </w:pPr>
            <w:r>
              <w:rPr>
                <w:rFonts w:ascii="Arial"/>
                <w:w w:val="99"/>
                <w:sz w:val="20"/>
              </w:rPr>
              <w:t>5</w:t>
            </w:r>
          </w:p>
        </w:tc>
        <w:tc>
          <w:tcPr>
            <w:tcW w:w="593"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4"/>
              <w:rPr>
                <w:rFonts w:ascii="Arial" w:eastAsia="Arial" w:hAnsi="Arial" w:cs="Arial"/>
                <w:sz w:val="20"/>
                <w:szCs w:val="20"/>
              </w:rPr>
            </w:pPr>
            <w:r>
              <w:rPr>
                <w:rFonts w:ascii="Arial"/>
                <w:w w:val="99"/>
                <w:sz w:val="20"/>
              </w:rPr>
              <w:t>5</w:t>
            </w:r>
          </w:p>
        </w:tc>
      </w:tr>
      <w:tr w:rsidR="005C0D0D" w:rsidTr="00512120">
        <w:trPr>
          <w:trHeight w:hRule="exact" w:val="280"/>
        </w:trPr>
        <w:tc>
          <w:tcPr>
            <w:tcW w:w="641" w:type="dxa"/>
            <w:tcBorders>
              <w:top w:val="nil"/>
              <w:left w:val="single" w:sz="4" w:space="0" w:color="000000"/>
              <w:bottom w:val="single" w:sz="8" w:space="0" w:color="C0C0C0"/>
              <w:right w:val="single" w:sz="17" w:space="0" w:color="000000"/>
            </w:tcBorders>
          </w:tcPr>
          <w:p w:rsidR="005C0D0D" w:rsidRDefault="005C0D0D" w:rsidP="00512120">
            <w:pPr>
              <w:pStyle w:val="TableParagraph"/>
              <w:spacing w:before="28"/>
              <w:ind w:left="64"/>
              <w:rPr>
                <w:rFonts w:ascii="Arial" w:eastAsia="Arial" w:hAnsi="Arial" w:cs="Arial"/>
                <w:sz w:val="20"/>
                <w:szCs w:val="20"/>
              </w:rPr>
            </w:pPr>
            <w:r>
              <w:rPr>
                <w:rFonts w:ascii="Arial"/>
                <w:sz w:val="20"/>
              </w:rPr>
              <w:t>180</w:t>
            </w:r>
          </w:p>
        </w:tc>
        <w:tc>
          <w:tcPr>
            <w:tcW w:w="641" w:type="dxa"/>
            <w:tcBorders>
              <w:top w:val="nil"/>
              <w:left w:val="single" w:sz="17" w:space="0" w:color="000000"/>
              <w:bottom w:val="single" w:sz="8" w:space="0" w:color="C0C0C0"/>
              <w:right w:val="single" w:sz="4" w:space="0" w:color="000000"/>
            </w:tcBorders>
          </w:tcPr>
          <w:p w:rsidR="005C0D0D" w:rsidRDefault="005C0D0D" w:rsidP="00512120">
            <w:pPr>
              <w:pStyle w:val="TableParagraph"/>
              <w:spacing w:before="28"/>
              <w:ind w:left="48"/>
              <w:rPr>
                <w:rFonts w:ascii="Arial" w:eastAsia="Arial" w:hAnsi="Arial" w:cs="Arial"/>
                <w:sz w:val="20"/>
                <w:szCs w:val="20"/>
              </w:rPr>
            </w:pPr>
            <w:r>
              <w:rPr>
                <w:rFonts w:ascii="Arial"/>
                <w:sz w:val="20"/>
              </w:rPr>
              <w:t>178</w:t>
            </w:r>
          </w:p>
        </w:tc>
        <w:tc>
          <w:tcPr>
            <w:tcW w:w="398"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28"/>
              <w:ind w:left="64"/>
              <w:rPr>
                <w:rFonts w:ascii="Arial" w:eastAsia="Arial" w:hAnsi="Arial" w:cs="Arial"/>
                <w:sz w:val="20"/>
                <w:szCs w:val="20"/>
              </w:rPr>
            </w:pPr>
            <w:r>
              <w:rPr>
                <w:rFonts w:ascii="Arial"/>
                <w:w w:val="99"/>
                <w:sz w:val="20"/>
              </w:rPr>
              <w:t>5</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28"/>
              <w:ind w:left="62"/>
              <w:rPr>
                <w:rFonts w:ascii="Arial" w:eastAsia="Arial" w:hAnsi="Arial" w:cs="Arial"/>
                <w:sz w:val="20"/>
                <w:szCs w:val="20"/>
              </w:rPr>
            </w:pPr>
            <w:r>
              <w:rPr>
                <w:rFonts w:ascii="Arial"/>
                <w:w w:val="99"/>
                <w:sz w:val="20"/>
              </w:rPr>
              <w:t>3</w:t>
            </w:r>
          </w:p>
        </w:tc>
        <w:tc>
          <w:tcPr>
            <w:tcW w:w="466"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28"/>
              <w:ind w:left="65"/>
              <w:rPr>
                <w:rFonts w:ascii="Arial" w:eastAsia="Arial" w:hAnsi="Arial" w:cs="Arial"/>
                <w:sz w:val="20"/>
                <w:szCs w:val="20"/>
              </w:rPr>
            </w:pPr>
            <w:r>
              <w:rPr>
                <w:rFonts w:ascii="Arial"/>
                <w:w w:val="99"/>
                <w:sz w:val="20"/>
              </w:rPr>
              <w:t>5</w:t>
            </w:r>
          </w:p>
        </w:tc>
        <w:tc>
          <w:tcPr>
            <w:tcW w:w="593"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28"/>
              <w:ind w:left="64"/>
              <w:rPr>
                <w:rFonts w:ascii="Arial" w:eastAsia="Arial" w:hAnsi="Arial" w:cs="Arial"/>
                <w:sz w:val="20"/>
                <w:szCs w:val="20"/>
              </w:rPr>
            </w:pPr>
            <w:r>
              <w:rPr>
                <w:rFonts w:ascii="Arial"/>
                <w:w w:val="99"/>
                <w:sz w:val="20"/>
              </w:rPr>
              <w:t>5</w:t>
            </w:r>
          </w:p>
        </w:tc>
      </w:tr>
      <w:tr w:rsidR="005C0D0D" w:rsidTr="00512120">
        <w:trPr>
          <w:trHeight w:hRule="exact" w:val="260"/>
        </w:trPr>
        <w:tc>
          <w:tcPr>
            <w:tcW w:w="641" w:type="dxa"/>
            <w:tcBorders>
              <w:top w:val="nil"/>
              <w:left w:val="single" w:sz="4" w:space="0" w:color="000000"/>
              <w:bottom w:val="nil"/>
              <w:right w:val="single" w:sz="17" w:space="0" w:color="000000"/>
            </w:tcBorders>
            <w:shd w:val="clear" w:color="auto" w:fill="C0C0C0"/>
          </w:tcPr>
          <w:p w:rsidR="005C0D0D" w:rsidRDefault="005C0D0D" w:rsidP="00512120">
            <w:pPr>
              <w:pStyle w:val="TableParagraph"/>
              <w:spacing w:before="20"/>
              <w:ind w:left="64"/>
              <w:rPr>
                <w:rFonts w:ascii="Arial" w:eastAsia="Arial" w:hAnsi="Arial" w:cs="Arial"/>
                <w:sz w:val="20"/>
                <w:szCs w:val="20"/>
              </w:rPr>
            </w:pPr>
            <w:r>
              <w:rPr>
                <w:rFonts w:ascii="Arial"/>
                <w:sz w:val="20"/>
              </w:rPr>
              <w:t>200</w:t>
            </w:r>
          </w:p>
        </w:tc>
        <w:tc>
          <w:tcPr>
            <w:tcW w:w="641" w:type="dxa"/>
            <w:tcBorders>
              <w:top w:val="nil"/>
              <w:left w:val="single" w:sz="17" w:space="0" w:color="000000"/>
              <w:bottom w:val="nil"/>
              <w:right w:val="single" w:sz="4" w:space="0" w:color="000000"/>
            </w:tcBorders>
            <w:shd w:val="clear" w:color="auto" w:fill="C0C0C0"/>
          </w:tcPr>
          <w:p w:rsidR="005C0D0D" w:rsidRDefault="005C0D0D" w:rsidP="00512120">
            <w:pPr>
              <w:pStyle w:val="TableParagraph"/>
              <w:spacing w:before="20"/>
              <w:ind w:left="48"/>
              <w:rPr>
                <w:rFonts w:ascii="Arial" w:eastAsia="Arial" w:hAnsi="Arial" w:cs="Arial"/>
                <w:sz w:val="20"/>
                <w:szCs w:val="20"/>
              </w:rPr>
            </w:pPr>
            <w:r>
              <w:rPr>
                <w:rFonts w:ascii="Arial"/>
                <w:sz w:val="20"/>
              </w:rPr>
              <w:t>199</w:t>
            </w:r>
          </w:p>
        </w:tc>
        <w:tc>
          <w:tcPr>
            <w:tcW w:w="398"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4"/>
              <w:rPr>
                <w:rFonts w:ascii="Arial" w:eastAsia="Arial" w:hAnsi="Arial" w:cs="Arial"/>
                <w:sz w:val="20"/>
                <w:szCs w:val="20"/>
              </w:rPr>
            </w:pPr>
            <w:r>
              <w:rPr>
                <w:rFonts w:ascii="Arial"/>
                <w:w w:val="99"/>
                <w:sz w:val="20"/>
              </w:rPr>
              <w:t>6</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2"/>
              <w:rPr>
                <w:rFonts w:ascii="Arial" w:eastAsia="Arial" w:hAnsi="Arial" w:cs="Arial"/>
                <w:sz w:val="20"/>
                <w:szCs w:val="20"/>
              </w:rPr>
            </w:pPr>
            <w:r>
              <w:rPr>
                <w:rFonts w:ascii="Arial"/>
                <w:w w:val="99"/>
                <w:sz w:val="20"/>
              </w:rPr>
              <w:t>3</w:t>
            </w:r>
          </w:p>
        </w:tc>
        <w:tc>
          <w:tcPr>
            <w:tcW w:w="46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5"/>
              <w:rPr>
                <w:rFonts w:ascii="Arial" w:eastAsia="Arial" w:hAnsi="Arial" w:cs="Arial"/>
                <w:sz w:val="20"/>
                <w:szCs w:val="20"/>
              </w:rPr>
            </w:pPr>
            <w:r>
              <w:rPr>
                <w:rFonts w:ascii="Arial"/>
                <w:w w:val="99"/>
                <w:sz w:val="20"/>
              </w:rPr>
              <w:t>5</w:t>
            </w:r>
          </w:p>
        </w:tc>
        <w:tc>
          <w:tcPr>
            <w:tcW w:w="593"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4"/>
              <w:rPr>
                <w:rFonts w:ascii="Arial" w:eastAsia="Arial" w:hAnsi="Arial" w:cs="Arial"/>
                <w:sz w:val="20"/>
                <w:szCs w:val="20"/>
              </w:rPr>
            </w:pPr>
            <w:r>
              <w:rPr>
                <w:rFonts w:ascii="Arial"/>
                <w:w w:val="99"/>
                <w:sz w:val="20"/>
              </w:rPr>
              <w:t>5</w:t>
            </w:r>
          </w:p>
        </w:tc>
      </w:tr>
      <w:tr w:rsidR="005C0D0D" w:rsidTr="00512120">
        <w:trPr>
          <w:trHeight w:hRule="exact" w:val="280"/>
        </w:trPr>
        <w:tc>
          <w:tcPr>
            <w:tcW w:w="641" w:type="dxa"/>
            <w:tcBorders>
              <w:top w:val="nil"/>
              <w:left w:val="single" w:sz="4" w:space="0" w:color="000000"/>
              <w:bottom w:val="single" w:sz="8" w:space="0" w:color="C0C0C0"/>
              <w:right w:val="single" w:sz="17" w:space="0" w:color="000000"/>
            </w:tcBorders>
          </w:tcPr>
          <w:p w:rsidR="005C0D0D" w:rsidRDefault="005C0D0D" w:rsidP="00512120">
            <w:pPr>
              <w:pStyle w:val="TableParagraph"/>
              <w:spacing w:before="28"/>
              <w:ind w:left="64"/>
              <w:rPr>
                <w:rFonts w:ascii="Arial" w:eastAsia="Arial" w:hAnsi="Arial" w:cs="Arial"/>
                <w:sz w:val="20"/>
                <w:szCs w:val="20"/>
              </w:rPr>
            </w:pPr>
            <w:r>
              <w:rPr>
                <w:rFonts w:ascii="Arial"/>
                <w:sz w:val="20"/>
              </w:rPr>
              <w:t>224</w:t>
            </w:r>
          </w:p>
        </w:tc>
        <w:tc>
          <w:tcPr>
            <w:tcW w:w="641" w:type="dxa"/>
            <w:tcBorders>
              <w:top w:val="nil"/>
              <w:left w:val="single" w:sz="17" w:space="0" w:color="000000"/>
              <w:bottom w:val="single" w:sz="8" w:space="0" w:color="C0C0C0"/>
              <w:right w:val="single" w:sz="4" w:space="0" w:color="000000"/>
            </w:tcBorders>
          </w:tcPr>
          <w:p w:rsidR="005C0D0D" w:rsidRDefault="005C0D0D" w:rsidP="00512120">
            <w:pPr>
              <w:pStyle w:val="TableParagraph"/>
              <w:spacing w:before="28"/>
              <w:ind w:left="48"/>
              <w:rPr>
                <w:rFonts w:ascii="Arial" w:eastAsia="Arial" w:hAnsi="Arial" w:cs="Arial"/>
                <w:sz w:val="20"/>
                <w:szCs w:val="20"/>
              </w:rPr>
            </w:pPr>
            <w:r>
              <w:rPr>
                <w:rFonts w:ascii="Arial"/>
                <w:sz w:val="20"/>
              </w:rPr>
              <w:t>224</w:t>
            </w:r>
          </w:p>
        </w:tc>
        <w:tc>
          <w:tcPr>
            <w:tcW w:w="398"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28"/>
              <w:ind w:left="64"/>
              <w:rPr>
                <w:rFonts w:ascii="Arial" w:eastAsia="Arial" w:hAnsi="Arial" w:cs="Arial"/>
                <w:sz w:val="20"/>
                <w:szCs w:val="20"/>
              </w:rPr>
            </w:pPr>
            <w:r>
              <w:rPr>
                <w:rFonts w:ascii="Arial"/>
                <w:w w:val="99"/>
                <w:sz w:val="20"/>
              </w:rPr>
              <w:t>7</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28"/>
              <w:ind w:left="62"/>
              <w:rPr>
                <w:rFonts w:ascii="Arial" w:eastAsia="Arial" w:hAnsi="Arial" w:cs="Arial"/>
                <w:sz w:val="20"/>
                <w:szCs w:val="20"/>
              </w:rPr>
            </w:pPr>
            <w:r>
              <w:rPr>
                <w:rFonts w:ascii="Arial"/>
                <w:w w:val="99"/>
                <w:sz w:val="20"/>
              </w:rPr>
              <w:t>3</w:t>
            </w:r>
          </w:p>
        </w:tc>
        <w:tc>
          <w:tcPr>
            <w:tcW w:w="466"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28"/>
              <w:ind w:left="65"/>
              <w:rPr>
                <w:rFonts w:ascii="Arial" w:eastAsia="Arial" w:hAnsi="Arial" w:cs="Arial"/>
                <w:sz w:val="20"/>
                <w:szCs w:val="20"/>
              </w:rPr>
            </w:pPr>
            <w:r>
              <w:rPr>
                <w:rFonts w:ascii="Arial"/>
                <w:w w:val="99"/>
                <w:sz w:val="20"/>
              </w:rPr>
              <w:t>6</w:t>
            </w:r>
          </w:p>
        </w:tc>
        <w:tc>
          <w:tcPr>
            <w:tcW w:w="593"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28"/>
              <w:ind w:left="64"/>
              <w:rPr>
                <w:rFonts w:ascii="Arial" w:eastAsia="Arial" w:hAnsi="Arial" w:cs="Arial"/>
                <w:sz w:val="20"/>
                <w:szCs w:val="20"/>
              </w:rPr>
            </w:pPr>
            <w:r>
              <w:rPr>
                <w:rFonts w:ascii="Arial"/>
                <w:w w:val="99"/>
                <w:sz w:val="20"/>
              </w:rPr>
              <w:t>6</w:t>
            </w:r>
          </w:p>
        </w:tc>
      </w:tr>
      <w:tr w:rsidR="005C0D0D" w:rsidTr="00512120">
        <w:trPr>
          <w:trHeight w:hRule="exact" w:val="260"/>
        </w:trPr>
        <w:tc>
          <w:tcPr>
            <w:tcW w:w="641" w:type="dxa"/>
            <w:tcBorders>
              <w:top w:val="nil"/>
              <w:left w:val="single" w:sz="4" w:space="0" w:color="000000"/>
              <w:bottom w:val="nil"/>
              <w:right w:val="single" w:sz="17" w:space="0" w:color="000000"/>
            </w:tcBorders>
            <w:shd w:val="clear" w:color="auto" w:fill="C0C0C0"/>
          </w:tcPr>
          <w:p w:rsidR="005C0D0D" w:rsidRDefault="005C0D0D" w:rsidP="00512120">
            <w:pPr>
              <w:pStyle w:val="TableParagraph"/>
              <w:spacing w:before="20"/>
              <w:ind w:left="64"/>
              <w:rPr>
                <w:rFonts w:ascii="Arial" w:eastAsia="Arial" w:hAnsi="Arial" w:cs="Arial"/>
                <w:sz w:val="20"/>
                <w:szCs w:val="20"/>
              </w:rPr>
            </w:pPr>
            <w:r>
              <w:rPr>
                <w:rFonts w:ascii="Arial"/>
                <w:sz w:val="20"/>
              </w:rPr>
              <w:t>250</w:t>
            </w:r>
          </w:p>
        </w:tc>
        <w:tc>
          <w:tcPr>
            <w:tcW w:w="641" w:type="dxa"/>
            <w:tcBorders>
              <w:top w:val="nil"/>
              <w:left w:val="single" w:sz="17" w:space="0" w:color="000000"/>
              <w:bottom w:val="nil"/>
              <w:right w:val="single" w:sz="4" w:space="0" w:color="000000"/>
            </w:tcBorders>
            <w:shd w:val="clear" w:color="auto" w:fill="C0C0C0"/>
          </w:tcPr>
          <w:p w:rsidR="005C0D0D" w:rsidRDefault="005C0D0D" w:rsidP="00512120">
            <w:pPr>
              <w:pStyle w:val="TableParagraph"/>
              <w:spacing w:before="20"/>
              <w:ind w:left="48"/>
              <w:rPr>
                <w:rFonts w:ascii="Arial" w:eastAsia="Arial" w:hAnsi="Arial" w:cs="Arial"/>
                <w:sz w:val="20"/>
                <w:szCs w:val="20"/>
              </w:rPr>
            </w:pPr>
            <w:r>
              <w:rPr>
                <w:rFonts w:ascii="Arial"/>
                <w:sz w:val="20"/>
              </w:rPr>
              <w:t>251</w:t>
            </w:r>
          </w:p>
        </w:tc>
        <w:tc>
          <w:tcPr>
            <w:tcW w:w="398"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4"/>
              <w:rPr>
                <w:rFonts w:ascii="Arial" w:eastAsia="Arial" w:hAnsi="Arial" w:cs="Arial"/>
                <w:sz w:val="20"/>
                <w:szCs w:val="20"/>
              </w:rPr>
            </w:pPr>
            <w:r>
              <w:rPr>
                <w:rFonts w:ascii="Arial"/>
                <w:w w:val="99"/>
                <w:sz w:val="20"/>
              </w:rPr>
              <w:t>8</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2"/>
              <w:rPr>
                <w:rFonts w:ascii="Arial" w:eastAsia="Arial" w:hAnsi="Arial" w:cs="Arial"/>
                <w:sz w:val="20"/>
                <w:szCs w:val="20"/>
              </w:rPr>
            </w:pPr>
            <w:r>
              <w:rPr>
                <w:rFonts w:ascii="Arial"/>
                <w:w w:val="99"/>
                <w:sz w:val="20"/>
              </w:rPr>
              <w:t>3</w:t>
            </w:r>
          </w:p>
        </w:tc>
        <w:tc>
          <w:tcPr>
            <w:tcW w:w="46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5"/>
              <w:rPr>
                <w:rFonts w:ascii="Arial" w:eastAsia="Arial" w:hAnsi="Arial" w:cs="Arial"/>
                <w:sz w:val="20"/>
                <w:szCs w:val="20"/>
              </w:rPr>
            </w:pPr>
            <w:r>
              <w:rPr>
                <w:rFonts w:ascii="Arial"/>
                <w:w w:val="99"/>
                <w:sz w:val="20"/>
              </w:rPr>
              <w:t>6</w:t>
            </w:r>
          </w:p>
        </w:tc>
        <w:tc>
          <w:tcPr>
            <w:tcW w:w="593"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4"/>
              <w:rPr>
                <w:rFonts w:ascii="Arial" w:eastAsia="Arial" w:hAnsi="Arial" w:cs="Arial"/>
                <w:sz w:val="20"/>
                <w:szCs w:val="20"/>
              </w:rPr>
            </w:pPr>
            <w:r>
              <w:rPr>
                <w:rFonts w:ascii="Arial"/>
                <w:w w:val="99"/>
                <w:sz w:val="20"/>
              </w:rPr>
              <w:t>6</w:t>
            </w:r>
          </w:p>
        </w:tc>
      </w:tr>
      <w:tr w:rsidR="005C0D0D" w:rsidTr="00512120">
        <w:trPr>
          <w:trHeight w:hRule="exact" w:val="280"/>
        </w:trPr>
        <w:tc>
          <w:tcPr>
            <w:tcW w:w="641" w:type="dxa"/>
            <w:tcBorders>
              <w:top w:val="nil"/>
              <w:left w:val="single" w:sz="4" w:space="0" w:color="000000"/>
              <w:bottom w:val="single" w:sz="8" w:space="0" w:color="C0C0C0"/>
              <w:right w:val="single" w:sz="17" w:space="0" w:color="000000"/>
            </w:tcBorders>
          </w:tcPr>
          <w:p w:rsidR="005C0D0D" w:rsidRDefault="005C0D0D" w:rsidP="00512120">
            <w:pPr>
              <w:pStyle w:val="TableParagraph"/>
              <w:spacing w:before="28"/>
              <w:ind w:left="64"/>
              <w:rPr>
                <w:rFonts w:ascii="Arial" w:eastAsia="Arial" w:hAnsi="Arial" w:cs="Arial"/>
                <w:sz w:val="20"/>
                <w:szCs w:val="20"/>
              </w:rPr>
            </w:pPr>
            <w:r>
              <w:rPr>
                <w:rFonts w:ascii="Arial"/>
                <w:sz w:val="20"/>
              </w:rPr>
              <w:t>280</w:t>
            </w:r>
          </w:p>
        </w:tc>
        <w:tc>
          <w:tcPr>
            <w:tcW w:w="641" w:type="dxa"/>
            <w:tcBorders>
              <w:top w:val="nil"/>
              <w:left w:val="single" w:sz="17" w:space="0" w:color="000000"/>
              <w:bottom w:val="single" w:sz="8" w:space="0" w:color="C0C0C0"/>
              <w:right w:val="single" w:sz="4" w:space="0" w:color="000000"/>
            </w:tcBorders>
          </w:tcPr>
          <w:p w:rsidR="005C0D0D" w:rsidRDefault="005C0D0D" w:rsidP="00512120">
            <w:pPr>
              <w:pStyle w:val="TableParagraph"/>
              <w:spacing w:before="28"/>
              <w:ind w:left="48"/>
              <w:rPr>
                <w:rFonts w:ascii="Arial" w:eastAsia="Arial" w:hAnsi="Arial" w:cs="Arial"/>
                <w:sz w:val="20"/>
                <w:szCs w:val="20"/>
              </w:rPr>
            </w:pPr>
            <w:r>
              <w:rPr>
                <w:rFonts w:ascii="Arial"/>
                <w:sz w:val="20"/>
              </w:rPr>
              <w:t>282</w:t>
            </w:r>
          </w:p>
        </w:tc>
        <w:tc>
          <w:tcPr>
            <w:tcW w:w="398"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28"/>
              <w:ind w:left="64"/>
              <w:rPr>
                <w:rFonts w:ascii="Arial" w:eastAsia="Arial" w:hAnsi="Arial" w:cs="Arial"/>
                <w:sz w:val="20"/>
                <w:szCs w:val="20"/>
              </w:rPr>
            </w:pPr>
            <w:r>
              <w:rPr>
                <w:rFonts w:ascii="Arial"/>
                <w:w w:val="99"/>
                <w:sz w:val="20"/>
              </w:rPr>
              <w:t>9</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28"/>
              <w:ind w:left="62"/>
              <w:rPr>
                <w:rFonts w:ascii="Arial" w:eastAsia="Arial" w:hAnsi="Arial" w:cs="Arial"/>
                <w:sz w:val="20"/>
                <w:szCs w:val="20"/>
              </w:rPr>
            </w:pPr>
            <w:r>
              <w:rPr>
                <w:rFonts w:ascii="Arial"/>
                <w:w w:val="99"/>
                <w:sz w:val="20"/>
              </w:rPr>
              <w:t>3</w:t>
            </w:r>
          </w:p>
        </w:tc>
        <w:tc>
          <w:tcPr>
            <w:tcW w:w="466"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28"/>
              <w:ind w:left="65"/>
              <w:rPr>
                <w:rFonts w:ascii="Arial" w:eastAsia="Arial" w:hAnsi="Arial" w:cs="Arial"/>
                <w:sz w:val="20"/>
                <w:szCs w:val="20"/>
              </w:rPr>
            </w:pPr>
            <w:r>
              <w:rPr>
                <w:rFonts w:ascii="Arial"/>
                <w:w w:val="99"/>
                <w:sz w:val="20"/>
              </w:rPr>
              <w:t>6</w:t>
            </w:r>
          </w:p>
        </w:tc>
        <w:tc>
          <w:tcPr>
            <w:tcW w:w="593" w:type="dxa"/>
            <w:tcBorders>
              <w:top w:val="nil"/>
              <w:left w:val="single" w:sz="4" w:space="0" w:color="000000"/>
              <w:bottom w:val="single" w:sz="8" w:space="0" w:color="C0C0C0"/>
              <w:right w:val="single" w:sz="4" w:space="0" w:color="000000"/>
            </w:tcBorders>
          </w:tcPr>
          <w:p w:rsidR="005C0D0D" w:rsidRDefault="005C0D0D" w:rsidP="00512120">
            <w:pPr>
              <w:pStyle w:val="TableParagraph"/>
              <w:spacing w:before="28"/>
              <w:ind w:left="64"/>
              <w:rPr>
                <w:rFonts w:ascii="Arial" w:eastAsia="Arial" w:hAnsi="Arial" w:cs="Arial"/>
                <w:sz w:val="20"/>
                <w:szCs w:val="20"/>
              </w:rPr>
            </w:pPr>
            <w:r>
              <w:rPr>
                <w:rFonts w:ascii="Arial"/>
                <w:w w:val="99"/>
                <w:sz w:val="20"/>
              </w:rPr>
              <w:t>6</w:t>
            </w:r>
          </w:p>
        </w:tc>
      </w:tr>
      <w:tr w:rsidR="005C0D0D" w:rsidTr="00512120">
        <w:trPr>
          <w:trHeight w:hRule="exact" w:val="260"/>
        </w:trPr>
        <w:tc>
          <w:tcPr>
            <w:tcW w:w="641" w:type="dxa"/>
            <w:tcBorders>
              <w:top w:val="nil"/>
              <w:left w:val="single" w:sz="4" w:space="0" w:color="000000"/>
              <w:bottom w:val="nil"/>
              <w:right w:val="single" w:sz="17" w:space="0" w:color="000000"/>
            </w:tcBorders>
            <w:shd w:val="clear" w:color="auto" w:fill="C0C0C0"/>
          </w:tcPr>
          <w:p w:rsidR="005C0D0D" w:rsidRDefault="005C0D0D" w:rsidP="00512120">
            <w:pPr>
              <w:pStyle w:val="TableParagraph"/>
              <w:spacing w:before="20"/>
              <w:ind w:left="64"/>
              <w:rPr>
                <w:rFonts w:ascii="Arial" w:eastAsia="Arial" w:hAnsi="Arial" w:cs="Arial"/>
                <w:sz w:val="20"/>
                <w:szCs w:val="20"/>
              </w:rPr>
            </w:pPr>
            <w:r>
              <w:rPr>
                <w:rFonts w:ascii="Arial"/>
                <w:sz w:val="20"/>
              </w:rPr>
              <w:t>315</w:t>
            </w:r>
          </w:p>
        </w:tc>
        <w:tc>
          <w:tcPr>
            <w:tcW w:w="641" w:type="dxa"/>
            <w:tcBorders>
              <w:top w:val="nil"/>
              <w:left w:val="single" w:sz="17" w:space="0" w:color="000000"/>
              <w:bottom w:val="nil"/>
              <w:right w:val="single" w:sz="4" w:space="0" w:color="000000"/>
            </w:tcBorders>
            <w:shd w:val="clear" w:color="auto" w:fill="C0C0C0"/>
          </w:tcPr>
          <w:p w:rsidR="005C0D0D" w:rsidRDefault="005C0D0D" w:rsidP="00512120">
            <w:pPr>
              <w:pStyle w:val="TableParagraph"/>
              <w:spacing w:before="20"/>
              <w:ind w:left="48"/>
              <w:rPr>
                <w:rFonts w:ascii="Arial" w:eastAsia="Arial" w:hAnsi="Arial" w:cs="Arial"/>
                <w:sz w:val="20"/>
                <w:szCs w:val="20"/>
              </w:rPr>
            </w:pPr>
            <w:r>
              <w:rPr>
                <w:rFonts w:ascii="Arial"/>
                <w:sz w:val="20"/>
              </w:rPr>
              <w:t>316</w:t>
            </w:r>
          </w:p>
        </w:tc>
        <w:tc>
          <w:tcPr>
            <w:tcW w:w="398"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4"/>
              <w:rPr>
                <w:rFonts w:ascii="Arial" w:eastAsia="Arial" w:hAnsi="Arial" w:cs="Arial"/>
                <w:sz w:val="20"/>
                <w:szCs w:val="20"/>
              </w:rPr>
            </w:pPr>
            <w:r>
              <w:rPr>
                <w:rFonts w:ascii="Arial"/>
                <w:sz w:val="20"/>
              </w:rPr>
              <w:t>10</w:t>
            </w:r>
          </w:p>
        </w:tc>
        <w:tc>
          <w:tcPr>
            <w:tcW w:w="768" w:type="dxa"/>
            <w:vMerge/>
            <w:tcBorders>
              <w:left w:val="single" w:sz="4" w:space="0" w:color="000000"/>
              <w:bottom w:val="single" w:sz="8" w:space="0" w:color="80808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2"/>
              <w:rPr>
                <w:rFonts w:ascii="Arial" w:eastAsia="Arial" w:hAnsi="Arial" w:cs="Arial"/>
                <w:sz w:val="20"/>
                <w:szCs w:val="20"/>
              </w:rPr>
            </w:pPr>
            <w:r>
              <w:rPr>
                <w:rFonts w:ascii="Arial"/>
                <w:w w:val="99"/>
                <w:sz w:val="20"/>
              </w:rPr>
              <w:t>3</w:t>
            </w:r>
          </w:p>
        </w:tc>
        <w:tc>
          <w:tcPr>
            <w:tcW w:w="46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5"/>
              <w:rPr>
                <w:rFonts w:ascii="Arial" w:eastAsia="Arial" w:hAnsi="Arial" w:cs="Arial"/>
                <w:sz w:val="20"/>
                <w:szCs w:val="20"/>
              </w:rPr>
            </w:pPr>
            <w:r>
              <w:rPr>
                <w:rFonts w:ascii="Arial"/>
                <w:w w:val="99"/>
                <w:sz w:val="20"/>
              </w:rPr>
              <w:t>6</w:t>
            </w:r>
          </w:p>
        </w:tc>
        <w:tc>
          <w:tcPr>
            <w:tcW w:w="593"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20"/>
              <w:ind w:left="64"/>
              <w:rPr>
                <w:rFonts w:ascii="Arial" w:eastAsia="Arial" w:hAnsi="Arial" w:cs="Arial"/>
                <w:sz w:val="20"/>
                <w:szCs w:val="20"/>
              </w:rPr>
            </w:pPr>
            <w:r>
              <w:rPr>
                <w:rFonts w:ascii="Arial"/>
                <w:w w:val="99"/>
                <w:sz w:val="20"/>
              </w:rPr>
              <w:t>6</w:t>
            </w:r>
          </w:p>
        </w:tc>
      </w:tr>
      <w:tr w:rsidR="005C0D0D" w:rsidTr="00512120">
        <w:trPr>
          <w:trHeight w:hRule="exact" w:val="278"/>
        </w:trPr>
        <w:tc>
          <w:tcPr>
            <w:tcW w:w="641" w:type="dxa"/>
            <w:tcBorders>
              <w:top w:val="nil"/>
              <w:left w:val="single" w:sz="4" w:space="0" w:color="000000"/>
              <w:bottom w:val="nil"/>
              <w:right w:val="single" w:sz="17" w:space="0" w:color="000000"/>
            </w:tcBorders>
          </w:tcPr>
          <w:p w:rsidR="005C0D0D" w:rsidRDefault="005C0D0D" w:rsidP="00512120">
            <w:pPr>
              <w:pStyle w:val="TableParagraph"/>
              <w:spacing w:before="28"/>
              <w:ind w:left="64"/>
              <w:rPr>
                <w:rFonts w:ascii="Arial" w:eastAsia="Arial" w:hAnsi="Arial" w:cs="Arial"/>
                <w:sz w:val="20"/>
                <w:szCs w:val="20"/>
              </w:rPr>
            </w:pPr>
            <w:r>
              <w:rPr>
                <w:rFonts w:ascii="Arial"/>
                <w:sz w:val="20"/>
              </w:rPr>
              <w:t>355</w:t>
            </w:r>
          </w:p>
        </w:tc>
        <w:tc>
          <w:tcPr>
            <w:tcW w:w="641" w:type="dxa"/>
            <w:tcBorders>
              <w:top w:val="nil"/>
              <w:left w:val="single" w:sz="17" w:space="0" w:color="000000"/>
              <w:bottom w:val="nil"/>
              <w:right w:val="single" w:sz="4" w:space="0" w:color="000000"/>
            </w:tcBorders>
          </w:tcPr>
          <w:p w:rsidR="005C0D0D" w:rsidRDefault="005C0D0D" w:rsidP="00512120">
            <w:pPr>
              <w:pStyle w:val="TableParagraph"/>
              <w:spacing w:before="28"/>
              <w:ind w:left="48"/>
              <w:rPr>
                <w:rFonts w:ascii="Arial" w:eastAsia="Arial" w:hAnsi="Arial" w:cs="Arial"/>
                <w:sz w:val="20"/>
                <w:szCs w:val="20"/>
              </w:rPr>
            </w:pPr>
            <w:r>
              <w:rPr>
                <w:rFonts w:ascii="Arial"/>
                <w:sz w:val="20"/>
              </w:rPr>
              <w:t>355</w:t>
            </w:r>
          </w:p>
        </w:tc>
        <w:tc>
          <w:tcPr>
            <w:tcW w:w="398" w:type="dxa"/>
            <w:tcBorders>
              <w:top w:val="nil"/>
              <w:left w:val="single" w:sz="4" w:space="0" w:color="000000"/>
              <w:bottom w:val="nil"/>
              <w:right w:val="single" w:sz="4" w:space="0" w:color="000000"/>
            </w:tcBorders>
          </w:tcPr>
          <w:p w:rsidR="005C0D0D" w:rsidRDefault="005C0D0D" w:rsidP="00512120">
            <w:pPr>
              <w:pStyle w:val="TableParagraph"/>
              <w:spacing w:before="28"/>
              <w:ind w:left="64"/>
              <w:rPr>
                <w:rFonts w:ascii="Arial" w:eastAsia="Arial" w:hAnsi="Arial" w:cs="Arial"/>
                <w:sz w:val="20"/>
                <w:szCs w:val="20"/>
              </w:rPr>
            </w:pPr>
            <w:r>
              <w:rPr>
                <w:rFonts w:ascii="Arial"/>
                <w:sz w:val="20"/>
              </w:rPr>
              <w:t>11</w:t>
            </w:r>
          </w:p>
        </w:tc>
        <w:tc>
          <w:tcPr>
            <w:tcW w:w="768" w:type="dxa"/>
            <w:vMerge w:val="restart"/>
            <w:tcBorders>
              <w:top w:val="single" w:sz="8" w:space="0" w:color="808080"/>
              <w:left w:val="single" w:sz="4" w:space="0" w:color="000000"/>
              <w:right w:val="single" w:sz="4" w:space="0" w:color="000000"/>
            </w:tcBorders>
          </w:tcPr>
          <w:p w:rsidR="005C0D0D" w:rsidRDefault="005C0D0D" w:rsidP="00512120">
            <w:pPr>
              <w:pStyle w:val="TableParagraph"/>
              <w:rPr>
                <w:rFonts w:ascii="Arial" w:eastAsia="Arial" w:hAnsi="Arial" w:cs="Arial"/>
                <w:b/>
                <w:bCs/>
                <w:sz w:val="20"/>
                <w:szCs w:val="20"/>
              </w:rPr>
            </w:pPr>
          </w:p>
          <w:p w:rsidR="005C0D0D" w:rsidRDefault="005C0D0D" w:rsidP="00512120">
            <w:pPr>
              <w:pStyle w:val="TableParagraph"/>
              <w:rPr>
                <w:rFonts w:ascii="Arial" w:eastAsia="Arial" w:hAnsi="Arial" w:cs="Arial"/>
                <w:b/>
                <w:bCs/>
                <w:sz w:val="20"/>
                <w:szCs w:val="20"/>
              </w:rPr>
            </w:pPr>
          </w:p>
          <w:p w:rsidR="005C0D0D" w:rsidRDefault="005C0D0D" w:rsidP="00512120">
            <w:pPr>
              <w:pStyle w:val="TableParagraph"/>
              <w:rPr>
                <w:rFonts w:ascii="Arial" w:eastAsia="Arial" w:hAnsi="Arial" w:cs="Arial"/>
                <w:b/>
                <w:bCs/>
                <w:sz w:val="20"/>
                <w:szCs w:val="20"/>
              </w:rPr>
            </w:pPr>
          </w:p>
          <w:p w:rsidR="005C0D0D" w:rsidRDefault="005C0D0D" w:rsidP="00512120">
            <w:pPr>
              <w:pStyle w:val="TableParagraph"/>
              <w:rPr>
                <w:rFonts w:ascii="Arial" w:eastAsia="Arial" w:hAnsi="Arial" w:cs="Arial"/>
                <w:b/>
                <w:bCs/>
                <w:sz w:val="20"/>
                <w:szCs w:val="20"/>
              </w:rPr>
            </w:pPr>
          </w:p>
          <w:p w:rsidR="005C0D0D" w:rsidRDefault="005C0D0D" w:rsidP="00512120">
            <w:pPr>
              <w:pStyle w:val="TableParagraph"/>
              <w:rPr>
                <w:rFonts w:ascii="Arial" w:eastAsia="Arial" w:hAnsi="Arial" w:cs="Arial"/>
                <w:b/>
                <w:bCs/>
                <w:sz w:val="20"/>
                <w:szCs w:val="20"/>
              </w:rPr>
            </w:pPr>
          </w:p>
          <w:p w:rsidR="005C0D0D" w:rsidRDefault="005C0D0D" w:rsidP="00512120">
            <w:pPr>
              <w:pStyle w:val="TableParagraph"/>
              <w:rPr>
                <w:rFonts w:ascii="Arial" w:eastAsia="Arial" w:hAnsi="Arial" w:cs="Arial"/>
                <w:b/>
                <w:bCs/>
                <w:sz w:val="20"/>
                <w:szCs w:val="20"/>
              </w:rPr>
            </w:pPr>
          </w:p>
          <w:p w:rsidR="005C0D0D" w:rsidRDefault="005C0D0D" w:rsidP="00512120">
            <w:pPr>
              <w:pStyle w:val="TableParagraph"/>
              <w:rPr>
                <w:rFonts w:ascii="Arial" w:eastAsia="Arial" w:hAnsi="Arial" w:cs="Arial"/>
                <w:b/>
                <w:bCs/>
                <w:sz w:val="20"/>
                <w:szCs w:val="20"/>
              </w:rPr>
            </w:pPr>
          </w:p>
          <w:p w:rsidR="005C0D0D" w:rsidRDefault="005C0D0D" w:rsidP="00512120">
            <w:pPr>
              <w:pStyle w:val="TableParagraph"/>
              <w:rPr>
                <w:rFonts w:ascii="Arial" w:eastAsia="Arial" w:hAnsi="Arial" w:cs="Arial"/>
                <w:b/>
                <w:bCs/>
                <w:sz w:val="20"/>
                <w:szCs w:val="20"/>
              </w:rPr>
            </w:pPr>
          </w:p>
          <w:p w:rsidR="005C0D0D" w:rsidRDefault="005C0D0D" w:rsidP="00512120">
            <w:pPr>
              <w:pStyle w:val="TableParagraph"/>
              <w:spacing w:before="128"/>
              <w:ind w:left="62"/>
              <w:rPr>
                <w:rFonts w:ascii="Arial" w:eastAsia="Arial" w:hAnsi="Arial" w:cs="Arial"/>
                <w:sz w:val="20"/>
                <w:szCs w:val="20"/>
              </w:rPr>
            </w:pPr>
            <w:r>
              <w:rPr>
                <w:rFonts w:ascii="Arial"/>
                <w:sz w:val="20"/>
              </w:rPr>
              <w:t>+/-1</w:t>
            </w:r>
          </w:p>
        </w:tc>
        <w:tc>
          <w:tcPr>
            <w:tcW w:w="576" w:type="dxa"/>
            <w:tcBorders>
              <w:top w:val="nil"/>
              <w:left w:val="single" w:sz="4" w:space="0" w:color="000000"/>
              <w:bottom w:val="nil"/>
              <w:right w:val="single" w:sz="4" w:space="0" w:color="000000"/>
            </w:tcBorders>
          </w:tcPr>
          <w:p w:rsidR="005C0D0D" w:rsidRDefault="005C0D0D" w:rsidP="00512120">
            <w:pPr>
              <w:pStyle w:val="TableParagraph"/>
              <w:spacing w:before="28"/>
              <w:ind w:left="62"/>
              <w:rPr>
                <w:rFonts w:ascii="Arial" w:eastAsia="Arial" w:hAnsi="Arial" w:cs="Arial"/>
                <w:sz w:val="20"/>
                <w:szCs w:val="20"/>
              </w:rPr>
            </w:pPr>
            <w:r>
              <w:rPr>
                <w:rFonts w:ascii="Arial"/>
                <w:sz w:val="20"/>
              </w:rPr>
              <w:t>3,5</w:t>
            </w:r>
          </w:p>
        </w:tc>
        <w:tc>
          <w:tcPr>
            <w:tcW w:w="466" w:type="dxa"/>
            <w:tcBorders>
              <w:top w:val="nil"/>
              <w:left w:val="single" w:sz="4" w:space="0" w:color="000000"/>
              <w:bottom w:val="nil"/>
              <w:right w:val="single" w:sz="4" w:space="0" w:color="000000"/>
            </w:tcBorders>
          </w:tcPr>
          <w:p w:rsidR="005C0D0D" w:rsidRDefault="005C0D0D" w:rsidP="00512120">
            <w:pPr>
              <w:pStyle w:val="TableParagraph"/>
              <w:spacing w:before="28"/>
              <w:ind w:left="65"/>
              <w:rPr>
                <w:rFonts w:ascii="Arial" w:eastAsia="Arial" w:hAnsi="Arial" w:cs="Arial"/>
                <w:sz w:val="20"/>
                <w:szCs w:val="20"/>
              </w:rPr>
            </w:pPr>
            <w:r>
              <w:rPr>
                <w:rFonts w:ascii="Arial"/>
                <w:w w:val="99"/>
                <w:sz w:val="20"/>
              </w:rPr>
              <w:t>7</w:t>
            </w:r>
          </w:p>
        </w:tc>
        <w:tc>
          <w:tcPr>
            <w:tcW w:w="593" w:type="dxa"/>
            <w:tcBorders>
              <w:top w:val="nil"/>
              <w:left w:val="single" w:sz="4" w:space="0" w:color="000000"/>
              <w:bottom w:val="nil"/>
              <w:right w:val="single" w:sz="4" w:space="0" w:color="000000"/>
            </w:tcBorders>
          </w:tcPr>
          <w:p w:rsidR="005C0D0D" w:rsidRDefault="005C0D0D" w:rsidP="00512120">
            <w:pPr>
              <w:pStyle w:val="TableParagraph"/>
              <w:spacing w:before="28"/>
              <w:ind w:left="64"/>
              <w:rPr>
                <w:rFonts w:ascii="Arial" w:eastAsia="Arial" w:hAnsi="Arial" w:cs="Arial"/>
                <w:sz w:val="20"/>
                <w:szCs w:val="20"/>
              </w:rPr>
            </w:pPr>
            <w:r>
              <w:rPr>
                <w:rFonts w:ascii="Arial"/>
                <w:w w:val="99"/>
                <w:sz w:val="20"/>
              </w:rPr>
              <w:t>7</w:t>
            </w:r>
          </w:p>
        </w:tc>
      </w:tr>
      <w:tr w:rsidR="005C0D0D" w:rsidTr="00512120">
        <w:trPr>
          <w:trHeight w:hRule="exact" w:val="252"/>
        </w:trPr>
        <w:tc>
          <w:tcPr>
            <w:tcW w:w="641" w:type="dxa"/>
            <w:tcBorders>
              <w:top w:val="nil"/>
              <w:left w:val="single" w:sz="4" w:space="0" w:color="000000"/>
              <w:bottom w:val="nil"/>
              <w:right w:val="single" w:sz="17"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400</w:t>
            </w:r>
          </w:p>
        </w:tc>
        <w:tc>
          <w:tcPr>
            <w:tcW w:w="641" w:type="dxa"/>
            <w:tcBorders>
              <w:top w:val="nil"/>
              <w:left w:val="single" w:sz="17" w:space="0" w:color="000000"/>
              <w:bottom w:val="nil"/>
              <w:right w:val="single" w:sz="4" w:space="0" w:color="000000"/>
            </w:tcBorders>
            <w:shd w:val="clear" w:color="auto" w:fill="C0C0C0"/>
          </w:tcPr>
          <w:p w:rsidR="005C0D0D" w:rsidRDefault="005C0D0D" w:rsidP="00512120">
            <w:pPr>
              <w:pStyle w:val="TableParagraph"/>
              <w:spacing w:before="9"/>
              <w:ind w:left="48"/>
              <w:rPr>
                <w:rFonts w:ascii="Arial" w:eastAsia="Arial" w:hAnsi="Arial" w:cs="Arial"/>
                <w:sz w:val="20"/>
                <w:szCs w:val="20"/>
              </w:rPr>
            </w:pPr>
            <w:r>
              <w:rPr>
                <w:rFonts w:ascii="Arial"/>
                <w:sz w:val="20"/>
              </w:rPr>
              <w:t>398</w:t>
            </w:r>
          </w:p>
        </w:tc>
        <w:tc>
          <w:tcPr>
            <w:tcW w:w="398"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12</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2"/>
              <w:rPr>
                <w:rFonts w:ascii="Arial" w:eastAsia="Arial" w:hAnsi="Arial" w:cs="Arial"/>
                <w:sz w:val="20"/>
                <w:szCs w:val="20"/>
              </w:rPr>
            </w:pPr>
            <w:r>
              <w:rPr>
                <w:rFonts w:ascii="Arial"/>
                <w:sz w:val="20"/>
              </w:rPr>
              <w:t>3,5</w:t>
            </w:r>
          </w:p>
        </w:tc>
        <w:tc>
          <w:tcPr>
            <w:tcW w:w="46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5"/>
              <w:rPr>
                <w:rFonts w:ascii="Arial" w:eastAsia="Arial" w:hAnsi="Arial" w:cs="Arial"/>
                <w:sz w:val="20"/>
                <w:szCs w:val="20"/>
              </w:rPr>
            </w:pPr>
            <w:r>
              <w:rPr>
                <w:rFonts w:ascii="Arial"/>
                <w:w w:val="99"/>
                <w:sz w:val="20"/>
              </w:rPr>
              <w:t>7</w:t>
            </w:r>
          </w:p>
        </w:tc>
        <w:tc>
          <w:tcPr>
            <w:tcW w:w="593"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w w:val="99"/>
                <w:sz w:val="20"/>
              </w:rPr>
              <w:t>7</w:t>
            </w:r>
          </w:p>
        </w:tc>
      </w:tr>
      <w:tr w:rsidR="005C0D0D" w:rsidTr="00512120">
        <w:trPr>
          <w:trHeight w:hRule="exact" w:val="269"/>
        </w:trPr>
        <w:tc>
          <w:tcPr>
            <w:tcW w:w="641" w:type="dxa"/>
            <w:tcBorders>
              <w:top w:val="nil"/>
              <w:left w:val="single" w:sz="4" w:space="0" w:color="000000"/>
              <w:bottom w:val="nil"/>
              <w:right w:val="single" w:sz="17" w:space="0" w:color="000000"/>
            </w:tcBorders>
          </w:tcPr>
          <w:p w:rsidR="005C0D0D" w:rsidRDefault="005C0D0D" w:rsidP="00512120">
            <w:pPr>
              <w:pStyle w:val="TableParagraph"/>
              <w:spacing w:before="19"/>
              <w:ind w:left="64"/>
              <w:rPr>
                <w:rFonts w:ascii="Arial" w:eastAsia="Arial" w:hAnsi="Arial" w:cs="Arial"/>
                <w:sz w:val="20"/>
                <w:szCs w:val="20"/>
              </w:rPr>
            </w:pPr>
            <w:r>
              <w:rPr>
                <w:rFonts w:ascii="Arial"/>
                <w:sz w:val="20"/>
              </w:rPr>
              <w:t>450</w:t>
            </w:r>
          </w:p>
        </w:tc>
        <w:tc>
          <w:tcPr>
            <w:tcW w:w="641" w:type="dxa"/>
            <w:tcBorders>
              <w:top w:val="nil"/>
              <w:left w:val="single" w:sz="17" w:space="0" w:color="000000"/>
              <w:bottom w:val="nil"/>
              <w:right w:val="single" w:sz="4" w:space="0" w:color="000000"/>
            </w:tcBorders>
          </w:tcPr>
          <w:p w:rsidR="005C0D0D" w:rsidRDefault="005C0D0D" w:rsidP="00512120">
            <w:pPr>
              <w:pStyle w:val="TableParagraph"/>
              <w:spacing w:before="19"/>
              <w:ind w:left="48"/>
              <w:rPr>
                <w:rFonts w:ascii="Arial" w:eastAsia="Arial" w:hAnsi="Arial" w:cs="Arial"/>
                <w:sz w:val="20"/>
                <w:szCs w:val="20"/>
              </w:rPr>
            </w:pPr>
            <w:r>
              <w:rPr>
                <w:rFonts w:ascii="Arial"/>
                <w:sz w:val="20"/>
              </w:rPr>
              <w:t>447</w:t>
            </w:r>
          </w:p>
        </w:tc>
        <w:tc>
          <w:tcPr>
            <w:tcW w:w="398" w:type="dxa"/>
            <w:tcBorders>
              <w:top w:val="nil"/>
              <w:left w:val="single" w:sz="4" w:space="0" w:color="000000"/>
              <w:bottom w:val="nil"/>
              <w:right w:val="single" w:sz="4" w:space="0" w:color="000000"/>
            </w:tcBorders>
          </w:tcPr>
          <w:p w:rsidR="005C0D0D" w:rsidRDefault="005C0D0D" w:rsidP="00512120">
            <w:pPr>
              <w:pStyle w:val="TableParagraph"/>
              <w:spacing w:before="19"/>
              <w:ind w:left="64"/>
              <w:rPr>
                <w:rFonts w:ascii="Arial" w:eastAsia="Arial" w:hAnsi="Arial" w:cs="Arial"/>
                <w:sz w:val="20"/>
                <w:szCs w:val="20"/>
              </w:rPr>
            </w:pPr>
            <w:r>
              <w:rPr>
                <w:rFonts w:ascii="Arial"/>
                <w:sz w:val="20"/>
              </w:rPr>
              <w:t>14</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tcPr>
          <w:p w:rsidR="005C0D0D" w:rsidRDefault="005C0D0D" w:rsidP="00512120">
            <w:pPr>
              <w:pStyle w:val="TableParagraph"/>
              <w:spacing w:before="19"/>
              <w:ind w:left="62"/>
              <w:rPr>
                <w:rFonts w:ascii="Arial" w:eastAsia="Arial" w:hAnsi="Arial" w:cs="Arial"/>
                <w:sz w:val="20"/>
                <w:szCs w:val="20"/>
              </w:rPr>
            </w:pPr>
            <w:r>
              <w:rPr>
                <w:rFonts w:ascii="Arial"/>
                <w:sz w:val="20"/>
              </w:rPr>
              <w:t>3,5</w:t>
            </w:r>
          </w:p>
        </w:tc>
        <w:tc>
          <w:tcPr>
            <w:tcW w:w="466" w:type="dxa"/>
            <w:tcBorders>
              <w:top w:val="nil"/>
              <w:left w:val="single" w:sz="4" w:space="0" w:color="000000"/>
              <w:bottom w:val="nil"/>
              <w:right w:val="single" w:sz="4" w:space="0" w:color="000000"/>
            </w:tcBorders>
          </w:tcPr>
          <w:p w:rsidR="005C0D0D" w:rsidRDefault="005C0D0D" w:rsidP="00512120">
            <w:pPr>
              <w:pStyle w:val="TableParagraph"/>
              <w:spacing w:before="19"/>
              <w:ind w:left="65"/>
              <w:rPr>
                <w:rFonts w:ascii="Arial" w:eastAsia="Arial" w:hAnsi="Arial" w:cs="Arial"/>
                <w:sz w:val="20"/>
                <w:szCs w:val="20"/>
              </w:rPr>
            </w:pPr>
            <w:r>
              <w:rPr>
                <w:rFonts w:ascii="Arial"/>
                <w:w w:val="99"/>
                <w:sz w:val="20"/>
              </w:rPr>
              <w:t>7</w:t>
            </w:r>
          </w:p>
        </w:tc>
        <w:tc>
          <w:tcPr>
            <w:tcW w:w="593" w:type="dxa"/>
            <w:tcBorders>
              <w:top w:val="nil"/>
              <w:left w:val="single" w:sz="4" w:space="0" w:color="000000"/>
              <w:bottom w:val="nil"/>
              <w:right w:val="single" w:sz="4" w:space="0" w:color="000000"/>
            </w:tcBorders>
          </w:tcPr>
          <w:p w:rsidR="005C0D0D" w:rsidRDefault="005C0D0D" w:rsidP="00512120">
            <w:pPr>
              <w:pStyle w:val="TableParagraph"/>
              <w:spacing w:before="19"/>
              <w:ind w:left="64"/>
              <w:rPr>
                <w:rFonts w:ascii="Arial" w:eastAsia="Arial" w:hAnsi="Arial" w:cs="Arial"/>
                <w:sz w:val="20"/>
                <w:szCs w:val="20"/>
              </w:rPr>
            </w:pPr>
            <w:r>
              <w:rPr>
                <w:rFonts w:ascii="Arial"/>
                <w:w w:val="99"/>
                <w:sz w:val="20"/>
              </w:rPr>
              <w:t>7</w:t>
            </w:r>
          </w:p>
        </w:tc>
      </w:tr>
      <w:tr w:rsidR="005C0D0D" w:rsidTr="00512120">
        <w:trPr>
          <w:trHeight w:hRule="exact" w:val="250"/>
        </w:trPr>
        <w:tc>
          <w:tcPr>
            <w:tcW w:w="641" w:type="dxa"/>
            <w:tcBorders>
              <w:top w:val="nil"/>
              <w:left w:val="single" w:sz="4" w:space="0" w:color="000000"/>
              <w:bottom w:val="nil"/>
              <w:right w:val="single" w:sz="17"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500</w:t>
            </w:r>
          </w:p>
        </w:tc>
        <w:tc>
          <w:tcPr>
            <w:tcW w:w="641" w:type="dxa"/>
            <w:tcBorders>
              <w:top w:val="nil"/>
              <w:left w:val="single" w:sz="17" w:space="0" w:color="000000"/>
              <w:bottom w:val="nil"/>
              <w:right w:val="single" w:sz="4" w:space="0" w:color="000000"/>
            </w:tcBorders>
            <w:shd w:val="clear" w:color="auto" w:fill="C0C0C0"/>
          </w:tcPr>
          <w:p w:rsidR="005C0D0D" w:rsidRDefault="005C0D0D" w:rsidP="00512120">
            <w:pPr>
              <w:pStyle w:val="TableParagraph"/>
              <w:spacing w:before="9"/>
              <w:ind w:left="48"/>
              <w:rPr>
                <w:rFonts w:ascii="Arial" w:eastAsia="Arial" w:hAnsi="Arial" w:cs="Arial"/>
                <w:sz w:val="20"/>
                <w:szCs w:val="20"/>
              </w:rPr>
            </w:pPr>
            <w:r>
              <w:rPr>
                <w:rFonts w:ascii="Arial"/>
                <w:sz w:val="20"/>
              </w:rPr>
              <w:t>501</w:t>
            </w:r>
          </w:p>
        </w:tc>
        <w:tc>
          <w:tcPr>
            <w:tcW w:w="398"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16</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2"/>
              <w:rPr>
                <w:rFonts w:ascii="Arial" w:eastAsia="Arial" w:hAnsi="Arial" w:cs="Arial"/>
                <w:sz w:val="20"/>
                <w:szCs w:val="20"/>
              </w:rPr>
            </w:pPr>
            <w:r>
              <w:rPr>
                <w:rFonts w:ascii="Arial"/>
                <w:sz w:val="20"/>
              </w:rPr>
              <w:t>3,5</w:t>
            </w:r>
          </w:p>
        </w:tc>
        <w:tc>
          <w:tcPr>
            <w:tcW w:w="46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5"/>
              <w:rPr>
                <w:rFonts w:ascii="Arial" w:eastAsia="Arial" w:hAnsi="Arial" w:cs="Arial"/>
                <w:sz w:val="20"/>
                <w:szCs w:val="20"/>
              </w:rPr>
            </w:pPr>
            <w:r>
              <w:rPr>
                <w:rFonts w:ascii="Arial"/>
                <w:w w:val="99"/>
                <w:sz w:val="20"/>
              </w:rPr>
              <w:t>7</w:t>
            </w:r>
          </w:p>
        </w:tc>
        <w:tc>
          <w:tcPr>
            <w:tcW w:w="593"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w w:val="99"/>
                <w:sz w:val="20"/>
              </w:rPr>
              <w:t>7</w:t>
            </w:r>
          </w:p>
        </w:tc>
      </w:tr>
      <w:tr w:rsidR="005C0D0D" w:rsidTr="00512120">
        <w:trPr>
          <w:trHeight w:hRule="exact" w:val="271"/>
        </w:trPr>
        <w:tc>
          <w:tcPr>
            <w:tcW w:w="641" w:type="dxa"/>
            <w:tcBorders>
              <w:top w:val="nil"/>
              <w:left w:val="single" w:sz="4" w:space="0" w:color="000000"/>
              <w:bottom w:val="nil"/>
              <w:right w:val="single" w:sz="17" w:space="0" w:color="000000"/>
            </w:tcBorders>
          </w:tcPr>
          <w:p w:rsidR="005C0D0D" w:rsidRDefault="005C0D0D" w:rsidP="00512120">
            <w:pPr>
              <w:pStyle w:val="TableParagraph"/>
              <w:spacing w:before="19"/>
              <w:ind w:left="64"/>
              <w:rPr>
                <w:rFonts w:ascii="Arial" w:eastAsia="Arial" w:hAnsi="Arial" w:cs="Arial"/>
                <w:sz w:val="20"/>
                <w:szCs w:val="20"/>
              </w:rPr>
            </w:pPr>
            <w:r>
              <w:rPr>
                <w:rFonts w:ascii="Arial"/>
                <w:sz w:val="20"/>
              </w:rPr>
              <w:t>560</w:t>
            </w:r>
          </w:p>
        </w:tc>
        <w:tc>
          <w:tcPr>
            <w:tcW w:w="641" w:type="dxa"/>
            <w:tcBorders>
              <w:top w:val="nil"/>
              <w:left w:val="single" w:sz="17" w:space="0" w:color="000000"/>
              <w:bottom w:val="nil"/>
              <w:right w:val="single" w:sz="4" w:space="0" w:color="000000"/>
            </w:tcBorders>
          </w:tcPr>
          <w:p w:rsidR="005C0D0D" w:rsidRDefault="005C0D0D" w:rsidP="00512120">
            <w:pPr>
              <w:pStyle w:val="TableParagraph"/>
              <w:spacing w:before="19"/>
              <w:ind w:left="48"/>
              <w:rPr>
                <w:rFonts w:ascii="Arial" w:eastAsia="Arial" w:hAnsi="Arial" w:cs="Arial"/>
                <w:sz w:val="20"/>
                <w:szCs w:val="20"/>
              </w:rPr>
            </w:pPr>
            <w:r>
              <w:rPr>
                <w:rFonts w:ascii="Arial"/>
                <w:sz w:val="20"/>
              </w:rPr>
              <w:t>562</w:t>
            </w:r>
          </w:p>
        </w:tc>
        <w:tc>
          <w:tcPr>
            <w:tcW w:w="398" w:type="dxa"/>
            <w:tcBorders>
              <w:top w:val="nil"/>
              <w:left w:val="single" w:sz="4" w:space="0" w:color="000000"/>
              <w:bottom w:val="nil"/>
              <w:right w:val="single" w:sz="4" w:space="0" w:color="000000"/>
            </w:tcBorders>
          </w:tcPr>
          <w:p w:rsidR="005C0D0D" w:rsidRDefault="005C0D0D" w:rsidP="00512120">
            <w:pPr>
              <w:pStyle w:val="TableParagraph"/>
              <w:spacing w:before="19"/>
              <w:ind w:left="64"/>
              <w:rPr>
                <w:rFonts w:ascii="Arial" w:eastAsia="Arial" w:hAnsi="Arial" w:cs="Arial"/>
                <w:sz w:val="20"/>
                <w:szCs w:val="20"/>
              </w:rPr>
            </w:pPr>
            <w:r>
              <w:rPr>
                <w:rFonts w:ascii="Arial"/>
                <w:sz w:val="20"/>
              </w:rPr>
              <w:t>18</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tcPr>
          <w:p w:rsidR="005C0D0D" w:rsidRDefault="005C0D0D" w:rsidP="00512120">
            <w:pPr>
              <w:pStyle w:val="TableParagraph"/>
              <w:spacing w:before="19"/>
              <w:ind w:left="62"/>
              <w:rPr>
                <w:rFonts w:ascii="Arial" w:eastAsia="Arial" w:hAnsi="Arial" w:cs="Arial"/>
                <w:sz w:val="20"/>
                <w:szCs w:val="20"/>
              </w:rPr>
            </w:pPr>
            <w:r>
              <w:rPr>
                <w:rFonts w:ascii="Arial"/>
                <w:sz w:val="20"/>
              </w:rPr>
              <w:t>3,5</w:t>
            </w:r>
          </w:p>
        </w:tc>
        <w:tc>
          <w:tcPr>
            <w:tcW w:w="466" w:type="dxa"/>
            <w:tcBorders>
              <w:top w:val="nil"/>
              <w:left w:val="single" w:sz="4" w:space="0" w:color="000000"/>
              <w:bottom w:val="nil"/>
              <w:right w:val="single" w:sz="4" w:space="0" w:color="000000"/>
            </w:tcBorders>
          </w:tcPr>
          <w:p w:rsidR="005C0D0D" w:rsidRDefault="005C0D0D" w:rsidP="00512120">
            <w:pPr>
              <w:pStyle w:val="TableParagraph"/>
              <w:spacing w:before="19"/>
              <w:ind w:left="65"/>
              <w:rPr>
                <w:rFonts w:ascii="Arial" w:eastAsia="Arial" w:hAnsi="Arial" w:cs="Arial"/>
                <w:sz w:val="20"/>
                <w:szCs w:val="20"/>
              </w:rPr>
            </w:pPr>
            <w:r>
              <w:rPr>
                <w:rFonts w:ascii="Arial"/>
                <w:w w:val="99"/>
                <w:sz w:val="20"/>
              </w:rPr>
              <w:t>7</w:t>
            </w:r>
          </w:p>
        </w:tc>
        <w:tc>
          <w:tcPr>
            <w:tcW w:w="593" w:type="dxa"/>
            <w:tcBorders>
              <w:top w:val="nil"/>
              <w:left w:val="single" w:sz="4" w:space="0" w:color="000000"/>
              <w:bottom w:val="nil"/>
              <w:right w:val="single" w:sz="4" w:space="0" w:color="000000"/>
            </w:tcBorders>
          </w:tcPr>
          <w:p w:rsidR="005C0D0D" w:rsidRDefault="005C0D0D" w:rsidP="00512120">
            <w:pPr>
              <w:pStyle w:val="TableParagraph"/>
              <w:spacing w:before="19"/>
              <w:ind w:left="64"/>
              <w:rPr>
                <w:rFonts w:ascii="Arial" w:eastAsia="Arial" w:hAnsi="Arial" w:cs="Arial"/>
                <w:sz w:val="20"/>
                <w:szCs w:val="20"/>
              </w:rPr>
            </w:pPr>
            <w:r>
              <w:rPr>
                <w:rFonts w:ascii="Arial"/>
                <w:w w:val="99"/>
                <w:sz w:val="20"/>
              </w:rPr>
              <w:t>7</w:t>
            </w:r>
          </w:p>
        </w:tc>
      </w:tr>
      <w:tr w:rsidR="005C0D0D" w:rsidTr="00512120">
        <w:trPr>
          <w:trHeight w:hRule="exact" w:val="250"/>
        </w:trPr>
        <w:tc>
          <w:tcPr>
            <w:tcW w:w="641" w:type="dxa"/>
            <w:tcBorders>
              <w:top w:val="nil"/>
              <w:left w:val="single" w:sz="4" w:space="0" w:color="000000"/>
              <w:bottom w:val="nil"/>
              <w:right w:val="single" w:sz="17"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630</w:t>
            </w:r>
          </w:p>
        </w:tc>
        <w:tc>
          <w:tcPr>
            <w:tcW w:w="641" w:type="dxa"/>
            <w:tcBorders>
              <w:top w:val="nil"/>
              <w:left w:val="single" w:sz="17" w:space="0" w:color="000000"/>
              <w:bottom w:val="nil"/>
              <w:right w:val="single" w:sz="4" w:space="0" w:color="000000"/>
            </w:tcBorders>
            <w:shd w:val="clear" w:color="auto" w:fill="C0C0C0"/>
          </w:tcPr>
          <w:p w:rsidR="005C0D0D" w:rsidRDefault="005C0D0D" w:rsidP="00512120">
            <w:pPr>
              <w:pStyle w:val="TableParagraph"/>
              <w:spacing w:before="9"/>
              <w:ind w:left="48"/>
              <w:rPr>
                <w:rFonts w:ascii="Arial" w:eastAsia="Arial" w:hAnsi="Arial" w:cs="Arial"/>
                <w:sz w:val="20"/>
                <w:szCs w:val="20"/>
              </w:rPr>
            </w:pPr>
            <w:r>
              <w:rPr>
                <w:rFonts w:ascii="Arial"/>
                <w:sz w:val="20"/>
              </w:rPr>
              <w:t>631</w:t>
            </w:r>
          </w:p>
        </w:tc>
        <w:tc>
          <w:tcPr>
            <w:tcW w:w="398"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20</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2"/>
              <w:rPr>
                <w:rFonts w:ascii="Arial" w:eastAsia="Arial" w:hAnsi="Arial" w:cs="Arial"/>
                <w:sz w:val="20"/>
                <w:szCs w:val="20"/>
              </w:rPr>
            </w:pPr>
            <w:r>
              <w:rPr>
                <w:rFonts w:ascii="Arial"/>
                <w:sz w:val="20"/>
              </w:rPr>
              <w:t>3,5</w:t>
            </w:r>
          </w:p>
        </w:tc>
        <w:tc>
          <w:tcPr>
            <w:tcW w:w="46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5"/>
              <w:rPr>
                <w:rFonts w:ascii="Arial" w:eastAsia="Arial" w:hAnsi="Arial" w:cs="Arial"/>
                <w:sz w:val="20"/>
                <w:szCs w:val="20"/>
              </w:rPr>
            </w:pPr>
            <w:r>
              <w:rPr>
                <w:rFonts w:ascii="Arial"/>
                <w:w w:val="99"/>
                <w:sz w:val="20"/>
              </w:rPr>
              <w:t>7</w:t>
            </w:r>
          </w:p>
        </w:tc>
        <w:tc>
          <w:tcPr>
            <w:tcW w:w="593"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w w:val="99"/>
                <w:sz w:val="20"/>
              </w:rPr>
              <w:t>7</w:t>
            </w:r>
          </w:p>
        </w:tc>
      </w:tr>
      <w:tr w:rsidR="005C0D0D" w:rsidTr="00512120">
        <w:trPr>
          <w:trHeight w:hRule="exact" w:val="269"/>
        </w:trPr>
        <w:tc>
          <w:tcPr>
            <w:tcW w:w="641" w:type="dxa"/>
            <w:tcBorders>
              <w:top w:val="nil"/>
              <w:left w:val="single" w:sz="4" w:space="0" w:color="000000"/>
              <w:bottom w:val="nil"/>
              <w:right w:val="single" w:sz="17" w:space="0" w:color="000000"/>
            </w:tcBorders>
          </w:tcPr>
          <w:p w:rsidR="005C0D0D" w:rsidRDefault="005C0D0D" w:rsidP="00512120">
            <w:pPr>
              <w:pStyle w:val="TableParagraph"/>
              <w:spacing w:before="19"/>
              <w:ind w:left="64"/>
              <w:rPr>
                <w:rFonts w:ascii="Arial" w:eastAsia="Arial" w:hAnsi="Arial" w:cs="Arial"/>
                <w:sz w:val="20"/>
                <w:szCs w:val="20"/>
              </w:rPr>
            </w:pPr>
            <w:r>
              <w:rPr>
                <w:rFonts w:ascii="Arial"/>
                <w:sz w:val="20"/>
              </w:rPr>
              <w:t>710</w:t>
            </w:r>
          </w:p>
        </w:tc>
        <w:tc>
          <w:tcPr>
            <w:tcW w:w="641" w:type="dxa"/>
            <w:tcBorders>
              <w:top w:val="nil"/>
              <w:left w:val="single" w:sz="17" w:space="0" w:color="000000"/>
              <w:bottom w:val="nil"/>
              <w:right w:val="single" w:sz="4" w:space="0" w:color="000000"/>
            </w:tcBorders>
          </w:tcPr>
          <w:p w:rsidR="005C0D0D" w:rsidRDefault="005C0D0D" w:rsidP="00512120">
            <w:pPr>
              <w:pStyle w:val="TableParagraph"/>
              <w:spacing w:before="19"/>
              <w:ind w:left="48"/>
              <w:rPr>
                <w:rFonts w:ascii="Arial" w:eastAsia="Arial" w:hAnsi="Arial" w:cs="Arial"/>
                <w:sz w:val="20"/>
                <w:szCs w:val="20"/>
              </w:rPr>
            </w:pPr>
            <w:r>
              <w:rPr>
                <w:rFonts w:ascii="Arial"/>
                <w:sz w:val="20"/>
              </w:rPr>
              <w:t>708</w:t>
            </w:r>
          </w:p>
        </w:tc>
        <w:tc>
          <w:tcPr>
            <w:tcW w:w="398" w:type="dxa"/>
            <w:tcBorders>
              <w:top w:val="nil"/>
              <w:left w:val="single" w:sz="4" w:space="0" w:color="000000"/>
              <w:bottom w:val="nil"/>
              <w:right w:val="single" w:sz="4" w:space="0" w:color="000000"/>
            </w:tcBorders>
          </w:tcPr>
          <w:p w:rsidR="005C0D0D" w:rsidRDefault="005C0D0D" w:rsidP="00512120">
            <w:pPr>
              <w:pStyle w:val="TableParagraph"/>
              <w:spacing w:before="19"/>
              <w:ind w:left="64"/>
              <w:rPr>
                <w:rFonts w:ascii="Arial" w:eastAsia="Arial" w:hAnsi="Arial" w:cs="Arial"/>
                <w:sz w:val="20"/>
                <w:szCs w:val="20"/>
              </w:rPr>
            </w:pPr>
            <w:r>
              <w:rPr>
                <w:rFonts w:ascii="Arial"/>
                <w:sz w:val="20"/>
              </w:rPr>
              <w:t>22</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tcPr>
          <w:p w:rsidR="005C0D0D" w:rsidRDefault="005C0D0D" w:rsidP="00512120">
            <w:pPr>
              <w:pStyle w:val="TableParagraph"/>
              <w:spacing w:before="19"/>
              <w:ind w:left="62"/>
              <w:rPr>
                <w:rFonts w:ascii="Arial" w:eastAsia="Arial" w:hAnsi="Arial" w:cs="Arial"/>
                <w:sz w:val="20"/>
                <w:szCs w:val="20"/>
              </w:rPr>
            </w:pPr>
            <w:r>
              <w:rPr>
                <w:rFonts w:ascii="Arial"/>
                <w:sz w:val="20"/>
              </w:rPr>
              <w:t>3,5</w:t>
            </w:r>
          </w:p>
        </w:tc>
        <w:tc>
          <w:tcPr>
            <w:tcW w:w="466" w:type="dxa"/>
            <w:tcBorders>
              <w:top w:val="nil"/>
              <w:left w:val="single" w:sz="4" w:space="0" w:color="000000"/>
              <w:bottom w:val="nil"/>
              <w:right w:val="single" w:sz="4" w:space="0" w:color="000000"/>
            </w:tcBorders>
          </w:tcPr>
          <w:p w:rsidR="005C0D0D" w:rsidRDefault="005C0D0D" w:rsidP="00512120">
            <w:pPr>
              <w:pStyle w:val="TableParagraph"/>
              <w:spacing w:before="19"/>
              <w:ind w:left="65"/>
              <w:rPr>
                <w:rFonts w:ascii="Arial" w:eastAsia="Arial" w:hAnsi="Arial" w:cs="Arial"/>
                <w:sz w:val="20"/>
                <w:szCs w:val="20"/>
              </w:rPr>
            </w:pPr>
            <w:r>
              <w:rPr>
                <w:rFonts w:ascii="Arial"/>
                <w:w w:val="99"/>
                <w:sz w:val="20"/>
              </w:rPr>
              <w:t>7</w:t>
            </w:r>
          </w:p>
        </w:tc>
        <w:tc>
          <w:tcPr>
            <w:tcW w:w="593" w:type="dxa"/>
            <w:tcBorders>
              <w:top w:val="nil"/>
              <w:left w:val="single" w:sz="4" w:space="0" w:color="000000"/>
              <w:bottom w:val="nil"/>
              <w:right w:val="single" w:sz="4" w:space="0" w:color="000000"/>
            </w:tcBorders>
          </w:tcPr>
          <w:p w:rsidR="005C0D0D" w:rsidRDefault="005C0D0D" w:rsidP="00512120">
            <w:pPr>
              <w:pStyle w:val="TableParagraph"/>
              <w:spacing w:before="19"/>
              <w:ind w:left="64"/>
              <w:rPr>
                <w:rFonts w:ascii="Arial" w:eastAsia="Arial" w:hAnsi="Arial" w:cs="Arial"/>
                <w:sz w:val="20"/>
                <w:szCs w:val="20"/>
              </w:rPr>
            </w:pPr>
            <w:r>
              <w:rPr>
                <w:rFonts w:ascii="Arial"/>
                <w:w w:val="99"/>
                <w:sz w:val="20"/>
              </w:rPr>
              <w:t>7</w:t>
            </w:r>
          </w:p>
        </w:tc>
      </w:tr>
      <w:tr w:rsidR="005C0D0D" w:rsidTr="00512120">
        <w:trPr>
          <w:trHeight w:hRule="exact" w:val="250"/>
        </w:trPr>
        <w:tc>
          <w:tcPr>
            <w:tcW w:w="641" w:type="dxa"/>
            <w:tcBorders>
              <w:top w:val="nil"/>
              <w:left w:val="single" w:sz="4" w:space="0" w:color="000000"/>
              <w:bottom w:val="nil"/>
              <w:right w:val="single" w:sz="17"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800</w:t>
            </w:r>
          </w:p>
        </w:tc>
        <w:tc>
          <w:tcPr>
            <w:tcW w:w="641" w:type="dxa"/>
            <w:tcBorders>
              <w:top w:val="nil"/>
              <w:left w:val="single" w:sz="17" w:space="0" w:color="000000"/>
              <w:bottom w:val="nil"/>
              <w:right w:val="single" w:sz="4" w:space="0" w:color="000000"/>
            </w:tcBorders>
            <w:shd w:val="clear" w:color="auto" w:fill="C0C0C0"/>
          </w:tcPr>
          <w:p w:rsidR="005C0D0D" w:rsidRDefault="005C0D0D" w:rsidP="00512120">
            <w:pPr>
              <w:pStyle w:val="TableParagraph"/>
              <w:spacing w:before="9"/>
              <w:ind w:left="48"/>
              <w:rPr>
                <w:rFonts w:ascii="Arial" w:eastAsia="Arial" w:hAnsi="Arial" w:cs="Arial"/>
                <w:sz w:val="20"/>
                <w:szCs w:val="20"/>
              </w:rPr>
            </w:pPr>
            <w:r>
              <w:rPr>
                <w:rFonts w:ascii="Arial"/>
                <w:sz w:val="20"/>
              </w:rPr>
              <w:t>794</w:t>
            </w:r>
          </w:p>
        </w:tc>
        <w:tc>
          <w:tcPr>
            <w:tcW w:w="398"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25</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2"/>
              <w:rPr>
                <w:rFonts w:ascii="Arial" w:eastAsia="Arial" w:hAnsi="Arial" w:cs="Arial"/>
                <w:sz w:val="20"/>
                <w:szCs w:val="20"/>
              </w:rPr>
            </w:pPr>
            <w:r>
              <w:rPr>
                <w:rFonts w:ascii="Arial"/>
                <w:sz w:val="20"/>
              </w:rPr>
              <w:t>3,5</w:t>
            </w:r>
          </w:p>
        </w:tc>
        <w:tc>
          <w:tcPr>
            <w:tcW w:w="46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5"/>
              <w:rPr>
                <w:rFonts w:ascii="Arial" w:eastAsia="Arial" w:hAnsi="Arial" w:cs="Arial"/>
                <w:sz w:val="20"/>
                <w:szCs w:val="20"/>
              </w:rPr>
            </w:pPr>
            <w:r>
              <w:rPr>
                <w:rFonts w:ascii="Arial"/>
                <w:w w:val="99"/>
                <w:sz w:val="20"/>
              </w:rPr>
              <w:t>7</w:t>
            </w:r>
          </w:p>
        </w:tc>
        <w:tc>
          <w:tcPr>
            <w:tcW w:w="593"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w w:val="99"/>
                <w:sz w:val="20"/>
              </w:rPr>
              <w:t>8</w:t>
            </w:r>
          </w:p>
        </w:tc>
      </w:tr>
      <w:tr w:rsidR="005C0D0D" w:rsidTr="00512120">
        <w:trPr>
          <w:trHeight w:hRule="exact" w:val="271"/>
        </w:trPr>
        <w:tc>
          <w:tcPr>
            <w:tcW w:w="641" w:type="dxa"/>
            <w:tcBorders>
              <w:top w:val="nil"/>
              <w:left w:val="single" w:sz="4" w:space="0" w:color="000000"/>
              <w:bottom w:val="nil"/>
              <w:right w:val="single" w:sz="17" w:space="0" w:color="000000"/>
            </w:tcBorders>
          </w:tcPr>
          <w:p w:rsidR="005C0D0D" w:rsidRDefault="005C0D0D" w:rsidP="00512120">
            <w:pPr>
              <w:pStyle w:val="TableParagraph"/>
              <w:spacing w:before="21"/>
              <w:ind w:left="64"/>
              <w:rPr>
                <w:rFonts w:ascii="Arial" w:eastAsia="Arial" w:hAnsi="Arial" w:cs="Arial"/>
                <w:sz w:val="20"/>
                <w:szCs w:val="20"/>
              </w:rPr>
            </w:pPr>
            <w:r>
              <w:rPr>
                <w:rFonts w:ascii="Arial"/>
                <w:sz w:val="20"/>
              </w:rPr>
              <w:t>900</w:t>
            </w:r>
          </w:p>
        </w:tc>
        <w:tc>
          <w:tcPr>
            <w:tcW w:w="641" w:type="dxa"/>
            <w:tcBorders>
              <w:top w:val="nil"/>
              <w:left w:val="single" w:sz="17" w:space="0" w:color="000000"/>
              <w:bottom w:val="nil"/>
              <w:right w:val="single" w:sz="4" w:space="0" w:color="000000"/>
            </w:tcBorders>
          </w:tcPr>
          <w:p w:rsidR="005C0D0D" w:rsidRDefault="005C0D0D" w:rsidP="00512120">
            <w:pPr>
              <w:pStyle w:val="TableParagraph"/>
              <w:spacing w:before="21"/>
              <w:ind w:left="48"/>
              <w:rPr>
                <w:rFonts w:ascii="Arial" w:eastAsia="Arial" w:hAnsi="Arial" w:cs="Arial"/>
                <w:sz w:val="20"/>
                <w:szCs w:val="20"/>
              </w:rPr>
            </w:pPr>
            <w:r>
              <w:rPr>
                <w:rFonts w:ascii="Arial"/>
                <w:sz w:val="20"/>
              </w:rPr>
              <w:t>891</w:t>
            </w:r>
          </w:p>
        </w:tc>
        <w:tc>
          <w:tcPr>
            <w:tcW w:w="398" w:type="dxa"/>
            <w:tcBorders>
              <w:top w:val="nil"/>
              <w:left w:val="single" w:sz="4" w:space="0" w:color="000000"/>
              <w:bottom w:val="nil"/>
              <w:right w:val="single" w:sz="4" w:space="0" w:color="000000"/>
            </w:tcBorders>
          </w:tcPr>
          <w:p w:rsidR="005C0D0D" w:rsidRDefault="005C0D0D" w:rsidP="00512120">
            <w:pPr>
              <w:pStyle w:val="TableParagraph"/>
              <w:spacing w:before="21"/>
              <w:ind w:left="64"/>
              <w:rPr>
                <w:rFonts w:ascii="Arial" w:eastAsia="Arial" w:hAnsi="Arial" w:cs="Arial"/>
                <w:sz w:val="20"/>
                <w:szCs w:val="20"/>
              </w:rPr>
            </w:pPr>
            <w:r>
              <w:rPr>
                <w:rFonts w:ascii="Arial"/>
                <w:sz w:val="20"/>
              </w:rPr>
              <w:t>28</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tcPr>
          <w:p w:rsidR="005C0D0D" w:rsidRDefault="005C0D0D" w:rsidP="00512120">
            <w:pPr>
              <w:pStyle w:val="TableParagraph"/>
              <w:spacing w:before="21"/>
              <w:ind w:left="62"/>
              <w:rPr>
                <w:rFonts w:ascii="Arial" w:eastAsia="Arial" w:hAnsi="Arial" w:cs="Arial"/>
                <w:sz w:val="20"/>
                <w:szCs w:val="20"/>
              </w:rPr>
            </w:pPr>
            <w:r>
              <w:rPr>
                <w:rFonts w:ascii="Arial"/>
                <w:sz w:val="20"/>
              </w:rPr>
              <w:t>3,5</w:t>
            </w:r>
          </w:p>
        </w:tc>
        <w:tc>
          <w:tcPr>
            <w:tcW w:w="466" w:type="dxa"/>
            <w:tcBorders>
              <w:top w:val="nil"/>
              <w:left w:val="single" w:sz="4" w:space="0" w:color="000000"/>
              <w:bottom w:val="nil"/>
              <w:right w:val="single" w:sz="4" w:space="0" w:color="000000"/>
            </w:tcBorders>
          </w:tcPr>
          <w:p w:rsidR="005C0D0D" w:rsidRDefault="005C0D0D" w:rsidP="00512120">
            <w:pPr>
              <w:pStyle w:val="TableParagraph"/>
              <w:spacing w:before="21"/>
              <w:ind w:left="65"/>
              <w:rPr>
                <w:rFonts w:ascii="Arial" w:eastAsia="Arial" w:hAnsi="Arial" w:cs="Arial"/>
                <w:sz w:val="20"/>
                <w:szCs w:val="20"/>
              </w:rPr>
            </w:pPr>
            <w:r>
              <w:rPr>
                <w:rFonts w:ascii="Arial"/>
                <w:w w:val="99"/>
                <w:sz w:val="20"/>
              </w:rPr>
              <w:t>7</w:t>
            </w:r>
          </w:p>
        </w:tc>
        <w:tc>
          <w:tcPr>
            <w:tcW w:w="593" w:type="dxa"/>
            <w:tcBorders>
              <w:top w:val="nil"/>
              <w:left w:val="single" w:sz="4" w:space="0" w:color="000000"/>
              <w:bottom w:val="nil"/>
              <w:right w:val="single" w:sz="4" w:space="0" w:color="000000"/>
            </w:tcBorders>
          </w:tcPr>
          <w:p w:rsidR="005C0D0D" w:rsidRDefault="005C0D0D" w:rsidP="00512120">
            <w:pPr>
              <w:pStyle w:val="TableParagraph"/>
              <w:spacing w:before="21"/>
              <w:ind w:left="64"/>
              <w:rPr>
                <w:rFonts w:ascii="Arial" w:eastAsia="Arial" w:hAnsi="Arial" w:cs="Arial"/>
                <w:sz w:val="20"/>
                <w:szCs w:val="20"/>
              </w:rPr>
            </w:pPr>
            <w:r>
              <w:rPr>
                <w:rFonts w:ascii="Arial"/>
                <w:w w:val="99"/>
                <w:sz w:val="20"/>
              </w:rPr>
              <w:t>9</w:t>
            </w:r>
          </w:p>
        </w:tc>
      </w:tr>
      <w:tr w:rsidR="005C0D0D" w:rsidTr="00512120">
        <w:trPr>
          <w:trHeight w:hRule="exact" w:val="250"/>
        </w:trPr>
        <w:tc>
          <w:tcPr>
            <w:tcW w:w="641" w:type="dxa"/>
            <w:tcBorders>
              <w:top w:val="nil"/>
              <w:left w:val="single" w:sz="4" w:space="0" w:color="000000"/>
              <w:bottom w:val="nil"/>
              <w:right w:val="single" w:sz="17"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1000</w:t>
            </w:r>
          </w:p>
        </w:tc>
        <w:tc>
          <w:tcPr>
            <w:tcW w:w="641" w:type="dxa"/>
            <w:tcBorders>
              <w:top w:val="nil"/>
              <w:left w:val="single" w:sz="17" w:space="0" w:color="000000"/>
              <w:bottom w:val="nil"/>
              <w:right w:val="single" w:sz="4" w:space="0" w:color="000000"/>
            </w:tcBorders>
            <w:shd w:val="clear" w:color="auto" w:fill="C0C0C0"/>
          </w:tcPr>
          <w:p w:rsidR="005C0D0D" w:rsidRDefault="005C0D0D" w:rsidP="00512120">
            <w:pPr>
              <w:pStyle w:val="TableParagraph"/>
              <w:spacing w:before="9"/>
              <w:ind w:left="48"/>
              <w:rPr>
                <w:rFonts w:ascii="Arial" w:eastAsia="Arial" w:hAnsi="Arial" w:cs="Arial"/>
                <w:sz w:val="20"/>
                <w:szCs w:val="20"/>
              </w:rPr>
            </w:pPr>
            <w:r>
              <w:rPr>
                <w:rFonts w:ascii="Arial"/>
                <w:sz w:val="20"/>
              </w:rPr>
              <w:t>1000</w:t>
            </w:r>
          </w:p>
        </w:tc>
        <w:tc>
          <w:tcPr>
            <w:tcW w:w="398"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48</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2"/>
              <w:rPr>
                <w:rFonts w:ascii="Arial" w:eastAsia="Arial" w:hAnsi="Arial" w:cs="Arial"/>
                <w:sz w:val="20"/>
                <w:szCs w:val="20"/>
              </w:rPr>
            </w:pPr>
            <w:r>
              <w:rPr>
                <w:rFonts w:ascii="Arial"/>
                <w:sz w:val="20"/>
              </w:rPr>
              <w:t>3,5</w:t>
            </w:r>
          </w:p>
        </w:tc>
        <w:tc>
          <w:tcPr>
            <w:tcW w:w="46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5"/>
              <w:rPr>
                <w:rFonts w:ascii="Arial" w:eastAsia="Arial" w:hAnsi="Arial" w:cs="Arial"/>
                <w:sz w:val="20"/>
                <w:szCs w:val="20"/>
              </w:rPr>
            </w:pPr>
            <w:r>
              <w:rPr>
                <w:rFonts w:ascii="Arial"/>
                <w:w w:val="99"/>
                <w:sz w:val="20"/>
              </w:rPr>
              <w:t>7</w:t>
            </w:r>
          </w:p>
        </w:tc>
        <w:tc>
          <w:tcPr>
            <w:tcW w:w="593"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10</w:t>
            </w:r>
          </w:p>
        </w:tc>
      </w:tr>
      <w:tr w:rsidR="005C0D0D" w:rsidTr="00512120">
        <w:trPr>
          <w:trHeight w:hRule="exact" w:val="271"/>
        </w:trPr>
        <w:tc>
          <w:tcPr>
            <w:tcW w:w="641" w:type="dxa"/>
            <w:tcBorders>
              <w:top w:val="nil"/>
              <w:left w:val="single" w:sz="4" w:space="0" w:color="000000"/>
              <w:bottom w:val="nil"/>
              <w:right w:val="single" w:sz="17" w:space="0" w:color="000000"/>
            </w:tcBorders>
          </w:tcPr>
          <w:p w:rsidR="005C0D0D" w:rsidRDefault="005C0D0D" w:rsidP="00512120">
            <w:pPr>
              <w:pStyle w:val="TableParagraph"/>
              <w:spacing w:before="19"/>
              <w:ind w:left="64"/>
              <w:rPr>
                <w:rFonts w:ascii="Arial" w:eastAsia="Arial" w:hAnsi="Arial" w:cs="Arial"/>
                <w:sz w:val="20"/>
                <w:szCs w:val="20"/>
              </w:rPr>
            </w:pPr>
            <w:r>
              <w:rPr>
                <w:rFonts w:ascii="Arial"/>
                <w:sz w:val="20"/>
              </w:rPr>
              <w:t>1120</w:t>
            </w:r>
          </w:p>
        </w:tc>
        <w:tc>
          <w:tcPr>
            <w:tcW w:w="641" w:type="dxa"/>
            <w:tcBorders>
              <w:top w:val="nil"/>
              <w:left w:val="single" w:sz="17" w:space="0" w:color="000000"/>
              <w:bottom w:val="nil"/>
              <w:right w:val="single" w:sz="4" w:space="0" w:color="000000"/>
            </w:tcBorders>
          </w:tcPr>
          <w:p w:rsidR="005C0D0D" w:rsidRDefault="005C0D0D" w:rsidP="00512120">
            <w:pPr>
              <w:pStyle w:val="TableParagraph"/>
              <w:spacing w:before="19"/>
              <w:ind w:left="48"/>
              <w:rPr>
                <w:rFonts w:ascii="Arial" w:eastAsia="Arial" w:hAnsi="Arial" w:cs="Arial"/>
                <w:sz w:val="20"/>
                <w:szCs w:val="20"/>
              </w:rPr>
            </w:pPr>
            <w:r>
              <w:rPr>
                <w:rFonts w:ascii="Arial"/>
                <w:sz w:val="20"/>
              </w:rPr>
              <w:t>1120</w:t>
            </w:r>
          </w:p>
        </w:tc>
        <w:tc>
          <w:tcPr>
            <w:tcW w:w="398" w:type="dxa"/>
            <w:tcBorders>
              <w:top w:val="nil"/>
              <w:left w:val="single" w:sz="4" w:space="0" w:color="000000"/>
              <w:bottom w:val="nil"/>
              <w:right w:val="single" w:sz="4" w:space="0" w:color="000000"/>
            </w:tcBorders>
          </w:tcPr>
          <w:p w:rsidR="005C0D0D" w:rsidRDefault="005C0D0D" w:rsidP="00512120">
            <w:pPr>
              <w:pStyle w:val="TableParagraph"/>
              <w:spacing w:before="19"/>
              <w:ind w:left="64"/>
              <w:rPr>
                <w:rFonts w:ascii="Arial" w:eastAsia="Arial" w:hAnsi="Arial" w:cs="Arial"/>
                <w:sz w:val="20"/>
                <w:szCs w:val="20"/>
              </w:rPr>
            </w:pPr>
            <w:r>
              <w:rPr>
                <w:rFonts w:ascii="Arial"/>
                <w:sz w:val="20"/>
              </w:rPr>
              <w:t>35</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tcPr>
          <w:p w:rsidR="005C0D0D" w:rsidRDefault="005C0D0D" w:rsidP="00512120">
            <w:pPr>
              <w:pStyle w:val="TableParagraph"/>
              <w:spacing w:before="19"/>
              <w:ind w:left="62"/>
              <w:rPr>
                <w:rFonts w:ascii="Arial" w:eastAsia="Arial" w:hAnsi="Arial" w:cs="Arial"/>
                <w:sz w:val="20"/>
                <w:szCs w:val="20"/>
              </w:rPr>
            </w:pPr>
            <w:r>
              <w:rPr>
                <w:rFonts w:ascii="Arial"/>
                <w:sz w:val="20"/>
              </w:rPr>
              <w:t>3,5</w:t>
            </w:r>
          </w:p>
        </w:tc>
        <w:tc>
          <w:tcPr>
            <w:tcW w:w="466" w:type="dxa"/>
            <w:tcBorders>
              <w:top w:val="nil"/>
              <w:left w:val="single" w:sz="4" w:space="0" w:color="000000"/>
              <w:bottom w:val="nil"/>
              <w:right w:val="single" w:sz="4" w:space="0" w:color="000000"/>
            </w:tcBorders>
          </w:tcPr>
          <w:p w:rsidR="005C0D0D" w:rsidRDefault="005C0D0D" w:rsidP="00512120">
            <w:pPr>
              <w:pStyle w:val="TableParagraph"/>
              <w:spacing w:before="19"/>
              <w:ind w:left="65"/>
              <w:rPr>
                <w:rFonts w:ascii="Arial" w:eastAsia="Arial" w:hAnsi="Arial" w:cs="Arial"/>
                <w:sz w:val="20"/>
                <w:szCs w:val="20"/>
              </w:rPr>
            </w:pPr>
            <w:r>
              <w:rPr>
                <w:rFonts w:ascii="Arial"/>
                <w:w w:val="99"/>
                <w:sz w:val="20"/>
              </w:rPr>
              <w:t>7</w:t>
            </w:r>
          </w:p>
        </w:tc>
        <w:tc>
          <w:tcPr>
            <w:tcW w:w="593" w:type="dxa"/>
            <w:tcBorders>
              <w:top w:val="nil"/>
              <w:left w:val="single" w:sz="4" w:space="0" w:color="000000"/>
              <w:bottom w:val="nil"/>
              <w:right w:val="single" w:sz="4" w:space="0" w:color="000000"/>
            </w:tcBorders>
          </w:tcPr>
          <w:p w:rsidR="005C0D0D" w:rsidRDefault="005C0D0D" w:rsidP="00512120">
            <w:pPr>
              <w:pStyle w:val="TableParagraph"/>
              <w:spacing w:before="19"/>
              <w:ind w:left="64"/>
              <w:rPr>
                <w:rFonts w:ascii="Arial" w:eastAsia="Arial" w:hAnsi="Arial" w:cs="Arial"/>
                <w:sz w:val="20"/>
                <w:szCs w:val="20"/>
              </w:rPr>
            </w:pPr>
            <w:r>
              <w:rPr>
                <w:rFonts w:ascii="Arial"/>
                <w:sz w:val="20"/>
              </w:rPr>
              <w:t>11,5</w:t>
            </w:r>
          </w:p>
        </w:tc>
      </w:tr>
      <w:tr w:rsidR="005C0D0D" w:rsidTr="00512120">
        <w:trPr>
          <w:trHeight w:hRule="exact" w:val="250"/>
        </w:trPr>
        <w:tc>
          <w:tcPr>
            <w:tcW w:w="641" w:type="dxa"/>
            <w:tcBorders>
              <w:top w:val="nil"/>
              <w:left w:val="single" w:sz="4" w:space="0" w:color="000000"/>
              <w:bottom w:val="nil"/>
              <w:right w:val="single" w:sz="17"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1250</w:t>
            </w:r>
          </w:p>
        </w:tc>
        <w:tc>
          <w:tcPr>
            <w:tcW w:w="641" w:type="dxa"/>
            <w:tcBorders>
              <w:top w:val="nil"/>
              <w:left w:val="single" w:sz="17" w:space="0" w:color="000000"/>
              <w:bottom w:val="nil"/>
              <w:right w:val="single" w:sz="4" w:space="0" w:color="000000"/>
            </w:tcBorders>
            <w:shd w:val="clear" w:color="auto" w:fill="C0C0C0"/>
          </w:tcPr>
          <w:p w:rsidR="005C0D0D" w:rsidRDefault="005C0D0D" w:rsidP="00512120">
            <w:pPr>
              <w:pStyle w:val="TableParagraph"/>
              <w:spacing w:before="9"/>
              <w:ind w:left="48"/>
              <w:rPr>
                <w:rFonts w:ascii="Arial" w:eastAsia="Arial" w:hAnsi="Arial" w:cs="Arial"/>
                <w:sz w:val="20"/>
                <w:szCs w:val="20"/>
              </w:rPr>
            </w:pPr>
            <w:r>
              <w:rPr>
                <w:rFonts w:ascii="Arial"/>
                <w:sz w:val="20"/>
              </w:rPr>
              <w:t>1265</w:t>
            </w:r>
          </w:p>
        </w:tc>
        <w:tc>
          <w:tcPr>
            <w:tcW w:w="398"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25</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2"/>
              <w:rPr>
                <w:rFonts w:ascii="Arial" w:eastAsia="Arial" w:hAnsi="Arial" w:cs="Arial"/>
                <w:sz w:val="20"/>
                <w:szCs w:val="20"/>
              </w:rPr>
            </w:pPr>
            <w:r>
              <w:rPr>
                <w:rFonts w:ascii="Arial"/>
                <w:w w:val="99"/>
                <w:sz w:val="20"/>
              </w:rPr>
              <w:t>4</w:t>
            </w:r>
          </w:p>
        </w:tc>
        <w:tc>
          <w:tcPr>
            <w:tcW w:w="46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5"/>
              <w:rPr>
                <w:rFonts w:ascii="Arial" w:eastAsia="Arial" w:hAnsi="Arial" w:cs="Arial"/>
                <w:sz w:val="20"/>
                <w:szCs w:val="20"/>
              </w:rPr>
            </w:pPr>
            <w:r>
              <w:rPr>
                <w:rFonts w:ascii="Arial"/>
                <w:w w:val="99"/>
                <w:sz w:val="20"/>
              </w:rPr>
              <w:t>8</w:t>
            </w:r>
          </w:p>
        </w:tc>
        <w:tc>
          <w:tcPr>
            <w:tcW w:w="593"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12,5</w:t>
            </w:r>
          </w:p>
        </w:tc>
      </w:tr>
      <w:tr w:rsidR="005C0D0D" w:rsidTr="00512120">
        <w:trPr>
          <w:trHeight w:hRule="exact" w:val="269"/>
        </w:trPr>
        <w:tc>
          <w:tcPr>
            <w:tcW w:w="641" w:type="dxa"/>
            <w:tcBorders>
              <w:top w:val="nil"/>
              <w:left w:val="single" w:sz="4" w:space="0" w:color="000000"/>
              <w:bottom w:val="nil"/>
              <w:right w:val="single" w:sz="17" w:space="0" w:color="000000"/>
            </w:tcBorders>
          </w:tcPr>
          <w:p w:rsidR="005C0D0D" w:rsidRDefault="005C0D0D" w:rsidP="00512120">
            <w:pPr>
              <w:pStyle w:val="TableParagraph"/>
              <w:spacing w:before="19"/>
              <w:ind w:left="64"/>
              <w:rPr>
                <w:rFonts w:ascii="Arial" w:eastAsia="Arial" w:hAnsi="Arial" w:cs="Arial"/>
                <w:sz w:val="20"/>
                <w:szCs w:val="20"/>
              </w:rPr>
            </w:pPr>
            <w:r>
              <w:rPr>
                <w:rFonts w:ascii="Arial"/>
                <w:sz w:val="20"/>
              </w:rPr>
              <w:t>1400</w:t>
            </w:r>
          </w:p>
        </w:tc>
        <w:tc>
          <w:tcPr>
            <w:tcW w:w="641" w:type="dxa"/>
            <w:tcBorders>
              <w:top w:val="nil"/>
              <w:left w:val="single" w:sz="17" w:space="0" w:color="000000"/>
              <w:bottom w:val="nil"/>
              <w:right w:val="single" w:sz="4" w:space="0" w:color="000000"/>
            </w:tcBorders>
          </w:tcPr>
          <w:p w:rsidR="005C0D0D" w:rsidRDefault="005C0D0D" w:rsidP="00512120">
            <w:pPr>
              <w:pStyle w:val="TableParagraph"/>
              <w:spacing w:before="19"/>
              <w:ind w:left="48"/>
              <w:rPr>
                <w:rFonts w:ascii="Arial" w:eastAsia="Arial" w:hAnsi="Arial" w:cs="Arial"/>
                <w:sz w:val="20"/>
                <w:szCs w:val="20"/>
              </w:rPr>
            </w:pPr>
            <w:r>
              <w:rPr>
                <w:rFonts w:ascii="Arial"/>
                <w:sz w:val="20"/>
              </w:rPr>
              <w:t>1403</w:t>
            </w:r>
          </w:p>
        </w:tc>
        <w:tc>
          <w:tcPr>
            <w:tcW w:w="398" w:type="dxa"/>
            <w:tcBorders>
              <w:top w:val="nil"/>
              <w:left w:val="single" w:sz="4" w:space="0" w:color="000000"/>
              <w:bottom w:val="nil"/>
              <w:right w:val="single" w:sz="4" w:space="0" w:color="000000"/>
            </w:tcBorders>
          </w:tcPr>
          <w:p w:rsidR="005C0D0D" w:rsidRDefault="005C0D0D" w:rsidP="00512120">
            <w:pPr>
              <w:pStyle w:val="TableParagraph"/>
              <w:spacing w:before="19"/>
              <w:ind w:left="64"/>
              <w:rPr>
                <w:rFonts w:ascii="Arial" w:eastAsia="Arial" w:hAnsi="Arial" w:cs="Arial"/>
                <w:sz w:val="20"/>
                <w:szCs w:val="20"/>
              </w:rPr>
            </w:pPr>
            <w:r>
              <w:rPr>
                <w:rFonts w:ascii="Arial"/>
                <w:sz w:val="20"/>
              </w:rPr>
              <w:t>35</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tcPr>
          <w:p w:rsidR="005C0D0D" w:rsidRDefault="005C0D0D" w:rsidP="00512120">
            <w:pPr>
              <w:pStyle w:val="TableParagraph"/>
              <w:spacing w:before="19"/>
              <w:ind w:left="62"/>
              <w:rPr>
                <w:rFonts w:ascii="Arial" w:eastAsia="Arial" w:hAnsi="Arial" w:cs="Arial"/>
                <w:sz w:val="20"/>
                <w:szCs w:val="20"/>
              </w:rPr>
            </w:pPr>
            <w:r>
              <w:rPr>
                <w:rFonts w:ascii="Arial"/>
                <w:w w:val="99"/>
                <w:sz w:val="20"/>
              </w:rPr>
              <w:t>4</w:t>
            </w:r>
          </w:p>
        </w:tc>
        <w:tc>
          <w:tcPr>
            <w:tcW w:w="466" w:type="dxa"/>
            <w:tcBorders>
              <w:top w:val="nil"/>
              <w:left w:val="single" w:sz="4" w:space="0" w:color="000000"/>
              <w:bottom w:val="nil"/>
              <w:right w:val="single" w:sz="4" w:space="0" w:color="000000"/>
            </w:tcBorders>
          </w:tcPr>
          <w:p w:rsidR="005C0D0D" w:rsidRDefault="005C0D0D" w:rsidP="00512120">
            <w:pPr>
              <w:pStyle w:val="TableParagraph"/>
              <w:spacing w:before="19"/>
              <w:ind w:left="65"/>
              <w:rPr>
                <w:rFonts w:ascii="Arial" w:eastAsia="Arial" w:hAnsi="Arial" w:cs="Arial"/>
                <w:sz w:val="20"/>
                <w:szCs w:val="20"/>
              </w:rPr>
            </w:pPr>
            <w:r>
              <w:rPr>
                <w:rFonts w:ascii="Arial"/>
                <w:w w:val="99"/>
                <w:sz w:val="20"/>
              </w:rPr>
              <w:t>8</w:t>
            </w:r>
          </w:p>
        </w:tc>
        <w:tc>
          <w:tcPr>
            <w:tcW w:w="593" w:type="dxa"/>
            <w:tcBorders>
              <w:top w:val="nil"/>
              <w:left w:val="single" w:sz="4" w:space="0" w:color="000000"/>
              <w:bottom w:val="nil"/>
              <w:right w:val="single" w:sz="4" w:space="0" w:color="000000"/>
            </w:tcBorders>
          </w:tcPr>
          <w:p w:rsidR="005C0D0D" w:rsidRDefault="005C0D0D" w:rsidP="00512120">
            <w:pPr>
              <w:pStyle w:val="TableParagraph"/>
              <w:spacing w:before="19"/>
              <w:ind w:left="64"/>
              <w:rPr>
                <w:rFonts w:ascii="Arial" w:eastAsia="Arial" w:hAnsi="Arial" w:cs="Arial"/>
                <w:sz w:val="20"/>
                <w:szCs w:val="20"/>
              </w:rPr>
            </w:pPr>
            <w:r>
              <w:rPr>
                <w:rFonts w:ascii="Arial"/>
                <w:sz w:val="20"/>
              </w:rPr>
              <w:t>14</w:t>
            </w:r>
          </w:p>
        </w:tc>
      </w:tr>
      <w:tr w:rsidR="005C0D0D" w:rsidTr="00512120">
        <w:trPr>
          <w:trHeight w:hRule="exact" w:val="250"/>
        </w:trPr>
        <w:tc>
          <w:tcPr>
            <w:tcW w:w="641" w:type="dxa"/>
            <w:tcBorders>
              <w:top w:val="nil"/>
              <w:left w:val="single" w:sz="4" w:space="0" w:color="000000"/>
              <w:bottom w:val="nil"/>
              <w:right w:val="single" w:sz="17"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1600</w:t>
            </w:r>
          </w:p>
        </w:tc>
        <w:tc>
          <w:tcPr>
            <w:tcW w:w="641" w:type="dxa"/>
            <w:tcBorders>
              <w:top w:val="nil"/>
              <w:left w:val="single" w:sz="17" w:space="0" w:color="000000"/>
              <w:bottom w:val="nil"/>
              <w:right w:val="single" w:sz="4" w:space="0" w:color="000000"/>
            </w:tcBorders>
            <w:shd w:val="clear" w:color="auto" w:fill="C0C0C0"/>
          </w:tcPr>
          <w:p w:rsidR="005C0D0D" w:rsidRDefault="005C0D0D" w:rsidP="00512120">
            <w:pPr>
              <w:pStyle w:val="TableParagraph"/>
              <w:spacing w:before="9"/>
              <w:ind w:left="48"/>
              <w:rPr>
                <w:rFonts w:ascii="Arial" w:eastAsia="Arial" w:hAnsi="Arial" w:cs="Arial"/>
                <w:sz w:val="20"/>
                <w:szCs w:val="20"/>
              </w:rPr>
            </w:pPr>
            <w:r>
              <w:rPr>
                <w:rFonts w:ascii="Arial"/>
                <w:sz w:val="20"/>
              </w:rPr>
              <w:t>1575</w:t>
            </w:r>
          </w:p>
        </w:tc>
        <w:tc>
          <w:tcPr>
            <w:tcW w:w="398"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40</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2"/>
              <w:rPr>
                <w:rFonts w:ascii="Arial" w:eastAsia="Arial" w:hAnsi="Arial" w:cs="Arial"/>
                <w:sz w:val="20"/>
                <w:szCs w:val="20"/>
              </w:rPr>
            </w:pPr>
            <w:r>
              <w:rPr>
                <w:rFonts w:ascii="Arial"/>
                <w:w w:val="99"/>
                <w:sz w:val="20"/>
              </w:rPr>
              <w:t>4</w:t>
            </w:r>
          </w:p>
        </w:tc>
        <w:tc>
          <w:tcPr>
            <w:tcW w:w="466"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5"/>
              <w:rPr>
                <w:rFonts w:ascii="Arial" w:eastAsia="Arial" w:hAnsi="Arial" w:cs="Arial"/>
                <w:sz w:val="20"/>
                <w:szCs w:val="20"/>
              </w:rPr>
            </w:pPr>
            <w:r>
              <w:rPr>
                <w:rFonts w:ascii="Arial"/>
                <w:w w:val="99"/>
                <w:sz w:val="20"/>
              </w:rPr>
              <w:t>8</w:t>
            </w:r>
          </w:p>
        </w:tc>
        <w:tc>
          <w:tcPr>
            <w:tcW w:w="593" w:type="dxa"/>
            <w:tcBorders>
              <w:top w:val="nil"/>
              <w:left w:val="single" w:sz="4" w:space="0" w:color="000000"/>
              <w:bottom w:val="nil"/>
              <w:right w:val="single" w:sz="4"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16</w:t>
            </w:r>
          </w:p>
        </w:tc>
      </w:tr>
      <w:tr w:rsidR="005C0D0D" w:rsidTr="00512120">
        <w:trPr>
          <w:trHeight w:hRule="exact" w:val="271"/>
        </w:trPr>
        <w:tc>
          <w:tcPr>
            <w:tcW w:w="641" w:type="dxa"/>
            <w:tcBorders>
              <w:top w:val="nil"/>
              <w:left w:val="single" w:sz="4" w:space="0" w:color="000000"/>
              <w:bottom w:val="nil"/>
              <w:right w:val="single" w:sz="17" w:space="0" w:color="000000"/>
            </w:tcBorders>
          </w:tcPr>
          <w:p w:rsidR="005C0D0D" w:rsidRDefault="005C0D0D" w:rsidP="00512120">
            <w:pPr>
              <w:pStyle w:val="TableParagraph"/>
              <w:spacing w:before="21"/>
              <w:ind w:left="64"/>
              <w:rPr>
                <w:rFonts w:ascii="Arial" w:eastAsia="Arial" w:hAnsi="Arial" w:cs="Arial"/>
                <w:sz w:val="20"/>
                <w:szCs w:val="20"/>
              </w:rPr>
            </w:pPr>
            <w:r>
              <w:rPr>
                <w:rFonts w:ascii="Arial"/>
                <w:sz w:val="20"/>
              </w:rPr>
              <w:t>1800</w:t>
            </w:r>
          </w:p>
        </w:tc>
        <w:tc>
          <w:tcPr>
            <w:tcW w:w="641" w:type="dxa"/>
            <w:tcBorders>
              <w:top w:val="nil"/>
              <w:left w:val="single" w:sz="17" w:space="0" w:color="000000"/>
              <w:bottom w:val="nil"/>
              <w:right w:val="single" w:sz="4" w:space="0" w:color="000000"/>
            </w:tcBorders>
          </w:tcPr>
          <w:p w:rsidR="005C0D0D" w:rsidRDefault="005C0D0D" w:rsidP="00512120">
            <w:pPr>
              <w:pStyle w:val="TableParagraph"/>
              <w:spacing w:before="21"/>
              <w:ind w:left="48"/>
              <w:rPr>
                <w:rFonts w:ascii="Arial" w:eastAsia="Arial" w:hAnsi="Arial" w:cs="Arial"/>
                <w:sz w:val="20"/>
                <w:szCs w:val="20"/>
              </w:rPr>
            </w:pPr>
            <w:r>
              <w:rPr>
                <w:rFonts w:ascii="Arial"/>
                <w:sz w:val="20"/>
              </w:rPr>
              <w:t>1768</w:t>
            </w:r>
          </w:p>
        </w:tc>
        <w:tc>
          <w:tcPr>
            <w:tcW w:w="398" w:type="dxa"/>
            <w:tcBorders>
              <w:top w:val="nil"/>
              <w:left w:val="single" w:sz="4" w:space="0" w:color="000000"/>
              <w:bottom w:val="nil"/>
              <w:right w:val="single" w:sz="4" w:space="0" w:color="000000"/>
            </w:tcBorders>
          </w:tcPr>
          <w:p w:rsidR="005C0D0D" w:rsidRDefault="005C0D0D" w:rsidP="00512120">
            <w:pPr>
              <w:pStyle w:val="TableParagraph"/>
              <w:spacing w:before="21"/>
              <w:ind w:left="64"/>
              <w:rPr>
                <w:rFonts w:ascii="Arial" w:eastAsia="Arial" w:hAnsi="Arial" w:cs="Arial"/>
                <w:sz w:val="20"/>
                <w:szCs w:val="20"/>
              </w:rPr>
            </w:pPr>
            <w:r>
              <w:rPr>
                <w:rFonts w:ascii="Arial"/>
                <w:sz w:val="20"/>
              </w:rPr>
              <w:t>40</w:t>
            </w:r>
          </w:p>
        </w:tc>
        <w:tc>
          <w:tcPr>
            <w:tcW w:w="768" w:type="dxa"/>
            <w:vMerge/>
            <w:tcBorders>
              <w:left w:val="single" w:sz="4" w:space="0" w:color="000000"/>
              <w:right w:val="single" w:sz="4" w:space="0" w:color="000000"/>
            </w:tcBorders>
          </w:tcPr>
          <w:p w:rsidR="005C0D0D" w:rsidRDefault="005C0D0D" w:rsidP="00512120"/>
        </w:tc>
        <w:tc>
          <w:tcPr>
            <w:tcW w:w="576" w:type="dxa"/>
            <w:tcBorders>
              <w:top w:val="nil"/>
              <w:left w:val="single" w:sz="4" w:space="0" w:color="000000"/>
              <w:bottom w:val="nil"/>
              <w:right w:val="single" w:sz="4" w:space="0" w:color="000000"/>
            </w:tcBorders>
          </w:tcPr>
          <w:p w:rsidR="005C0D0D" w:rsidRDefault="005C0D0D" w:rsidP="00512120">
            <w:pPr>
              <w:pStyle w:val="TableParagraph"/>
              <w:spacing w:before="21"/>
              <w:ind w:left="62"/>
              <w:rPr>
                <w:rFonts w:ascii="Arial" w:eastAsia="Arial" w:hAnsi="Arial" w:cs="Arial"/>
                <w:sz w:val="20"/>
                <w:szCs w:val="20"/>
              </w:rPr>
            </w:pPr>
            <w:r>
              <w:rPr>
                <w:rFonts w:ascii="Arial"/>
                <w:w w:val="99"/>
                <w:sz w:val="20"/>
              </w:rPr>
              <w:t>4</w:t>
            </w:r>
          </w:p>
        </w:tc>
        <w:tc>
          <w:tcPr>
            <w:tcW w:w="466" w:type="dxa"/>
            <w:tcBorders>
              <w:top w:val="nil"/>
              <w:left w:val="single" w:sz="4" w:space="0" w:color="000000"/>
              <w:bottom w:val="nil"/>
              <w:right w:val="single" w:sz="4" w:space="0" w:color="000000"/>
            </w:tcBorders>
          </w:tcPr>
          <w:p w:rsidR="005C0D0D" w:rsidRDefault="005C0D0D" w:rsidP="00512120">
            <w:pPr>
              <w:pStyle w:val="TableParagraph"/>
              <w:spacing w:before="21"/>
              <w:ind w:left="65"/>
              <w:rPr>
                <w:rFonts w:ascii="Arial" w:eastAsia="Arial" w:hAnsi="Arial" w:cs="Arial"/>
                <w:sz w:val="20"/>
                <w:szCs w:val="20"/>
              </w:rPr>
            </w:pPr>
            <w:r>
              <w:rPr>
                <w:rFonts w:ascii="Arial"/>
                <w:w w:val="99"/>
                <w:sz w:val="20"/>
              </w:rPr>
              <w:t>8</w:t>
            </w:r>
          </w:p>
        </w:tc>
        <w:tc>
          <w:tcPr>
            <w:tcW w:w="593" w:type="dxa"/>
            <w:tcBorders>
              <w:top w:val="nil"/>
              <w:left w:val="single" w:sz="4" w:space="0" w:color="000000"/>
              <w:bottom w:val="nil"/>
              <w:right w:val="single" w:sz="4" w:space="0" w:color="000000"/>
            </w:tcBorders>
          </w:tcPr>
          <w:p w:rsidR="005C0D0D" w:rsidRDefault="005C0D0D" w:rsidP="00512120">
            <w:pPr>
              <w:pStyle w:val="TableParagraph"/>
              <w:spacing w:before="21"/>
              <w:ind w:left="64"/>
              <w:rPr>
                <w:rFonts w:ascii="Arial" w:eastAsia="Arial" w:hAnsi="Arial" w:cs="Arial"/>
                <w:sz w:val="20"/>
                <w:szCs w:val="20"/>
              </w:rPr>
            </w:pPr>
            <w:r>
              <w:rPr>
                <w:rFonts w:ascii="Arial"/>
                <w:sz w:val="20"/>
              </w:rPr>
              <w:t>18</w:t>
            </w:r>
          </w:p>
        </w:tc>
      </w:tr>
      <w:tr w:rsidR="005C0D0D" w:rsidTr="00512120">
        <w:trPr>
          <w:trHeight w:hRule="exact" w:val="254"/>
        </w:trPr>
        <w:tc>
          <w:tcPr>
            <w:tcW w:w="641" w:type="dxa"/>
            <w:tcBorders>
              <w:top w:val="nil"/>
              <w:left w:val="single" w:sz="4" w:space="0" w:color="000000"/>
              <w:bottom w:val="single" w:sz="4" w:space="0" w:color="000000"/>
              <w:right w:val="single" w:sz="17"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2000</w:t>
            </w:r>
          </w:p>
        </w:tc>
        <w:tc>
          <w:tcPr>
            <w:tcW w:w="641" w:type="dxa"/>
            <w:tcBorders>
              <w:top w:val="nil"/>
              <w:left w:val="single" w:sz="17" w:space="0" w:color="000000"/>
              <w:bottom w:val="single" w:sz="4" w:space="0" w:color="000000"/>
              <w:right w:val="single" w:sz="4" w:space="0" w:color="000000"/>
            </w:tcBorders>
            <w:shd w:val="clear" w:color="auto" w:fill="C0C0C0"/>
          </w:tcPr>
          <w:p w:rsidR="005C0D0D" w:rsidRDefault="005C0D0D" w:rsidP="00512120">
            <w:pPr>
              <w:pStyle w:val="TableParagraph"/>
              <w:spacing w:before="9"/>
              <w:ind w:left="48"/>
              <w:rPr>
                <w:rFonts w:ascii="Arial" w:eastAsia="Arial" w:hAnsi="Arial" w:cs="Arial"/>
                <w:sz w:val="20"/>
                <w:szCs w:val="20"/>
              </w:rPr>
            </w:pPr>
            <w:r>
              <w:rPr>
                <w:rFonts w:ascii="Arial"/>
                <w:sz w:val="20"/>
              </w:rPr>
              <w:t>1985</w:t>
            </w:r>
          </w:p>
        </w:tc>
        <w:tc>
          <w:tcPr>
            <w:tcW w:w="398" w:type="dxa"/>
            <w:tcBorders>
              <w:top w:val="nil"/>
              <w:left w:val="single" w:sz="4" w:space="0" w:color="000000"/>
              <w:bottom w:val="single" w:sz="4" w:space="0" w:color="000000"/>
              <w:right w:val="single" w:sz="4"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45</w:t>
            </w:r>
          </w:p>
        </w:tc>
        <w:tc>
          <w:tcPr>
            <w:tcW w:w="768" w:type="dxa"/>
            <w:vMerge/>
            <w:tcBorders>
              <w:left w:val="single" w:sz="4" w:space="0" w:color="000000"/>
              <w:bottom w:val="single" w:sz="4" w:space="0" w:color="000000"/>
              <w:right w:val="single" w:sz="4" w:space="0" w:color="000000"/>
            </w:tcBorders>
          </w:tcPr>
          <w:p w:rsidR="005C0D0D" w:rsidRDefault="005C0D0D" w:rsidP="00512120"/>
        </w:tc>
        <w:tc>
          <w:tcPr>
            <w:tcW w:w="576" w:type="dxa"/>
            <w:tcBorders>
              <w:top w:val="nil"/>
              <w:left w:val="single" w:sz="4" w:space="0" w:color="000000"/>
              <w:bottom w:val="single" w:sz="4" w:space="0" w:color="000000"/>
              <w:right w:val="single" w:sz="4" w:space="0" w:color="000000"/>
            </w:tcBorders>
            <w:shd w:val="clear" w:color="auto" w:fill="C0C0C0"/>
          </w:tcPr>
          <w:p w:rsidR="005C0D0D" w:rsidRDefault="005C0D0D" w:rsidP="00512120">
            <w:pPr>
              <w:pStyle w:val="TableParagraph"/>
              <w:spacing w:before="9"/>
              <w:ind w:left="62"/>
              <w:rPr>
                <w:rFonts w:ascii="Arial" w:eastAsia="Arial" w:hAnsi="Arial" w:cs="Arial"/>
                <w:sz w:val="20"/>
                <w:szCs w:val="20"/>
              </w:rPr>
            </w:pPr>
            <w:r>
              <w:rPr>
                <w:rFonts w:ascii="Arial"/>
                <w:w w:val="99"/>
                <w:sz w:val="20"/>
              </w:rPr>
              <w:t>4</w:t>
            </w:r>
          </w:p>
        </w:tc>
        <w:tc>
          <w:tcPr>
            <w:tcW w:w="466" w:type="dxa"/>
            <w:tcBorders>
              <w:top w:val="nil"/>
              <w:left w:val="single" w:sz="4" w:space="0" w:color="000000"/>
              <w:bottom w:val="single" w:sz="4" w:space="0" w:color="000000"/>
              <w:right w:val="single" w:sz="4" w:space="0" w:color="000000"/>
            </w:tcBorders>
            <w:shd w:val="clear" w:color="auto" w:fill="C0C0C0"/>
          </w:tcPr>
          <w:p w:rsidR="005C0D0D" w:rsidRDefault="005C0D0D" w:rsidP="00512120">
            <w:pPr>
              <w:pStyle w:val="TableParagraph"/>
              <w:spacing w:before="9"/>
              <w:ind w:left="65"/>
              <w:rPr>
                <w:rFonts w:ascii="Arial" w:eastAsia="Arial" w:hAnsi="Arial" w:cs="Arial"/>
                <w:sz w:val="20"/>
                <w:szCs w:val="20"/>
              </w:rPr>
            </w:pPr>
            <w:r>
              <w:rPr>
                <w:rFonts w:ascii="Arial"/>
                <w:w w:val="99"/>
                <w:sz w:val="20"/>
              </w:rPr>
              <w:t>8</w:t>
            </w:r>
          </w:p>
        </w:tc>
        <w:tc>
          <w:tcPr>
            <w:tcW w:w="593" w:type="dxa"/>
            <w:tcBorders>
              <w:top w:val="nil"/>
              <w:left w:val="single" w:sz="4" w:space="0" w:color="000000"/>
              <w:bottom w:val="single" w:sz="4" w:space="0" w:color="000000"/>
              <w:right w:val="single" w:sz="4" w:space="0" w:color="000000"/>
            </w:tcBorders>
            <w:shd w:val="clear" w:color="auto" w:fill="C0C0C0"/>
          </w:tcPr>
          <w:p w:rsidR="005C0D0D" w:rsidRDefault="005C0D0D" w:rsidP="00512120">
            <w:pPr>
              <w:pStyle w:val="TableParagraph"/>
              <w:spacing w:before="9"/>
              <w:ind w:left="64"/>
              <w:rPr>
                <w:rFonts w:ascii="Arial" w:eastAsia="Arial" w:hAnsi="Arial" w:cs="Arial"/>
                <w:sz w:val="20"/>
                <w:szCs w:val="20"/>
              </w:rPr>
            </w:pPr>
            <w:r>
              <w:rPr>
                <w:rFonts w:ascii="Arial"/>
                <w:sz w:val="20"/>
              </w:rPr>
              <w:t>20</w:t>
            </w:r>
          </w:p>
        </w:tc>
      </w:tr>
    </w:tbl>
    <w:p w:rsidR="005C0D0D" w:rsidRDefault="005C0D0D" w:rsidP="0075420D">
      <w:pPr>
        <w:jc w:val="left"/>
        <w:rPr>
          <w:rFonts w:cstheme="minorHAnsi"/>
          <w:b/>
        </w:rPr>
      </w:pPr>
    </w:p>
    <w:p w:rsidR="005C0D0D" w:rsidRDefault="005C0D0D" w:rsidP="0075420D">
      <w:pPr>
        <w:jc w:val="left"/>
        <w:rPr>
          <w:rFonts w:cstheme="minorHAnsi"/>
          <w:b/>
        </w:rPr>
      </w:pPr>
    </w:p>
    <w:p w:rsidR="005C0D0D" w:rsidRDefault="005C0D0D" w:rsidP="0075420D">
      <w:pPr>
        <w:jc w:val="left"/>
        <w:rPr>
          <w:rFonts w:cstheme="minorHAnsi"/>
          <w:b/>
        </w:rPr>
      </w:pPr>
    </w:p>
    <w:p w:rsidR="005C0D0D" w:rsidRDefault="005C0D0D" w:rsidP="0075420D">
      <w:pPr>
        <w:jc w:val="left"/>
        <w:rPr>
          <w:rFonts w:cstheme="minorHAnsi"/>
          <w:b/>
        </w:rPr>
      </w:pPr>
    </w:p>
    <w:p w:rsidR="005C0D0D" w:rsidRDefault="005C0D0D" w:rsidP="0075420D">
      <w:pPr>
        <w:jc w:val="left"/>
        <w:rPr>
          <w:rFonts w:cstheme="minorHAnsi"/>
          <w:b/>
        </w:rPr>
      </w:pPr>
    </w:p>
    <w:p w:rsidR="005C0D0D" w:rsidRDefault="005C0D0D" w:rsidP="0075420D">
      <w:pPr>
        <w:jc w:val="left"/>
        <w:rPr>
          <w:rFonts w:cstheme="minorHAnsi"/>
          <w:b/>
        </w:rPr>
      </w:pPr>
    </w:p>
    <w:p w:rsidR="005C0D0D" w:rsidRDefault="005C0D0D" w:rsidP="0075420D">
      <w:pPr>
        <w:jc w:val="left"/>
        <w:rPr>
          <w:rFonts w:cstheme="minorHAnsi"/>
          <w:b/>
        </w:rPr>
      </w:pPr>
    </w:p>
    <w:p w:rsidR="005C0D0D" w:rsidRDefault="005C0D0D" w:rsidP="0075420D">
      <w:pPr>
        <w:jc w:val="left"/>
        <w:rPr>
          <w:rFonts w:cstheme="minorHAnsi"/>
          <w:b/>
        </w:rPr>
      </w:pPr>
    </w:p>
    <w:p w:rsidR="005C0D0D" w:rsidRDefault="005C0D0D" w:rsidP="0075420D">
      <w:pPr>
        <w:jc w:val="left"/>
        <w:rPr>
          <w:rFonts w:cstheme="minorHAnsi"/>
          <w:b/>
        </w:rPr>
      </w:pPr>
    </w:p>
    <w:p w:rsidR="005C0D0D" w:rsidRDefault="005C0D0D" w:rsidP="0075420D">
      <w:pPr>
        <w:jc w:val="left"/>
        <w:rPr>
          <w:rFonts w:cstheme="minorHAnsi"/>
          <w:b/>
        </w:rPr>
      </w:pPr>
    </w:p>
    <w:p w:rsidR="005C0D0D" w:rsidRDefault="005C0D0D" w:rsidP="0075420D">
      <w:pPr>
        <w:jc w:val="left"/>
        <w:rPr>
          <w:rFonts w:cstheme="minorHAnsi"/>
          <w:b/>
        </w:rPr>
      </w:pPr>
    </w:p>
    <w:p w:rsidR="005C0D0D" w:rsidRDefault="005C0D0D" w:rsidP="0075420D">
      <w:pPr>
        <w:jc w:val="left"/>
        <w:rPr>
          <w:rFonts w:cstheme="minorHAnsi"/>
          <w:b/>
        </w:rPr>
      </w:pPr>
    </w:p>
    <w:p w:rsidR="005C0D0D" w:rsidRDefault="005C0D0D" w:rsidP="0075420D">
      <w:pPr>
        <w:jc w:val="left"/>
        <w:rPr>
          <w:rFonts w:cstheme="minorHAnsi"/>
          <w:b/>
        </w:rPr>
      </w:pPr>
    </w:p>
    <w:p w:rsidR="005C0D0D" w:rsidRDefault="005C0D0D" w:rsidP="0075420D">
      <w:pPr>
        <w:jc w:val="left"/>
        <w:rPr>
          <w:rFonts w:cstheme="minorHAnsi"/>
          <w:b/>
        </w:rPr>
      </w:pPr>
    </w:p>
    <w:p w:rsidR="005C0D0D" w:rsidRDefault="005C0D0D" w:rsidP="0075420D">
      <w:pPr>
        <w:jc w:val="left"/>
        <w:rPr>
          <w:rFonts w:cstheme="minorHAnsi"/>
          <w:b/>
        </w:rPr>
      </w:pPr>
    </w:p>
    <w:p w:rsidR="005C0D0D" w:rsidRPr="00E87D79" w:rsidRDefault="005C0D0D" w:rsidP="0075420D">
      <w:pPr>
        <w:jc w:val="left"/>
        <w:rPr>
          <w:rFonts w:cstheme="minorHAnsi"/>
          <w:b/>
        </w:rPr>
      </w:pPr>
      <w:r w:rsidRPr="00E87D79">
        <w:rPr>
          <w:rFonts w:eastAsia="ArialMT" w:cstheme="minorHAnsi"/>
          <w:sz w:val="20"/>
          <w:szCs w:val="20"/>
        </w:rPr>
        <w:t>Обозначения:</w:t>
      </w:r>
    </w:p>
    <w:tbl>
      <w:tblPr>
        <w:tblStyle w:val="a3"/>
        <w:tblW w:w="0" w:type="auto"/>
        <w:tblLook w:val="04A0"/>
      </w:tblPr>
      <w:tblGrid>
        <w:gridCol w:w="1242"/>
        <w:gridCol w:w="4066"/>
      </w:tblGrid>
      <w:tr w:rsidR="005C0D0D" w:rsidTr="00512120">
        <w:tc>
          <w:tcPr>
            <w:tcW w:w="1242" w:type="dxa"/>
            <w:shd w:val="clear" w:color="auto" w:fill="BFBFBF" w:themeFill="background1" w:themeFillShade="BF"/>
          </w:tcPr>
          <w:p w:rsidR="005C0D0D" w:rsidRPr="00512120" w:rsidRDefault="005C0D0D" w:rsidP="00512120">
            <w:pPr>
              <w:jc w:val="left"/>
              <w:rPr>
                <w:rFonts w:cstheme="minorHAnsi"/>
                <w:b/>
                <w:sz w:val="20"/>
                <w:szCs w:val="20"/>
              </w:rPr>
            </w:pPr>
            <w:r w:rsidRPr="00512120">
              <w:rPr>
                <w:rFonts w:eastAsia="ArialMT" w:cstheme="minorHAnsi"/>
                <w:b/>
                <w:sz w:val="20"/>
                <w:szCs w:val="20"/>
              </w:rPr>
              <w:t xml:space="preserve">Зазор </w:t>
            </w:r>
          </w:p>
        </w:tc>
        <w:tc>
          <w:tcPr>
            <w:tcW w:w="4066" w:type="dxa"/>
            <w:shd w:val="clear" w:color="auto" w:fill="BFBFBF" w:themeFill="background1" w:themeFillShade="BF"/>
          </w:tcPr>
          <w:p w:rsidR="005C0D0D" w:rsidRPr="00512120" w:rsidRDefault="005C0D0D" w:rsidP="0075420D">
            <w:pPr>
              <w:jc w:val="left"/>
              <w:rPr>
                <w:rFonts w:cstheme="minorHAnsi"/>
                <w:b/>
                <w:sz w:val="20"/>
                <w:szCs w:val="20"/>
              </w:rPr>
            </w:pPr>
            <w:r w:rsidRPr="00512120">
              <w:rPr>
                <w:rFonts w:eastAsia="ArialMT" w:cstheme="minorHAnsi"/>
                <w:b/>
                <w:sz w:val="20"/>
                <w:szCs w:val="20"/>
              </w:rPr>
              <w:t>Ситуация при установке</w:t>
            </w:r>
          </w:p>
        </w:tc>
      </w:tr>
      <w:tr w:rsidR="005C0D0D" w:rsidTr="00512120">
        <w:tc>
          <w:tcPr>
            <w:tcW w:w="1242" w:type="dxa"/>
          </w:tcPr>
          <w:p w:rsidR="005C0D0D" w:rsidRPr="00512120" w:rsidRDefault="005C0D0D" w:rsidP="00512120">
            <w:pPr>
              <w:autoSpaceDE w:val="0"/>
              <w:autoSpaceDN w:val="0"/>
              <w:adjustRightInd w:val="0"/>
              <w:jc w:val="left"/>
              <w:rPr>
                <w:rFonts w:cstheme="minorHAnsi"/>
                <w:b/>
                <w:sz w:val="20"/>
                <w:szCs w:val="20"/>
              </w:rPr>
            </w:pPr>
            <w:r w:rsidRPr="00512120">
              <w:rPr>
                <w:rFonts w:eastAsia="ArialMT" w:cstheme="minorHAnsi"/>
                <w:sz w:val="20"/>
                <w:szCs w:val="20"/>
              </w:rPr>
              <w:t xml:space="preserve">sN </w:t>
            </w:r>
          </w:p>
          <w:p w:rsidR="005C0D0D" w:rsidRPr="00512120" w:rsidRDefault="005C0D0D" w:rsidP="00512120">
            <w:pPr>
              <w:jc w:val="left"/>
              <w:rPr>
                <w:rFonts w:cstheme="minorHAnsi"/>
                <w:b/>
                <w:sz w:val="20"/>
                <w:szCs w:val="20"/>
              </w:rPr>
            </w:pPr>
          </w:p>
        </w:tc>
        <w:tc>
          <w:tcPr>
            <w:tcW w:w="4066" w:type="dxa"/>
          </w:tcPr>
          <w:p w:rsidR="005C0D0D" w:rsidRPr="00512120" w:rsidRDefault="005C0D0D" w:rsidP="00512120">
            <w:pPr>
              <w:autoSpaceDE w:val="0"/>
              <w:autoSpaceDN w:val="0"/>
              <w:adjustRightInd w:val="0"/>
              <w:jc w:val="left"/>
              <w:rPr>
                <w:rFonts w:eastAsia="ArialMT" w:cstheme="minorHAnsi"/>
                <w:sz w:val="20"/>
                <w:szCs w:val="20"/>
              </w:rPr>
            </w:pPr>
            <w:r w:rsidRPr="00512120">
              <w:rPr>
                <w:rFonts w:eastAsia="ArialMT" w:cstheme="minorHAnsi"/>
                <w:sz w:val="20"/>
                <w:szCs w:val="20"/>
              </w:rPr>
              <w:t>С напуском(стандартное</w:t>
            </w:r>
            <w:r>
              <w:rPr>
                <w:rFonts w:eastAsia="ArialMT" w:cstheme="minorHAnsi"/>
                <w:sz w:val="20"/>
                <w:szCs w:val="20"/>
              </w:rPr>
              <w:t xml:space="preserve"> </w:t>
            </w:r>
            <w:r w:rsidRPr="00512120">
              <w:rPr>
                <w:rFonts w:eastAsia="ArialMT" w:cstheme="minorHAnsi"/>
                <w:sz w:val="20"/>
                <w:szCs w:val="20"/>
              </w:rPr>
              <w:t>исполнение)</w:t>
            </w:r>
          </w:p>
        </w:tc>
      </w:tr>
      <w:tr w:rsidR="005C0D0D" w:rsidTr="00512120">
        <w:tc>
          <w:tcPr>
            <w:tcW w:w="1242" w:type="dxa"/>
          </w:tcPr>
          <w:p w:rsidR="005C0D0D" w:rsidRPr="00512120" w:rsidRDefault="005C0D0D" w:rsidP="00512120">
            <w:pPr>
              <w:autoSpaceDE w:val="0"/>
              <w:autoSpaceDN w:val="0"/>
              <w:adjustRightInd w:val="0"/>
              <w:jc w:val="left"/>
              <w:rPr>
                <w:rFonts w:eastAsia="ArialMT" w:cstheme="minorHAnsi"/>
                <w:sz w:val="20"/>
                <w:szCs w:val="20"/>
              </w:rPr>
            </w:pPr>
            <w:r w:rsidRPr="00512120">
              <w:rPr>
                <w:rFonts w:eastAsia="ArialMT" w:cstheme="minorHAnsi"/>
                <w:sz w:val="20"/>
                <w:szCs w:val="20"/>
              </w:rPr>
              <w:t>sV</w:t>
            </w:r>
          </w:p>
        </w:tc>
        <w:tc>
          <w:tcPr>
            <w:tcW w:w="4066" w:type="dxa"/>
          </w:tcPr>
          <w:p w:rsidR="005C0D0D" w:rsidRPr="00512120" w:rsidRDefault="005C0D0D" w:rsidP="0075420D">
            <w:pPr>
              <w:jc w:val="left"/>
              <w:rPr>
                <w:rFonts w:cstheme="minorHAnsi"/>
                <w:b/>
                <w:sz w:val="20"/>
                <w:szCs w:val="20"/>
              </w:rPr>
            </w:pPr>
            <w:r w:rsidRPr="00512120">
              <w:rPr>
                <w:rFonts w:eastAsia="ArialMT" w:cstheme="minorHAnsi"/>
                <w:sz w:val="20"/>
                <w:szCs w:val="20"/>
              </w:rPr>
              <w:t>Предрасположенное (стандартное исполнение)</w:t>
            </w:r>
          </w:p>
        </w:tc>
      </w:tr>
      <w:tr w:rsidR="005C0D0D" w:rsidTr="00512120">
        <w:tc>
          <w:tcPr>
            <w:tcW w:w="1242" w:type="dxa"/>
          </w:tcPr>
          <w:p w:rsidR="005C0D0D" w:rsidRPr="00512120" w:rsidRDefault="005C0D0D" w:rsidP="00512120">
            <w:pPr>
              <w:jc w:val="left"/>
              <w:rPr>
                <w:rFonts w:cstheme="minorHAnsi"/>
                <w:b/>
                <w:sz w:val="20"/>
                <w:szCs w:val="20"/>
              </w:rPr>
            </w:pPr>
            <w:r w:rsidRPr="00512120">
              <w:rPr>
                <w:rFonts w:eastAsia="ArialMT" w:cstheme="minorHAnsi"/>
                <w:sz w:val="20"/>
                <w:szCs w:val="20"/>
              </w:rPr>
              <w:t xml:space="preserve">sNA </w:t>
            </w:r>
          </w:p>
        </w:tc>
        <w:tc>
          <w:tcPr>
            <w:tcW w:w="4066" w:type="dxa"/>
          </w:tcPr>
          <w:p w:rsidR="005C0D0D" w:rsidRPr="00512120" w:rsidRDefault="005C0D0D" w:rsidP="0075420D">
            <w:pPr>
              <w:jc w:val="left"/>
              <w:rPr>
                <w:rFonts w:cstheme="minorHAnsi"/>
                <w:b/>
                <w:sz w:val="20"/>
                <w:szCs w:val="20"/>
              </w:rPr>
            </w:pPr>
            <w:r w:rsidRPr="00512120">
              <w:rPr>
                <w:rFonts w:eastAsia="ArialMT" w:cstheme="minorHAnsi"/>
                <w:sz w:val="20"/>
                <w:szCs w:val="20"/>
              </w:rPr>
              <w:t>С напуском (исполнение ATEX)</w:t>
            </w:r>
          </w:p>
        </w:tc>
      </w:tr>
      <w:tr w:rsidR="005C0D0D" w:rsidTr="00512120">
        <w:tc>
          <w:tcPr>
            <w:tcW w:w="1242" w:type="dxa"/>
          </w:tcPr>
          <w:p w:rsidR="005C0D0D" w:rsidRPr="00512120" w:rsidRDefault="005C0D0D" w:rsidP="00512120">
            <w:pPr>
              <w:autoSpaceDE w:val="0"/>
              <w:autoSpaceDN w:val="0"/>
              <w:adjustRightInd w:val="0"/>
              <w:jc w:val="left"/>
              <w:rPr>
                <w:rFonts w:cstheme="minorHAnsi"/>
                <w:b/>
                <w:sz w:val="20"/>
                <w:szCs w:val="20"/>
              </w:rPr>
            </w:pPr>
            <w:r w:rsidRPr="00512120">
              <w:rPr>
                <w:rFonts w:eastAsia="ArialMT" w:cstheme="minorHAnsi"/>
                <w:sz w:val="20"/>
                <w:szCs w:val="20"/>
              </w:rPr>
              <w:t xml:space="preserve">sVA </w:t>
            </w:r>
          </w:p>
          <w:p w:rsidR="005C0D0D" w:rsidRPr="00512120" w:rsidRDefault="005C0D0D" w:rsidP="00512120">
            <w:pPr>
              <w:jc w:val="left"/>
              <w:rPr>
                <w:rFonts w:cstheme="minorHAnsi"/>
                <w:b/>
                <w:sz w:val="20"/>
                <w:szCs w:val="20"/>
              </w:rPr>
            </w:pPr>
          </w:p>
        </w:tc>
        <w:tc>
          <w:tcPr>
            <w:tcW w:w="4066" w:type="dxa"/>
          </w:tcPr>
          <w:p w:rsidR="005C0D0D" w:rsidRPr="00512120" w:rsidRDefault="005C0D0D" w:rsidP="00512120">
            <w:pPr>
              <w:autoSpaceDE w:val="0"/>
              <w:autoSpaceDN w:val="0"/>
              <w:adjustRightInd w:val="0"/>
              <w:jc w:val="left"/>
              <w:rPr>
                <w:rFonts w:eastAsia="ArialMT" w:cstheme="minorHAnsi"/>
                <w:sz w:val="20"/>
                <w:szCs w:val="20"/>
              </w:rPr>
            </w:pPr>
            <w:r w:rsidRPr="00512120">
              <w:rPr>
                <w:rFonts w:eastAsia="ArialMT" w:cstheme="minorHAnsi"/>
                <w:sz w:val="20"/>
                <w:szCs w:val="20"/>
              </w:rPr>
              <w:t>Предрасположенное (исполнение ATEX)</w:t>
            </w:r>
          </w:p>
        </w:tc>
      </w:tr>
    </w:tbl>
    <w:p w:rsidR="005C0D0D" w:rsidRDefault="005C0D0D" w:rsidP="0075420D">
      <w:pPr>
        <w:jc w:val="left"/>
        <w:rPr>
          <w:rFonts w:ascii="Arial-BoldMT" w:hAnsi="Arial-BoldMT" w:cs="Arial-BoldMT"/>
          <w:b/>
          <w:bCs/>
        </w:rPr>
      </w:pPr>
    </w:p>
    <w:p w:rsidR="005C0D0D" w:rsidRDefault="005C0D0D" w:rsidP="0075420D">
      <w:pPr>
        <w:jc w:val="left"/>
        <w:rPr>
          <w:rFonts w:ascii="Arial-BoldMT" w:hAnsi="Arial-BoldMT" w:cs="Arial-BoldMT"/>
          <w:b/>
          <w:bCs/>
        </w:rPr>
      </w:pPr>
    </w:p>
    <w:p w:rsidR="005C0D0D" w:rsidRDefault="005C0D0D" w:rsidP="0075420D">
      <w:pPr>
        <w:jc w:val="left"/>
        <w:rPr>
          <w:rFonts w:ascii="Arial-BoldMT" w:hAnsi="Arial-BoldMT" w:cs="Arial-BoldMT"/>
          <w:b/>
          <w:bCs/>
        </w:rPr>
      </w:pPr>
    </w:p>
    <w:p w:rsidR="005C0D0D" w:rsidRDefault="005C0D0D" w:rsidP="0075420D">
      <w:pPr>
        <w:jc w:val="left"/>
        <w:rPr>
          <w:rFonts w:ascii="Arial-BoldMT" w:hAnsi="Arial-BoldMT" w:cs="Arial-BoldMT"/>
          <w:b/>
          <w:bCs/>
        </w:rPr>
      </w:pPr>
    </w:p>
    <w:p w:rsidR="005C0D0D" w:rsidRDefault="005C0D0D" w:rsidP="0075420D">
      <w:pPr>
        <w:jc w:val="left"/>
        <w:rPr>
          <w:rFonts w:cstheme="minorHAnsi"/>
        </w:rPr>
      </w:pPr>
      <w:r w:rsidRPr="00E87D79">
        <w:rPr>
          <w:rFonts w:ascii="Arial-BoldMT" w:hAnsi="Arial-BoldMT" w:cs="Arial-BoldMT"/>
          <w:bCs/>
        </w:rPr>
        <w:t>Таблица 3 Перечень минимальных зазоров</w:t>
      </w:r>
      <w:r w:rsidRPr="00E87D79">
        <w:rPr>
          <w:rFonts w:cstheme="minorHAnsi"/>
        </w:rPr>
        <w:br w:type="textWrapping" w:clear="all"/>
      </w:r>
      <w:r>
        <w:rPr>
          <w:rFonts w:cstheme="minorHAnsi"/>
          <w:noProof/>
          <w:lang w:eastAsia="ru-RU"/>
        </w:rPr>
        <w:lastRenderedPageBreak/>
        <w:pict>
          <v:group id="_x0000_s8541" style="position:absolute;margin-left:78.05pt;margin-top:55.7pt;width:497.55pt;height:70pt;z-index:-251563008;mso-position-horizontal-relative:page;mso-position-vertical-relative:page" coordorigin="1110,430" coordsize="10220,1489">
            <v:shape id="_x0000_s8542"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543" type="#_x0000_t75" style="position:absolute;left:1276;top:572;width:2480;height:1072">
              <v:imagedata r:id="rId7" o:title=""/>
            </v:shape>
            <w10:wrap anchorx="page" anchory="page"/>
          </v:group>
        </w:pict>
      </w:r>
    </w:p>
    <w:p w:rsidR="005C0D0D" w:rsidRPr="00200DD7" w:rsidRDefault="005C0D0D" w:rsidP="00200DD7">
      <w:pPr>
        <w:rPr>
          <w:rFonts w:cstheme="minorHAnsi"/>
        </w:rPr>
      </w:pPr>
    </w:p>
    <w:p w:rsidR="005C0D0D" w:rsidRPr="00200DD7" w:rsidRDefault="005C0D0D" w:rsidP="002316E4">
      <w:pPr>
        <w:rPr>
          <w:rFonts w:cstheme="minorHAnsi"/>
        </w:rPr>
      </w:pPr>
      <w:r w:rsidRPr="00AE299B">
        <w:rPr>
          <w:rFonts w:cstheme="minorHAnsi"/>
          <w:bCs/>
        </w:rPr>
        <w:t>Транспортировка, монтаж</w:t>
      </w:r>
    </w:p>
    <w:p w:rsidR="005C0D0D" w:rsidRPr="00200DD7" w:rsidRDefault="005C0D0D" w:rsidP="00200DD7">
      <w:pPr>
        <w:rPr>
          <w:rFonts w:cstheme="minorHAnsi"/>
        </w:rPr>
      </w:pPr>
    </w:p>
    <w:p w:rsidR="005C0D0D" w:rsidRPr="00200DD7" w:rsidRDefault="005C0D0D" w:rsidP="00200DD7">
      <w:pPr>
        <w:rPr>
          <w:rFonts w:cstheme="minorHAnsi"/>
        </w:rPr>
      </w:pPr>
    </w:p>
    <w:p w:rsidR="005C0D0D" w:rsidRPr="00200DD7" w:rsidRDefault="005C0D0D" w:rsidP="00200DD7">
      <w:pPr>
        <w:rPr>
          <w:rFonts w:cstheme="minorHAnsi"/>
        </w:rPr>
      </w:pPr>
    </w:p>
    <w:p w:rsidR="005C0D0D" w:rsidRPr="00200DD7" w:rsidRDefault="005C0D0D" w:rsidP="00200DD7">
      <w:pPr>
        <w:autoSpaceDE w:val="0"/>
        <w:autoSpaceDN w:val="0"/>
        <w:adjustRightInd w:val="0"/>
        <w:spacing w:line="240" w:lineRule="auto"/>
        <w:jc w:val="left"/>
        <w:rPr>
          <w:rFonts w:cstheme="minorHAnsi"/>
          <w:b/>
          <w:bCs/>
        </w:rPr>
      </w:pPr>
      <w:r w:rsidRPr="00200DD7">
        <w:rPr>
          <w:rFonts w:cstheme="minorHAnsi"/>
          <w:b/>
          <w:bCs/>
        </w:rPr>
        <w:t>3.7.4.2 Проверка зазора</w:t>
      </w:r>
    </w:p>
    <w:p w:rsidR="005C0D0D" w:rsidRPr="00200DD7" w:rsidRDefault="005C0D0D" w:rsidP="00200DD7">
      <w:pPr>
        <w:autoSpaceDE w:val="0"/>
        <w:autoSpaceDN w:val="0"/>
        <w:adjustRightInd w:val="0"/>
        <w:spacing w:line="240" w:lineRule="auto"/>
        <w:jc w:val="left"/>
        <w:rPr>
          <w:rFonts w:cstheme="minorHAnsi"/>
          <w:b/>
          <w:bCs/>
        </w:rPr>
      </w:pPr>
      <w:r w:rsidRPr="00200DD7">
        <w:rPr>
          <w:rFonts w:cstheme="minorHAnsi"/>
          <w:b/>
          <w:bCs/>
        </w:rPr>
        <w:t>транспортирующего</w:t>
      </w:r>
    </w:p>
    <w:p w:rsidR="005C0D0D" w:rsidRPr="00200DD7" w:rsidRDefault="005C0D0D" w:rsidP="00200DD7">
      <w:pPr>
        <w:jc w:val="left"/>
        <w:rPr>
          <w:rFonts w:cstheme="minorHAnsi"/>
        </w:rPr>
      </w:pPr>
      <w:r w:rsidRPr="00200DD7">
        <w:rPr>
          <w:rFonts w:cstheme="minorHAnsi"/>
          <w:b/>
          <w:bCs/>
        </w:rPr>
        <w:t>рабочего колеса</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A800CE">
        <w:tc>
          <w:tcPr>
            <w:tcW w:w="5777" w:type="dxa"/>
          </w:tcPr>
          <w:p w:rsidR="005C0D0D" w:rsidRDefault="005C0D0D" w:rsidP="00200DD7">
            <w:pPr>
              <w:jc w:val="left"/>
              <w:rPr>
                <w:rFonts w:cstheme="minorHAnsi"/>
              </w:rPr>
            </w:pPr>
            <w:r>
              <w:t>Минимальный осевой зазор не должен быть меньше 10 мм. Прочие зазоры соблюдать согласно Таблица 4 Перечень минимальных зазоров .</w:t>
            </w:r>
          </w:p>
        </w:tc>
      </w:tr>
      <w:tr w:rsidR="005C0D0D" w:rsidTr="00A800CE">
        <w:tc>
          <w:tcPr>
            <w:tcW w:w="5777" w:type="dxa"/>
          </w:tcPr>
          <w:p w:rsidR="005C0D0D" w:rsidRDefault="005C0D0D" w:rsidP="00200DD7">
            <w:pPr>
              <w:jc w:val="left"/>
            </w:pPr>
          </w:p>
        </w:tc>
      </w:tr>
    </w:tbl>
    <w:tbl>
      <w:tblPr>
        <w:tblStyle w:val="TableNormal"/>
        <w:tblpPr w:leftFromText="180" w:rightFromText="180" w:vertAnchor="text" w:horzAnchor="margin" w:tblpY="984"/>
        <w:tblW w:w="0" w:type="auto"/>
        <w:tblLayout w:type="fixed"/>
        <w:tblLook w:val="01E0"/>
      </w:tblPr>
      <w:tblGrid>
        <w:gridCol w:w="929"/>
        <w:gridCol w:w="936"/>
        <w:gridCol w:w="975"/>
        <w:gridCol w:w="825"/>
      </w:tblGrid>
      <w:tr w:rsidR="005C0D0D" w:rsidTr="007120B9">
        <w:trPr>
          <w:trHeight w:hRule="exact" w:val="329"/>
        </w:trPr>
        <w:tc>
          <w:tcPr>
            <w:tcW w:w="1865" w:type="dxa"/>
            <w:gridSpan w:val="2"/>
            <w:tcBorders>
              <w:top w:val="single" w:sz="4" w:space="0" w:color="000000"/>
              <w:left w:val="single" w:sz="4" w:space="0" w:color="000000"/>
              <w:bottom w:val="nil"/>
              <w:right w:val="single" w:sz="4" w:space="0" w:color="000000"/>
            </w:tcBorders>
          </w:tcPr>
          <w:p w:rsidR="005C0D0D" w:rsidRPr="006B073B" w:rsidRDefault="005C0D0D" w:rsidP="007120B9">
            <w:pPr>
              <w:rPr>
                <w:lang w:val="ru-RU"/>
              </w:rPr>
            </w:pPr>
          </w:p>
        </w:tc>
        <w:tc>
          <w:tcPr>
            <w:tcW w:w="975" w:type="dxa"/>
            <w:tcBorders>
              <w:top w:val="single" w:sz="4" w:space="0" w:color="000000"/>
              <w:left w:val="single" w:sz="4" w:space="0" w:color="000000"/>
              <w:bottom w:val="single" w:sz="4" w:space="0" w:color="000000"/>
              <w:right w:val="single" w:sz="4" w:space="0" w:color="000000"/>
            </w:tcBorders>
          </w:tcPr>
          <w:p w:rsidR="005C0D0D" w:rsidRPr="00A800CE" w:rsidRDefault="005C0D0D" w:rsidP="007120B9">
            <w:pPr>
              <w:pStyle w:val="TableParagraph"/>
              <w:spacing w:before="43"/>
              <w:ind w:left="62"/>
              <w:rPr>
                <w:rFonts w:ascii="Arial" w:eastAsia="Arial" w:hAnsi="Arial" w:cs="Arial"/>
                <w:sz w:val="20"/>
                <w:szCs w:val="20"/>
                <w:lang w:val="ru-RU"/>
              </w:rPr>
            </w:pPr>
            <w:r>
              <w:rPr>
                <w:rFonts w:ascii="Arial"/>
                <w:sz w:val="20"/>
                <w:lang w:val="ru-RU"/>
              </w:rPr>
              <w:t>Стандарт</w:t>
            </w:r>
          </w:p>
        </w:tc>
        <w:tc>
          <w:tcPr>
            <w:tcW w:w="825" w:type="dxa"/>
            <w:tcBorders>
              <w:top w:val="single" w:sz="4" w:space="0" w:color="000000"/>
              <w:left w:val="single" w:sz="4" w:space="0" w:color="000000"/>
              <w:bottom w:val="single" w:sz="4" w:space="0" w:color="000000"/>
              <w:right w:val="single" w:sz="4" w:space="0" w:color="000000"/>
            </w:tcBorders>
          </w:tcPr>
          <w:p w:rsidR="005C0D0D" w:rsidRDefault="005C0D0D" w:rsidP="007120B9">
            <w:pPr>
              <w:pStyle w:val="TableParagraph"/>
              <w:spacing w:before="43"/>
              <w:ind w:left="64"/>
              <w:rPr>
                <w:rFonts w:ascii="Arial" w:eastAsia="Arial" w:hAnsi="Arial" w:cs="Arial"/>
                <w:sz w:val="20"/>
                <w:szCs w:val="20"/>
              </w:rPr>
            </w:pPr>
            <w:r>
              <w:rPr>
                <w:rFonts w:ascii="Arial"/>
                <w:sz w:val="20"/>
              </w:rPr>
              <w:t>Atex</w:t>
            </w:r>
          </w:p>
        </w:tc>
      </w:tr>
      <w:tr w:rsidR="005C0D0D" w:rsidTr="007120B9">
        <w:trPr>
          <w:trHeight w:hRule="exact" w:val="348"/>
        </w:trPr>
        <w:tc>
          <w:tcPr>
            <w:tcW w:w="929" w:type="dxa"/>
            <w:tcBorders>
              <w:top w:val="nil"/>
              <w:left w:val="single" w:sz="4" w:space="0" w:color="000000"/>
              <w:bottom w:val="single" w:sz="17" w:space="0" w:color="000000"/>
              <w:right w:val="single" w:sz="17" w:space="0" w:color="000000"/>
            </w:tcBorders>
          </w:tcPr>
          <w:p w:rsidR="005C0D0D" w:rsidRDefault="005C0D0D" w:rsidP="007120B9">
            <w:pPr>
              <w:pStyle w:val="TableParagraph"/>
              <w:spacing w:before="47"/>
              <w:ind w:left="65"/>
              <w:rPr>
                <w:rFonts w:ascii="Arial" w:eastAsia="Arial" w:hAnsi="Arial" w:cs="Arial"/>
                <w:sz w:val="20"/>
                <w:szCs w:val="20"/>
              </w:rPr>
            </w:pPr>
            <w:r>
              <w:rPr>
                <w:rFonts w:ascii="Arial"/>
                <w:sz w:val="20"/>
              </w:rPr>
              <w:t>DN</w:t>
            </w:r>
          </w:p>
        </w:tc>
        <w:tc>
          <w:tcPr>
            <w:tcW w:w="936" w:type="dxa"/>
            <w:tcBorders>
              <w:top w:val="nil"/>
              <w:left w:val="single" w:sz="17" w:space="0" w:color="000000"/>
              <w:bottom w:val="single" w:sz="17" w:space="0" w:color="000000"/>
              <w:right w:val="single" w:sz="4" w:space="0" w:color="000000"/>
            </w:tcBorders>
          </w:tcPr>
          <w:p w:rsidR="005C0D0D" w:rsidRDefault="005C0D0D" w:rsidP="007120B9">
            <w:pPr>
              <w:pStyle w:val="TableParagraph"/>
              <w:spacing w:before="47"/>
              <w:ind w:left="45"/>
              <w:rPr>
                <w:rFonts w:ascii="Arial" w:eastAsia="Arial" w:hAnsi="Arial" w:cs="Arial"/>
                <w:sz w:val="20"/>
                <w:szCs w:val="20"/>
              </w:rPr>
            </w:pPr>
            <w:r>
              <w:rPr>
                <w:rFonts w:ascii="Arial"/>
                <w:sz w:val="20"/>
              </w:rPr>
              <w:t>D1</w:t>
            </w:r>
          </w:p>
        </w:tc>
        <w:tc>
          <w:tcPr>
            <w:tcW w:w="975" w:type="dxa"/>
            <w:tcBorders>
              <w:top w:val="single" w:sz="4" w:space="0" w:color="000000"/>
              <w:left w:val="single" w:sz="4" w:space="0" w:color="000000"/>
              <w:bottom w:val="single" w:sz="17" w:space="0" w:color="000000"/>
              <w:right w:val="single" w:sz="4" w:space="0" w:color="000000"/>
            </w:tcBorders>
          </w:tcPr>
          <w:p w:rsidR="005C0D0D" w:rsidRDefault="005C0D0D" w:rsidP="007120B9">
            <w:pPr>
              <w:pStyle w:val="TableParagraph"/>
              <w:spacing w:before="43"/>
              <w:ind w:left="62"/>
              <w:rPr>
                <w:rFonts w:ascii="Arial" w:eastAsia="Arial" w:hAnsi="Arial" w:cs="Arial"/>
                <w:sz w:val="20"/>
                <w:szCs w:val="20"/>
              </w:rPr>
            </w:pPr>
            <w:r>
              <w:rPr>
                <w:rFonts w:ascii="Arial"/>
                <w:w w:val="99"/>
                <w:sz w:val="20"/>
              </w:rPr>
              <w:t>s</w:t>
            </w:r>
          </w:p>
        </w:tc>
        <w:tc>
          <w:tcPr>
            <w:tcW w:w="825" w:type="dxa"/>
            <w:tcBorders>
              <w:top w:val="single" w:sz="4" w:space="0" w:color="000000"/>
              <w:left w:val="single" w:sz="4" w:space="0" w:color="000000"/>
              <w:bottom w:val="single" w:sz="17" w:space="0" w:color="000000"/>
              <w:right w:val="single" w:sz="4" w:space="0" w:color="000000"/>
            </w:tcBorders>
          </w:tcPr>
          <w:p w:rsidR="005C0D0D" w:rsidRDefault="005C0D0D" w:rsidP="007120B9">
            <w:pPr>
              <w:pStyle w:val="TableParagraph"/>
              <w:spacing w:before="43"/>
              <w:ind w:left="64"/>
              <w:rPr>
                <w:rFonts w:ascii="Arial" w:eastAsia="Arial" w:hAnsi="Arial" w:cs="Arial"/>
                <w:sz w:val="20"/>
                <w:szCs w:val="20"/>
              </w:rPr>
            </w:pPr>
            <w:r>
              <w:rPr>
                <w:rFonts w:ascii="Arial"/>
                <w:w w:val="99"/>
                <w:sz w:val="20"/>
              </w:rPr>
              <w:t>s</w:t>
            </w:r>
          </w:p>
        </w:tc>
      </w:tr>
      <w:tr w:rsidR="005C0D0D" w:rsidTr="007120B9">
        <w:trPr>
          <w:trHeight w:hRule="exact" w:val="336"/>
        </w:trPr>
        <w:tc>
          <w:tcPr>
            <w:tcW w:w="929" w:type="dxa"/>
            <w:tcBorders>
              <w:top w:val="single" w:sz="17" w:space="0" w:color="000000"/>
              <w:left w:val="single" w:sz="4" w:space="0" w:color="000000"/>
              <w:bottom w:val="nil"/>
              <w:right w:val="single" w:sz="17" w:space="0" w:color="000000"/>
            </w:tcBorders>
            <w:shd w:val="clear" w:color="auto" w:fill="C0C0C0"/>
          </w:tcPr>
          <w:p w:rsidR="005C0D0D" w:rsidRDefault="005C0D0D" w:rsidP="007120B9">
            <w:pPr>
              <w:pStyle w:val="TableParagraph"/>
              <w:spacing w:before="40"/>
              <w:ind w:left="65"/>
              <w:rPr>
                <w:rFonts w:ascii="Arial" w:eastAsia="Arial" w:hAnsi="Arial" w:cs="Arial"/>
                <w:sz w:val="20"/>
                <w:szCs w:val="20"/>
              </w:rPr>
            </w:pPr>
            <w:r>
              <w:rPr>
                <w:rFonts w:ascii="Arial"/>
                <w:sz w:val="20"/>
              </w:rPr>
              <w:t>100</w:t>
            </w:r>
          </w:p>
        </w:tc>
        <w:tc>
          <w:tcPr>
            <w:tcW w:w="936" w:type="dxa"/>
            <w:tcBorders>
              <w:top w:val="single" w:sz="17" w:space="0" w:color="000000"/>
              <w:left w:val="single" w:sz="17" w:space="0" w:color="000000"/>
              <w:bottom w:val="nil"/>
              <w:right w:val="single" w:sz="4" w:space="0" w:color="000000"/>
            </w:tcBorders>
            <w:shd w:val="clear" w:color="auto" w:fill="C0C0C0"/>
          </w:tcPr>
          <w:p w:rsidR="005C0D0D" w:rsidRDefault="005C0D0D" w:rsidP="007120B9">
            <w:pPr>
              <w:pStyle w:val="TableParagraph"/>
              <w:spacing w:before="40"/>
              <w:ind w:left="45"/>
              <w:rPr>
                <w:rFonts w:ascii="Arial" w:eastAsia="Arial" w:hAnsi="Arial" w:cs="Arial"/>
                <w:sz w:val="20"/>
                <w:szCs w:val="20"/>
              </w:rPr>
            </w:pPr>
            <w:r>
              <w:rPr>
                <w:rFonts w:ascii="Arial"/>
                <w:sz w:val="20"/>
              </w:rPr>
              <w:t>100</w:t>
            </w:r>
          </w:p>
        </w:tc>
        <w:tc>
          <w:tcPr>
            <w:tcW w:w="975" w:type="dxa"/>
            <w:tcBorders>
              <w:top w:val="single" w:sz="17" w:space="0" w:color="000000"/>
              <w:left w:val="single" w:sz="4" w:space="0" w:color="000000"/>
              <w:bottom w:val="nil"/>
              <w:right w:val="single" w:sz="4" w:space="0" w:color="000000"/>
            </w:tcBorders>
            <w:shd w:val="clear" w:color="auto" w:fill="C0C0C0"/>
          </w:tcPr>
          <w:p w:rsidR="005C0D0D" w:rsidRDefault="005C0D0D" w:rsidP="007120B9">
            <w:pPr>
              <w:pStyle w:val="TableParagraph"/>
              <w:spacing w:before="40"/>
              <w:ind w:left="62"/>
              <w:rPr>
                <w:rFonts w:ascii="Arial" w:eastAsia="Arial" w:hAnsi="Arial" w:cs="Arial"/>
                <w:sz w:val="20"/>
                <w:szCs w:val="20"/>
              </w:rPr>
            </w:pPr>
            <w:r>
              <w:rPr>
                <w:rFonts w:ascii="Arial"/>
                <w:sz w:val="20"/>
              </w:rPr>
              <w:t>10</w:t>
            </w:r>
          </w:p>
        </w:tc>
        <w:tc>
          <w:tcPr>
            <w:tcW w:w="825" w:type="dxa"/>
            <w:tcBorders>
              <w:top w:val="single" w:sz="17" w:space="0" w:color="000000"/>
              <w:left w:val="single" w:sz="4" w:space="0" w:color="000000"/>
              <w:bottom w:val="nil"/>
              <w:right w:val="single" w:sz="4" w:space="0" w:color="000000"/>
            </w:tcBorders>
            <w:shd w:val="clear" w:color="auto" w:fill="C0C0C0"/>
          </w:tcPr>
          <w:p w:rsidR="005C0D0D" w:rsidRDefault="005C0D0D" w:rsidP="007120B9">
            <w:pPr>
              <w:pStyle w:val="TableParagraph"/>
              <w:spacing w:before="40"/>
              <w:ind w:left="64"/>
              <w:rPr>
                <w:rFonts w:ascii="Arial" w:eastAsia="Arial" w:hAnsi="Arial" w:cs="Arial"/>
                <w:sz w:val="20"/>
                <w:szCs w:val="20"/>
              </w:rPr>
            </w:pPr>
            <w:r>
              <w:rPr>
                <w:rFonts w:ascii="Arial"/>
                <w:sz w:val="20"/>
              </w:rPr>
              <w:t>10</w:t>
            </w:r>
          </w:p>
        </w:tc>
      </w:tr>
      <w:tr w:rsidR="005C0D0D" w:rsidTr="007120B9">
        <w:trPr>
          <w:trHeight w:hRule="exact" w:val="322"/>
        </w:trPr>
        <w:tc>
          <w:tcPr>
            <w:tcW w:w="929" w:type="dxa"/>
            <w:tcBorders>
              <w:top w:val="nil"/>
              <w:left w:val="single" w:sz="4" w:space="0" w:color="000000"/>
              <w:bottom w:val="nil"/>
              <w:right w:val="single" w:sz="17" w:space="0" w:color="000000"/>
            </w:tcBorders>
          </w:tcPr>
          <w:p w:rsidR="005C0D0D" w:rsidRDefault="005C0D0D" w:rsidP="007120B9">
            <w:pPr>
              <w:pStyle w:val="TableParagraph"/>
              <w:spacing w:before="45"/>
              <w:ind w:left="65"/>
              <w:rPr>
                <w:rFonts w:ascii="Arial" w:eastAsia="Arial" w:hAnsi="Arial" w:cs="Arial"/>
                <w:sz w:val="20"/>
                <w:szCs w:val="20"/>
              </w:rPr>
            </w:pPr>
            <w:r>
              <w:rPr>
                <w:rFonts w:ascii="Arial"/>
                <w:sz w:val="20"/>
              </w:rPr>
              <w:t>112</w:t>
            </w:r>
          </w:p>
        </w:tc>
        <w:tc>
          <w:tcPr>
            <w:tcW w:w="936" w:type="dxa"/>
            <w:tcBorders>
              <w:top w:val="nil"/>
              <w:left w:val="single" w:sz="17" w:space="0" w:color="000000"/>
              <w:bottom w:val="nil"/>
              <w:right w:val="single" w:sz="4" w:space="0" w:color="000000"/>
            </w:tcBorders>
          </w:tcPr>
          <w:p w:rsidR="005C0D0D" w:rsidRDefault="005C0D0D" w:rsidP="007120B9">
            <w:pPr>
              <w:pStyle w:val="TableParagraph"/>
              <w:spacing w:before="45"/>
              <w:ind w:left="45"/>
              <w:rPr>
                <w:rFonts w:ascii="Arial" w:eastAsia="Arial" w:hAnsi="Arial" w:cs="Arial"/>
                <w:sz w:val="20"/>
                <w:szCs w:val="20"/>
              </w:rPr>
            </w:pPr>
            <w:r>
              <w:rPr>
                <w:rFonts w:ascii="Arial"/>
                <w:sz w:val="20"/>
              </w:rPr>
              <w:t>112</w:t>
            </w:r>
          </w:p>
        </w:tc>
        <w:tc>
          <w:tcPr>
            <w:tcW w:w="975" w:type="dxa"/>
            <w:tcBorders>
              <w:top w:val="nil"/>
              <w:left w:val="single" w:sz="4" w:space="0" w:color="000000"/>
              <w:bottom w:val="nil"/>
              <w:right w:val="single" w:sz="4" w:space="0" w:color="000000"/>
            </w:tcBorders>
          </w:tcPr>
          <w:p w:rsidR="005C0D0D" w:rsidRDefault="005C0D0D" w:rsidP="007120B9">
            <w:pPr>
              <w:pStyle w:val="TableParagraph"/>
              <w:spacing w:before="45"/>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tcPr>
          <w:p w:rsidR="005C0D0D" w:rsidRDefault="005C0D0D" w:rsidP="007120B9">
            <w:pPr>
              <w:pStyle w:val="TableParagraph"/>
              <w:spacing w:before="45"/>
              <w:ind w:left="64"/>
              <w:rPr>
                <w:rFonts w:ascii="Arial" w:eastAsia="Arial" w:hAnsi="Arial" w:cs="Arial"/>
                <w:sz w:val="20"/>
                <w:szCs w:val="20"/>
              </w:rPr>
            </w:pPr>
            <w:r>
              <w:rPr>
                <w:rFonts w:ascii="Arial"/>
                <w:sz w:val="20"/>
              </w:rPr>
              <w:t>10</w:t>
            </w:r>
          </w:p>
        </w:tc>
      </w:tr>
      <w:tr w:rsidR="005C0D0D" w:rsidTr="007120B9">
        <w:trPr>
          <w:trHeight w:hRule="exact" w:val="320"/>
        </w:trPr>
        <w:tc>
          <w:tcPr>
            <w:tcW w:w="929" w:type="dxa"/>
            <w:tcBorders>
              <w:top w:val="nil"/>
              <w:left w:val="single" w:sz="4" w:space="0" w:color="000000"/>
              <w:bottom w:val="nil"/>
              <w:right w:val="single" w:sz="17" w:space="0" w:color="000000"/>
            </w:tcBorders>
            <w:shd w:val="clear" w:color="auto" w:fill="C0C0C0"/>
          </w:tcPr>
          <w:p w:rsidR="005C0D0D" w:rsidRDefault="005C0D0D" w:rsidP="007120B9">
            <w:pPr>
              <w:pStyle w:val="TableParagraph"/>
              <w:spacing w:before="43"/>
              <w:ind w:left="65"/>
              <w:rPr>
                <w:rFonts w:ascii="Arial" w:eastAsia="Arial" w:hAnsi="Arial" w:cs="Arial"/>
                <w:sz w:val="20"/>
                <w:szCs w:val="20"/>
              </w:rPr>
            </w:pPr>
            <w:r>
              <w:rPr>
                <w:rFonts w:ascii="Arial"/>
                <w:sz w:val="20"/>
              </w:rPr>
              <w:t>125</w:t>
            </w:r>
          </w:p>
        </w:tc>
        <w:tc>
          <w:tcPr>
            <w:tcW w:w="936" w:type="dxa"/>
            <w:tcBorders>
              <w:top w:val="nil"/>
              <w:left w:val="single" w:sz="17" w:space="0" w:color="000000"/>
              <w:bottom w:val="nil"/>
              <w:right w:val="single" w:sz="4" w:space="0" w:color="000000"/>
            </w:tcBorders>
            <w:shd w:val="clear" w:color="auto" w:fill="C0C0C0"/>
          </w:tcPr>
          <w:p w:rsidR="005C0D0D" w:rsidRDefault="005C0D0D" w:rsidP="007120B9">
            <w:pPr>
              <w:pStyle w:val="TableParagraph"/>
              <w:spacing w:before="43"/>
              <w:ind w:left="45"/>
              <w:rPr>
                <w:rFonts w:ascii="Arial" w:eastAsia="Arial" w:hAnsi="Arial" w:cs="Arial"/>
                <w:sz w:val="20"/>
                <w:szCs w:val="20"/>
              </w:rPr>
            </w:pPr>
            <w:r>
              <w:rPr>
                <w:rFonts w:ascii="Arial"/>
                <w:sz w:val="20"/>
              </w:rPr>
              <w:t>126</w:t>
            </w:r>
          </w:p>
        </w:tc>
        <w:tc>
          <w:tcPr>
            <w:tcW w:w="97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19"/>
        </w:trPr>
        <w:tc>
          <w:tcPr>
            <w:tcW w:w="929" w:type="dxa"/>
            <w:tcBorders>
              <w:top w:val="nil"/>
              <w:left w:val="single" w:sz="4" w:space="0" w:color="000000"/>
              <w:bottom w:val="nil"/>
              <w:right w:val="single" w:sz="17" w:space="0" w:color="000000"/>
            </w:tcBorders>
          </w:tcPr>
          <w:p w:rsidR="005C0D0D" w:rsidRDefault="005C0D0D" w:rsidP="007120B9">
            <w:pPr>
              <w:pStyle w:val="TableParagraph"/>
              <w:spacing w:before="43"/>
              <w:ind w:left="65"/>
              <w:rPr>
                <w:rFonts w:ascii="Arial" w:eastAsia="Arial" w:hAnsi="Arial" w:cs="Arial"/>
                <w:sz w:val="20"/>
                <w:szCs w:val="20"/>
              </w:rPr>
            </w:pPr>
            <w:r>
              <w:rPr>
                <w:rFonts w:ascii="Arial"/>
                <w:sz w:val="20"/>
              </w:rPr>
              <w:t>140</w:t>
            </w:r>
          </w:p>
        </w:tc>
        <w:tc>
          <w:tcPr>
            <w:tcW w:w="936" w:type="dxa"/>
            <w:tcBorders>
              <w:top w:val="nil"/>
              <w:left w:val="single" w:sz="17" w:space="0" w:color="000000"/>
              <w:bottom w:val="nil"/>
              <w:right w:val="single" w:sz="4" w:space="0" w:color="000000"/>
            </w:tcBorders>
          </w:tcPr>
          <w:p w:rsidR="005C0D0D" w:rsidRDefault="005C0D0D" w:rsidP="007120B9">
            <w:pPr>
              <w:pStyle w:val="TableParagraph"/>
              <w:spacing w:before="43"/>
              <w:ind w:left="45"/>
              <w:rPr>
                <w:rFonts w:ascii="Arial" w:eastAsia="Arial" w:hAnsi="Arial" w:cs="Arial"/>
                <w:sz w:val="20"/>
                <w:szCs w:val="20"/>
              </w:rPr>
            </w:pPr>
            <w:r>
              <w:rPr>
                <w:rFonts w:ascii="Arial"/>
                <w:sz w:val="20"/>
              </w:rPr>
              <w:t>141</w:t>
            </w:r>
          </w:p>
        </w:tc>
        <w:tc>
          <w:tcPr>
            <w:tcW w:w="975" w:type="dxa"/>
            <w:tcBorders>
              <w:top w:val="nil"/>
              <w:left w:val="single" w:sz="4" w:space="0" w:color="000000"/>
              <w:bottom w:val="nil"/>
              <w:right w:val="single" w:sz="4" w:space="0" w:color="000000"/>
            </w:tcBorders>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19"/>
        </w:trPr>
        <w:tc>
          <w:tcPr>
            <w:tcW w:w="929" w:type="dxa"/>
            <w:tcBorders>
              <w:top w:val="nil"/>
              <w:left w:val="single" w:sz="4" w:space="0" w:color="000000"/>
              <w:bottom w:val="nil"/>
              <w:right w:val="single" w:sz="17" w:space="0" w:color="000000"/>
            </w:tcBorders>
            <w:shd w:val="clear" w:color="auto" w:fill="C0C0C0"/>
          </w:tcPr>
          <w:p w:rsidR="005C0D0D" w:rsidRDefault="005C0D0D" w:rsidP="007120B9">
            <w:pPr>
              <w:pStyle w:val="TableParagraph"/>
              <w:spacing w:before="43"/>
              <w:ind w:left="65"/>
              <w:rPr>
                <w:rFonts w:ascii="Arial" w:eastAsia="Arial" w:hAnsi="Arial" w:cs="Arial"/>
                <w:sz w:val="20"/>
                <w:szCs w:val="20"/>
              </w:rPr>
            </w:pPr>
            <w:r>
              <w:rPr>
                <w:rFonts w:ascii="Arial"/>
                <w:sz w:val="20"/>
              </w:rPr>
              <w:t>160</w:t>
            </w:r>
          </w:p>
        </w:tc>
        <w:tc>
          <w:tcPr>
            <w:tcW w:w="936" w:type="dxa"/>
            <w:tcBorders>
              <w:top w:val="nil"/>
              <w:left w:val="single" w:sz="17" w:space="0" w:color="000000"/>
              <w:bottom w:val="nil"/>
              <w:right w:val="single" w:sz="4" w:space="0" w:color="000000"/>
            </w:tcBorders>
            <w:shd w:val="clear" w:color="auto" w:fill="C0C0C0"/>
          </w:tcPr>
          <w:p w:rsidR="005C0D0D" w:rsidRDefault="005C0D0D" w:rsidP="007120B9">
            <w:pPr>
              <w:pStyle w:val="TableParagraph"/>
              <w:spacing w:before="43"/>
              <w:ind w:left="45"/>
              <w:rPr>
                <w:rFonts w:ascii="Arial" w:eastAsia="Arial" w:hAnsi="Arial" w:cs="Arial"/>
                <w:sz w:val="20"/>
                <w:szCs w:val="20"/>
              </w:rPr>
            </w:pPr>
            <w:r>
              <w:rPr>
                <w:rFonts w:ascii="Arial"/>
                <w:sz w:val="20"/>
              </w:rPr>
              <w:t>158</w:t>
            </w:r>
          </w:p>
        </w:tc>
        <w:tc>
          <w:tcPr>
            <w:tcW w:w="97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19"/>
        </w:trPr>
        <w:tc>
          <w:tcPr>
            <w:tcW w:w="929" w:type="dxa"/>
            <w:tcBorders>
              <w:top w:val="nil"/>
              <w:left w:val="single" w:sz="4" w:space="0" w:color="000000"/>
              <w:bottom w:val="nil"/>
              <w:right w:val="single" w:sz="17" w:space="0" w:color="000000"/>
            </w:tcBorders>
          </w:tcPr>
          <w:p w:rsidR="005C0D0D" w:rsidRDefault="005C0D0D" w:rsidP="007120B9">
            <w:pPr>
              <w:pStyle w:val="TableParagraph"/>
              <w:spacing w:before="43"/>
              <w:ind w:left="65"/>
              <w:rPr>
                <w:rFonts w:ascii="Arial" w:eastAsia="Arial" w:hAnsi="Arial" w:cs="Arial"/>
                <w:sz w:val="20"/>
                <w:szCs w:val="20"/>
              </w:rPr>
            </w:pPr>
            <w:r>
              <w:rPr>
                <w:rFonts w:ascii="Arial"/>
                <w:sz w:val="20"/>
              </w:rPr>
              <w:t>180</w:t>
            </w:r>
          </w:p>
        </w:tc>
        <w:tc>
          <w:tcPr>
            <w:tcW w:w="936" w:type="dxa"/>
            <w:tcBorders>
              <w:top w:val="nil"/>
              <w:left w:val="single" w:sz="17" w:space="0" w:color="000000"/>
              <w:bottom w:val="nil"/>
              <w:right w:val="single" w:sz="4" w:space="0" w:color="000000"/>
            </w:tcBorders>
          </w:tcPr>
          <w:p w:rsidR="005C0D0D" w:rsidRDefault="005C0D0D" w:rsidP="007120B9">
            <w:pPr>
              <w:pStyle w:val="TableParagraph"/>
              <w:spacing w:before="43"/>
              <w:ind w:left="45"/>
              <w:rPr>
                <w:rFonts w:ascii="Arial" w:eastAsia="Arial" w:hAnsi="Arial" w:cs="Arial"/>
                <w:sz w:val="20"/>
                <w:szCs w:val="20"/>
              </w:rPr>
            </w:pPr>
            <w:r>
              <w:rPr>
                <w:rFonts w:ascii="Arial"/>
                <w:sz w:val="20"/>
              </w:rPr>
              <w:t>178</w:t>
            </w:r>
          </w:p>
        </w:tc>
        <w:tc>
          <w:tcPr>
            <w:tcW w:w="975" w:type="dxa"/>
            <w:tcBorders>
              <w:top w:val="nil"/>
              <w:left w:val="single" w:sz="4" w:space="0" w:color="000000"/>
              <w:bottom w:val="nil"/>
              <w:right w:val="single" w:sz="4" w:space="0" w:color="000000"/>
            </w:tcBorders>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19"/>
        </w:trPr>
        <w:tc>
          <w:tcPr>
            <w:tcW w:w="929" w:type="dxa"/>
            <w:tcBorders>
              <w:top w:val="nil"/>
              <w:left w:val="single" w:sz="4" w:space="0" w:color="000000"/>
              <w:bottom w:val="nil"/>
              <w:right w:val="single" w:sz="17" w:space="0" w:color="000000"/>
            </w:tcBorders>
            <w:shd w:val="clear" w:color="auto" w:fill="C0C0C0"/>
          </w:tcPr>
          <w:p w:rsidR="005C0D0D" w:rsidRDefault="005C0D0D" w:rsidP="007120B9">
            <w:pPr>
              <w:pStyle w:val="TableParagraph"/>
              <w:spacing w:before="43"/>
              <w:ind w:left="65"/>
              <w:rPr>
                <w:rFonts w:ascii="Arial" w:eastAsia="Arial" w:hAnsi="Arial" w:cs="Arial"/>
                <w:sz w:val="20"/>
                <w:szCs w:val="20"/>
              </w:rPr>
            </w:pPr>
            <w:r>
              <w:rPr>
                <w:rFonts w:ascii="Arial"/>
                <w:sz w:val="20"/>
              </w:rPr>
              <w:t>200</w:t>
            </w:r>
          </w:p>
        </w:tc>
        <w:tc>
          <w:tcPr>
            <w:tcW w:w="936" w:type="dxa"/>
            <w:tcBorders>
              <w:top w:val="nil"/>
              <w:left w:val="single" w:sz="17" w:space="0" w:color="000000"/>
              <w:bottom w:val="nil"/>
              <w:right w:val="single" w:sz="4" w:space="0" w:color="000000"/>
            </w:tcBorders>
            <w:shd w:val="clear" w:color="auto" w:fill="C0C0C0"/>
          </w:tcPr>
          <w:p w:rsidR="005C0D0D" w:rsidRDefault="005C0D0D" w:rsidP="007120B9">
            <w:pPr>
              <w:pStyle w:val="TableParagraph"/>
              <w:spacing w:before="43"/>
              <w:ind w:left="45"/>
              <w:rPr>
                <w:rFonts w:ascii="Arial" w:eastAsia="Arial" w:hAnsi="Arial" w:cs="Arial"/>
                <w:sz w:val="20"/>
                <w:szCs w:val="20"/>
              </w:rPr>
            </w:pPr>
            <w:r>
              <w:rPr>
                <w:rFonts w:ascii="Arial"/>
                <w:sz w:val="20"/>
              </w:rPr>
              <w:t>199</w:t>
            </w:r>
          </w:p>
        </w:tc>
        <w:tc>
          <w:tcPr>
            <w:tcW w:w="97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19"/>
        </w:trPr>
        <w:tc>
          <w:tcPr>
            <w:tcW w:w="929" w:type="dxa"/>
            <w:tcBorders>
              <w:top w:val="nil"/>
              <w:left w:val="single" w:sz="4" w:space="0" w:color="000000"/>
              <w:bottom w:val="nil"/>
              <w:right w:val="single" w:sz="17" w:space="0" w:color="000000"/>
            </w:tcBorders>
          </w:tcPr>
          <w:p w:rsidR="005C0D0D" w:rsidRDefault="005C0D0D" w:rsidP="007120B9">
            <w:pPr>
              <w:pStyle w:val="TableParagraph"/>
              <w:spacing w:before="43"/>
              <w:ind w:left="65"/>
              <w:rPr>
                <w:rFonts w:ascii="Arial" w:eastAsia="Arial" w:hAnsi="Arial" w:cs="Arial"/>
                <w:sz w:val="20"/>
                <w:szCs w:val="20"/>
              </w:rPr>
            </w:pPr>
            <w:r>
              <w:rPr>
                <w:rFonts w:ascii="Arial"/>
                <w:sz w:val="20"/>
              </w:rPr>
              <w:t>224</w:t>
            </w:r>
          </w:p>
        </w:tc>
        <w:tc>
          <w:tcPr>
            <w:tcW w:w="936" w:type="dxa"/>
            <w:tcBorders>
              <w:top w:val="nil"/>
              <w:left w:val="single" w:sz="17" w:space="0" w:color="000000"/>
              <w:bottom w:val="nil"/>
              <w:right w:val="single" w:sz="4" w:space="0" w:color="000000"/>
            </w:tcBorders>
          </w:tcPr>
          <w:p w:rsidR="005C0D0D" w:rsidRDefault="005C0D0D" w:rsidP="007120B9">
            <w:pPr>
              <w:pStyle w:val="TableParagraph"/>
              <w:spacing w:before="43"/>
              <w:ind w:left="45"/>
              <w:rPr>
                <w:rFonts w:ascii="Arial" w:eastAsia="Arial" w:hAnsi="Arial" w:cs="Arial"/>
                <w:sz w:val="20"/>
                <w:szCs w:val="20"/>
              </w:rPr>
            </w:pPr>
            <w:r>
              <w:rPr>
                <w:rFonts w:ascii="Arial"/>
                <w:sz w:val="20"/>
              </w:rPr>
              <w:t>224</w:t>
            </w:r>
          </w:p>
        </w:tc>
        <w:tc>
          <w:tcPr>
            <w:tcW w:w="975" w:type="dxa"/>
            <w:tcBorders>
              <w:top w:val="nil"/>
              <w:left w:val="single" w:sz="4" w:space="0" w:color="000000"/>
              <w:bottom w:val="nil"/>
              <w:right w:val="single" w:sz="4" w:space="0" w:color="000000"/>
            </w:tcBorders>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19"/>
        </w:trPr>
        <w:tc>
          <w:tcPr>
            <w:tcW w:w="929" w:type="dxa"/>
            <w:tcBorders>
              <w:top w:val="nil"/>
              <w:left w:val="single" w:sz="4" w:space="0" w:color="000000"/>
              <w:bottom w:val="nil"/>
              <w:right w:val="single" w:sz="17" w:space="0" w:color="000000"/>
            </w:tcBorders>
            <w:shd w:val="clear" w:color="auto" w:fill="C0C0C0"/>
          </w:tcPr>
          <w:p w:rsidR="005C0D0D" w:rsidRDefault="005C0D0D" w:rsidP="007120B9">
            <w:pPr>
              <w:pStyle w:val="TableParagraph"/>
              <w:spacing w:before="43"/>
              <w:ind w:left="65"/>
              <w:rPr>
                <w:rFonts w:ascii="Arial" w:eastAsia="Arial" w:hAnsi="Arial" w:cs="Arial"/>
                <w:sz w:val="20"/>
                <w:szCs w:val="20"/>
              </w:rPr>
            </w:pPr>
            <w:r>
              <w:rPr>
                <w:rFonts w:ascii="Arial"/>
                <w:sz w:val="20"/>
              </w:rPr>
              <w:t>250</w:t>
            </w:r>
          </w:p>
        </w:tc>
        <w:tc>
          <w:tcPr>
            <w:tcW w:w="936" w:type="dxa"/>
            <w:tcBorders>
              <w:top w:val="nil"/>
              <w:left w:val="single" w:sz="17" w:space="0" w:color="000000"/>
              <w:bottom w:val="nil"/>
              <w:right w:val="single" w:sz="4" w:space="0" w:color="000000"/>
            </w:tcBorders>
            <w:shd w:val="clear" w:color="auto" w:fill="C0C0C0"/>
          </w:tcPr>
          <w:p w:rsidR="005C0D0D" w:rsidRDefault="005C0D0D" w:rsidP="007120B9">
            <w:pPr>
              <w:pStyle w:val="TableParagraph"/>
              <w:spacing w:before="43"/>
              <w:ind w:left="45"/>
              <w:rPr>
                <w:rFonts w:ascii="Arial" w:eastAsia="Arial" w:hAnsi="Arial" w:cs="Arial"/>
                <w:sz w:val="20"/>
                <w:szCs w:val="20"/>
              </w:rPr>
            </w:pPr>
            <w:r>
              <w:rPr>
                <w:rFonts w:ascii="Arial"/>
                <w:sz w:val="20"/>
              </w:rPr>
              <w:t>251</w:t>
            </w:r>
          </w:p>
        </w:tc>
        <w:tc>
          <w:tcPr>
            <w:tcW w:w="97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19"/>
        </w:trPr>
        <w:tc>
          <w:tcPr>
            <w:tcW w:w="929" w:type="dxa"/>
            <w:tcBorders>
              <w:top w:val="nil"/>
              <w:left w:val="single" w:sz="4" w:space="0" w:color="000000"/>
              <w:bottom w:val="nil"/>
              <w:right w:val="single" w:sz="17" w:space="0" w:color="000000"/>
            </w:tcBorders>
          </w:tcPr>
          <w:p w:rsidR="005C0D0D" w:rsidRDefault="005C0D0D" w:rsidP="007120B9">
            <w:pPr>
              <w:pStyle w:val="TableParagraph"/>
              <w:spacing w:before="43"/>
              <w:ind w:left="65"/>
              <w:rPr>
                <w:rFonts w:ascii="Arial" w:eastAsia="Arial" w:hAnsi="Arial" w:cs="Arial"/>
                <w:sz w:val="20"/>
                <w:szCs w:val="20"/>
              </w:rPr>
            </w:pPr>
            <w:r>
              <w:rPr>
                <w:rFonts w:ascii="Arial"/>
                <w:sz w:val="20"/>
              </w:rPr>
              <w:t>280</w:t>
            </w:r>
          </w:p>
        </w:tc>
        <w:tc>
          <w:tcPr>
            <w:tcW w:w="936" w:type="dxa"/>
            <w:tcBorders>
              <w:top w:val="nil"/>
              <w:left w:val="single" w:sz="17" w:space="0" w:color="000000"/>
              <w:bottom w:val="nil"/>
              <w:right w:val="single" w:sz="4" w:space="0" w:color="000000"/>
            </w:tcBorders>
          </w:tcPr>
          <w:p w:rsidR="005C0D0D" w:rsidRDefault="005C0D0D" w:rsidP="007120B9">
            <w:pPr>
              <w:pStyle w:val="TableParagraph"/>
              <w:spacing w:before="43"/>
              <w:ind w:left="45"/>
              <w:rPr>
                <w:rFonts w:ascii="Arial" w:eastAsia="Arial" w:hAnsi="Arial" w:cs="Arial"/>
                <w:sz w:val="20"/>
                <w:szCs w:val="20"/>
              </w:rPr>
            </w:pPr>
            <w:r>
              <w:rPr>
                <w:rFonts w:ascii="Arial"/>
                <w:sz w:val="20"/>
              </w:rPr>
              <w:t>282</w:t>
            </w:r>
          </w:p>
        </w:tc>
        <w:tc>
          <w:tcPr>
            <w:tcW w:w="975" w:type="dxa"/>
            <w:tcBorders>
              <w:top w:val="nil"/>
              <w:left w:val="single" w:sz="4" w:space="0" w:color="000000"/>
              <w:bottom w:val="nil"/>
              <w:right w:val="single" w:sz="4" w:space="0" w:color="000000"/>
            </w:tcBorders>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19"/>
        </w:trPr>
        <w:tc>
          <w:tcPr>
            <w:tcW w:w="929" w:type="dxa"/>
            <w:tcBorders>
              <w:top w:val="nil"/>
              <w:left w:val="single" w:sz="4" w:space="0" w:color="000000"/>
              <w:bottom w:val="nil"/>
              <w:right w:val="single" w:sz="17" w:space="0" w:color="000000"/>
            </w:tcBorders>
            <w:shd w:val="clear" w:color="auto" w:fill="C0C0C0"/>
          </w:tcPr>
          <w:p w:rsidR="005C0D0D" w:rsidRDefault="005C0D0D" w:rsidP="007120B9">
            <w:pPr>
              <w:pStyle w:val="TableParagraph"/>
              <w:spacing w:before="43"/>
              <w:ind w:left="65"/>
              <w:rPr>
                <w:rFonts w:ascii="Arial" w:eastAsia="Arial" w:hAnsi="Arial" w:cs="Arial"/>
                <w:sz w:val="20"/>
                <w:szCs w:val="20"/>
              </w:rPr>
            </w:pPr>
            <w:r>
              <w:rPr>
                <w:rFonts w:ascii="Arial"/>
                <w:sz w:val="20"/>
              </w:rPr>
              <w:t>315</w:t>
            </w:r>
          </w:p>
        </w:tc>
        <w:tc>
          <w:tcPr>
            <w:tcW w:w="936" w:type="dxa"/>
            <w:tcBorders>
              <w:top w:val="nil"/>
              <w:left w:val="single" w:sz="17" w:space="0" w:color="000000"/>
              <w:bottom w:val="nil"/>
              <w:right w:val="single" w:sz="4" w:space="0" w:color="000000"/>
            </w:tcBorders>
            <w:shd w:val="clear" w:color="auto" w:fill="C0C0C0"/>
          </w:tcPr>
          <w:p w:rsidR="005C0D0D" w:rsidRDefault="005C0D0D" w:rsidP="007120B9">
            <w:pPr>
              <w:pStyle w:val="TableParagraph"/>
              <w:spacing w:before="43"/>
              <w:ind w:left="45"/>
              <w:rPr>
                <w:rFonts w:ascii="Arial" w:eastAsia="Arial" w:hAnsi="Arial" w:cs="Arial"/>
                <w:sz w:val="20"/>
                <w:szCs w:val="20"/>
              </w:rPr>
            </w:pPr>
            <w:r>
              <w:rPr>
                <w:rFonts w:ascii="Arial"/>
                <w:sz w:val="20"/>
              </w:rPr>
              <w:t>316</w:t>
            </w:r>
          </w:p>
        </w:tc>
        <w:tc>
          <w:tcPr>
            <w:tcW w:w="97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22"/>
        </w:trPr>
        <w:tc>
          <w:tcPr>
            <w:tcW w:w="929" w:type="dxa"/>
            <w:tcBorders>
              <w:top w:val="nil"/>
              <w:left w:val="single" w:sz="4" w:space="0" w:color="000000"/>
              <w:bottom w:val="nil"/>
              <w:right w:val="single" w:sz="17" w:space="0" w:color="000000"/>
            </w:tcBorders>
          </w:tcPr>
          <w:p w:rsidR="005C0D0D" w:rsidRDefault="005C0D0D" w:rsidP="007120B9">
            <w:pPr>
              <w:pStyle w:val="TableParagraph"/>
              <w:spacing w:before="43"/>
              <w:ind w:left="65"/>
              <w:rPr>
                <w:rFonts w:ascii="Arial" w:eastAsia="Arial" w:hAnsi="Arial" w:cs="Arial"/>
                <w:sz w:val="20"/>
                <w:szCs w:val="20"/>
              </w:rPr>
            </w:pPr>
            <w:r>
              <w:rPr>
                <w:rFonts w:ascii="Arial"/>
                <w:sz w:val="20"/>
              </w:rPr>
              <w:t>355</w:t>
            </w:r>
          </w:p>
        </w:tc>
        <w:tc>
          <w:tcPr>
            <w:tcW w:w="936" w:type="dxa"/>
            <w:tcBorders>
              <w:top w:val="nil"/>
              <w:left w:val="single" w:sz="17" w:space="0" w:color="000000"/>
              <w:bottom w:val="nil"/>
              <w:right w:val="single" w:sz="4" w:space="0" w:color="000000"/>
            </w:tcBorders>
          </w:tcPr>
          <w:p w:rsidR="005C0D0D" w:rsidRDefault="005C0D0D" w:rsidP="007120B9">
            <w:pPr>
              <w:pStyle w:val="TableParagraph"/>
              <w:spacing w:before="43"/>
              <w:ind w:left="45"/>
              <w:rPr>
                <w:rFonts w:ascii="Arial" w:eastAsia="Arial" w:hAnsi="Arial" w:cs="Arial"/>
                <w:sz w:val="20"/>
                <w:szCs w:val="20"/>
              </w:rPr>
            </w:pPr>
            <w:r>
              <w:rPr>
                <w:rFonts w:ascii="Arial"/>
                <w:sz w:val="20"/>
              </w:rPr>
              <w:t>355</w:t>
            </w:r>
          </w:p>
        </w:tc>
        <w:tc>
          <w:tcPr>
            <w:tcW w:w="975" w:type="dxa"/>
            <w:tcBorders>
              <w:top w:val="nil"/>
              <w:left w:val="single" w:sz="4" w:space="0" w:color="000000"/>
              <w:bottom w:val="nil"/>
              <w:right w:val="single" w:sz="4" w:space="0" w:color="000000"/>
            </w:tcBorders>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12"/>
        </w:trPr>
        <w:tc>
          <w:tcPr>
            <w:tcW w:w="929" w:type="dxa"/>
            <w:tcBorders>
              <w:top w:val="nil"/>
              <w:left w:val="single" w:sz="4" w:space="0" w:color="000000"/>
              <w:bottom w:val="nil"/>
              <w:right w:val="single" w:sz="17" w:space="0" w:color="000000"/>
            </w:tcBorders>
            <w:shd w:val="clear" w:color="auto" w:fill="C0C0C0"/>
          </w:tcPr>
          <w:p w:rsidR="005C0D0D" w:rsidRDefault="005C0D0D" w:rsidP="007120B9">
            <w:pPr>
              <w:pStyle w:val="TableParagraph"/>
              <w:spacing w:before="38"/>
              <w:ind w:left="65"/>
              <w:rPr>
                <w:rFonts w:ascii="Arial" w:eastAsia="Arial" w:hAnsi="Arial" w:cs="Arial"/>
                <w:sz w:val="20"/>
                <w:szCs w:val="20"/>
              </w:rPr>
            </w:pPr>
            <w:r>
              <w:rPr>
                <w:rFonts w:ascii="Arial"/>
                <w:sz w:val="20"/>
              </w:rPr>
              <w:t>400</w:t>
            </w:r>
          </w:p>
        </w:tc>
        <w:tc>
          <w:tcPr>
            <w:tcW w:w="936" w:type="dxa"/>
            <w:tcBorders>
              <w:top w:val="nil"/>
              <w:left w:val="single" w:sz="17" w:space="0" w:color="000000"/>
              <w:bottom w:val="nil"/>
              <w:right w:val="single" w:sz="4" w:space="0" w:color="000000"/>
            </w:tcBorders>
            <w:shd w:val="clear" w:color="auto" w:fill="C0C0C0"/>
          </w:tcPr>
          <w:p w:rsidR="005C0D0D" w:rsidRDefault="005C0D0D" w:rsidP="007120B9">
            <w:pPr>
              <w:pStyle w:val="TableParagraph"/>
              <w:spacing w:before="38"/>
              <w:ind w:left="45"/>
              <w:rPr>
                <w:rFonts w:ascii="Arial" w:eastAsia="Arial" w:hAnsi="Arial" w:cs="Arial"/>
                <w:sz w:val="20"/>
                <w:szCs w:val="20"/>
              </w:rPr>
            </w:pPr>
            <w:r>
              <w:rPr>
                <w:rFonts w:ascii="Arial"/>
                <w:sz w:val="20"/>
              </w:rPr>
              <w:t>398</w:t>
            </w:r>
          </w:p>
        </w:tc>
        <w:tc>
          <w:tcPr>
            <w:tcW w:w="97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38"/>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38"/>
              <w:ind w:left="64"/>
              <w:rPr>
                <w:rFonts w:ascii="Arial" w:eastAsia="Arial" w:hAnsi="Arial" w:cs="Arial"/>
                <w:sz w:val="20"/>
                <w:szCs w:val="20"/>
              </w:rPr>
            </w:pPr>
            <w:r>
              <w:rPr>
                <w:rFonts w:ascii="Arial"/>
                <w:sz w:val="20"/>
              </w:rPr>
              <w:t>10</w:t>
            </w:r>
          </w:p>
        </w:tc>
      </w:tr>
      <w:tr w:rsidR="005C0D0D" w:rsidTr="007120B9">
        <w:trPr>
          <w:trHeight w:hRule="exact" w:val="322"/>
        </w:trPr>
        <w:tc>
          <w:tcPr>
            <w:tcW w:w="929" w:type="dxa"/>
            <w:tcBorders>
              <w:top w:val="nil"/>
              <w:left w:val="single" w:sz="4" w:space="0" w:color="000000"/>
              <w:bottom w:val="nil"/>
              <w:right w:val="single" w:sz="17" w:space="0" w:color="000000"/>
            </w:tcBorders>
          </w:tcPr>
          <w:p w:rsidR="005C0D0D" w:rsidRDefault="005C0D0D" w:rsidP="007120B9">
            <w:pPr>
              <w:pStyle w:val="TableParagraph"/>
              <w:spacing w:before="45"/>
              <w:ind w:left="65"/>
              <w:rPr>
                <w:rFonts w:ascii="Arial" w:eastAsia="Arial" w:hAnsi="Arial" w:cs="Arial"/>
                <w:sz w:val="20"/>
                <w:szCs w:val="20"/>
              </w:rPr>
            </w:pPr>
            <w:r>
              <w:rPr>
                <w:rFonts w:ascii="Arial"/>
                <w:sz w:val="20"/>
              </w:rPr>
              <w:t>450</w:t>
            </w:r>
          </w:p>
        </w:tc>
        <w:tc>
          <w:tcPr>
            <w:tcW w:w="936" w:type="dxa"/>
            <w:tcBorders>
              <w:top w:val="nil"/>
              <w:left w:val="single" w:sz="17" w:space="0" w:color="000000"/>
              <w:bottom w:val="nil"/>
              <w:right w:val="single" w:sz="4" w:space="0" w:color="000000"/>
            </w:tcBorders>
          </w:tcPr>
          <w:p w:rsidR="005C0D0D" w:rsidRDefault="005C0D0D" w:rsidP="007120B9">
            <w:pPr>
              <w:pStyle w:val="TableParagraph"/>
              <w:spacing w:before="45"/>
              <w:ind w:left="45"/>
              <w:rPr>
                <w:rFonts w:ascii="Arial" w:eastAsia="Arial" w:hAnsi="Arial" w:cs="Arial"/>
                <w:sz w:val="20"/>
                <w:szCs w:val="20"/>
              </w:rPr>
            </w:pPr>
            <w:r>
              <w:rPr>
                <w:rFonts w:ascii="Arial"/>
                <w:sz w:val="20"/>
              </w:rPr>
              <w:t>447</w:t>
            </w:r>
          </w:p>
        </w:tc>
        <w:tc>
          <w:tcPr>
            <w:tcW w:w="975" w:type="dxa"/>
            <w:tcBorders>
              <w:top w:val="nil"/>
              <w:left w:val="single" w:sz="4" w:space="0" w:color="000000"/>
              <w:bottom w:val="nil"/>
              <w:right w:val="single" w:sz="4" w:space="0" w:color="000000"/>
            </w:tcBorders>
          </w:tcPr>
          <w:p w:rsidR="005C0D0D" w:rsidRDefault="005C0D0D" w:rsidP="007120B9">
            <w:pPr>
              <w:pStyle w:val="TableParagraph"/>
              <w:spacing w:before="45"/>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tcPr>
          <w:p w:rsidR="005C0D0D" w:rsidRDefault="005C0D0D" w:rsidP="007120B9">
            <w:pPr>
              <w:pStyle w:val="TableParagraph"/>
              <w:spacing w:before="45"/>
              <w:ind w:left="64"/>
              <w:rPr>
                <w:rFonts w:ascii="Arial" w:eastAsia="Arial" w:hAnsi="Arial" w:cs="Arial"/>
                <w:sz w:val="20"/>
                <w:szCs w:val="20"/>
              </w:rPr>
            </w:pPr>
            <w:r>
              <w:rPr>
                <w:rFonts w:ascii="Arial"/>
                <w:sz w:val="20"/>
              </w:rPr>
              <w:t>10</w:t>
            </w:r>
          </w:p>
        </w:tc>
      </w:tr>
      <w:tr w:rsidR="005C0D0D" w:rsidTr="007120B9">
        <w:trPr>
          <w:trHeight w:hRule="exact" w:val="320"/>
        </w:trPr>
        <w:tc>
          <w:tcPr>
            <w:tcW w:w="929" w:type="dxa"/>
            <w:tcBorders>
              <w:top w:val="nil"/>
              <w:left w:val="single" w:sz="4" w:space="0" w:color="000000"/>
              <w:bottom w:val="nil"/>
              <w:right w:val="single" w:sz="17" w:space="0" w:color="000000"/>
            </w:tcBorders>
            <w:shd w:val="clear" w:color="auto" w:fill="C0C0C0"/>
          </w:tcPr>
          <w:p w:rsidR="005C0D0D" w:rsidRDefault="005C0D0D" w:rsidP="007120B9">
            <w:pPr>
              <w:pStyle w:val="TableParagraph"/>
              <w:spacing w:before="43"/>
              <w:ind w:left="65"/>
              <w:rPr>
                <w:rFonts w:ascii="Arial" w:eastAsia="Arial" w:hAnsi="Arial" w:cs="Arial"/>
                <w:sz w:val="20"/>
                <w:szCs w:val="20"/>
              </w:rPr>
            </w:pPr>
            <w:r>
              <w:rPr>
                <w:rFonts w:ascii="Arial"/>
                <w:sz w:val="20"/>
              </w:rPr>
              <w:t>500</w:t>
            </w:r>
          </w:p>
        </w:tc>
        <w:tc>
          <w:tcPr>
            <w:tcW w:w="936" w:type="dxa"/>
            <w:tcBorders>
              <w:top w:val="nil"/>
              <w:left w:val="single" w:sz="17" w:space="0" w:color="000000"/>
              <w:bottom w:val="nil"/>
              <w:right w:val="single" w:sz="4" w:space="0" w:color="000000"/>
            </w:tcBorders>
            <w:shd w:val="clear" w:color="auto" w:fill="C0C0C0"/>
          </w:tcPr>
          <w:p w:rsidR="005C0D0D" w:rsidRDefault="005C0D0D" w:rsidP="007120B9">
            <w:pPr>
              <w:pStyle w:val="TableParagraph"/>
              <w:spacing w:before="43"/>
              <w:ind w:left="45"/>
              <w:rPr>
                <w:rFonts w:ascii="Arial" w:eastAsia="Arial" w:hAnsi="Arial" w:cs="Arial"/>
                <w:sz w:val="20"/>
                <w:szCs w:val="20"/>
              </w:rPr>
            </w:pPr>
            <w:r>
              <w:rPr>
                <w:rFonts w:ascii="Arial"/>
                <w:sz w:val="20"/>
              </w:rPr>
              <w:t>501</w:t>
            </w:r>
          </w:p>
        </w:tc>
        <w:tc>
          <w:tcPr>
            <w:tcW w:w="97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19"/>
        </w:trPr>
        <w:tc>
          <w:tcPr>
            <w:tcW w:w="929" w:type="dxa"/>
            <w:tcBorders>
              <w:top w:val="nil"/>
              <w:left w:val="single" w:sz="4" w:space="0" w:color="000000"/>
              <w:bottom w:val="nil"/>
              <w:right w:val="single" w:sz="17" w:space="0" w:color="000000"/>
            </w:tcBorders>
          </w:tcPr>
          <w:p w:rsidR="005C0D0D" w:rsidRDefault="005C0D0D" w:rsidP="007120B9">
            <w:pPr>
              <w:pStyle w:val="TableParagraph"/>
              <w:spacing w:before="43"/>
              <w:ind w:left="65"/>
              <w:rPr>
                <w:rFonts w:ascii="Arial" w:eastAsia="Arial" w:hAnsi="Arial" w:cs="Arial"/>
                <w:sz w:val="20"/>
                <w:szCs w:val="20"/>
              </w:rPr>
            </w:pPr>
            <w:r>
              <w:rPr>
                <w:rFonts w:ascii="Arial"/>
                <w:sz w:val="20"/>
              </w:rPr>
              <w:t>560</w:t>
            </w:r>
          </w:p>
        </w:tc>
        <w:tc>
          <w:tcPr>
            <w:tcW w:w="936" w:type="dxa"/>
            <w:tcBorders>
              <w:top w:val="nil"/>
              <w:left w:val="single" w:sz="17" w:space="0" w:color="000000"/>
              <w:bottom w:val="nil"/>
              <w:right w:val="single" w:sz="4" w:space="0" w:color="000000"/>
            </w:tcBorders>
          </w:tcPr>
          <w:p w:rsidR="005C0D0D" w:rsidRDefault="005C0D0D" w:rsidP="007120B9">
            <w:pPr>
              <w:pStyle w:val="TableParagraph"/>
              <w:spacing w:before="43"/>
              <w:ind w:left="45"/>
              <w:rPr>
                <w:rFonts w:ascii="Arial" w:eastAsia="Arial" w:hAnsi="Arial" w:cs="Arial"/>
                <w:sz w:val="20"/>
                <w:szCs w:val="20"/>
              </w:rPr>
            </w:pPr>
            <w:r>
              <w:rPr>
                <w:rFonts w:ascii="Arial"/>
                <w:sz w:val="20"/>
              </w:rPr>
              <w:t>562</w:t>
            </w:r>
          </w:p>
        </w:tc>
        <w:tc>
          <w:tcPr>
            <w:tcW w:w="975" w:type="dxa"/>
            <w:tcBorders>
              <w:top w:val="nil"/>
              <w:left w:val="single" w:sz="4" w:space="0" w:color="000000"/>
              <w:bottom w:val="nil"/>
              <w:right w:val="single" w:sz="4" w:space="0" w:color="000000"/>
            </w:tcBorders>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19"/>
        </w:trPr>
        <w:tc>
          <w:tcPr>
            <w:tcW w:w="929" w:type="dxa"/>
            <w:tcBorders>
              <w:top w:val="nil"/>
              <w:left w:val="single" w:sz="4" w:space="0" w:color="000000"/>
              <w:bottom w:val="nil"/>
              <w:right w:val="single" w:sz="17" w:space="0" w:color="000000"/>
            </w:tcBorders>
            <w:shd w:val="clear" w:color="auto" w:fill="C0C0C0"/>
          </w:tcPr>
          <w:p w:rsidR="005C0D0D" w:rsidRDefault="005C0D0D" w:rsidP="007120B9">
            <w:pPr>
              <w:pStyle w:val="TableParagraph"/>
              <w:spacing w:before="43"/>
              <w:ind w:left="65"/>
              <w:rPr>
                <w:rFonts w:ascii="Arial" w:eastAsia="Arial" w:hAnsi="Arial" w:cs="Arial"/>
                <w:sz w:val="20"/>
                <w:szCs w:val="20"/>
              </w:rPr>
            </w:pPr>
            <w:r>
              <w:rPr>
                <w:rFonts w:ascii="Arial"/>
                <w:sz w:val="20"/>
              </w:rPr>
              <w:t>630</w:t>
            </w:r>
          </w:p>
        </w:tc>
        <w:tc>
          <w:tcPr>
            <w:tcW w:w="936" w:type="dxa"/>
            <w:tcBorders>
              <w:top w:val="nil"/>
              <w:left w:val="single" w:sz="17" w:space="0" w:color="000000"/>
              <w:bottom w:val="nil"/>
              <w:right w:val="single" w:sz="4" w:space="0" w:color="000000"/>
            </w:tcBorders>
            <w:shd w:val="clear" w:color="auto" w:fill="C0C0C0"/>
          </w:tcPr>
          <w:p w:rsidR="005C0D0D" w:rsidRDefault="005C0D0D" w:rsidP="007120B9">
            <w:pPr>
              <w:pStyle w:val="TableParagraph"/>
              <w:spacing w:before="43"/>
              <w:ind w:left="45"/>
              <w:rPr>
                <w:rFonts w:ascii="Arial" w:eastAsia="Arial" w:hAnsi="Arial" w:cs="Arial"/>
                <w:sz w:val="20"/>
                <w:szCs w:val="20"/>
              </w:rPr>
            </w:pPr>
            <w:r>
              <w:rPr>
                <w:rFonts w:ascii="Arial"/>
                <w:sz w:val="20"/>
              </w:rPr>
              <w:t>631</w:t>
            </w:r>
          </w:p>
        </w:tc>
        <w:tc>
          <w:tcPr>
            <w:tcW w:w="97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19"/>
        </w:trPr>
        <w:tc>
          <w:tcPr>
            <w:tcW w:w="929" w:type="dxa"/>
            <w:tcBorders>
              <w:top w:val="nil"/>
              <w:left w:val="single" w:sz="4" w:space="0" w:color="000000"/>
              <w:bottom w:val="nil"/>
              <w:right w:val="single" w:sz="17" w:space="0" w:color="000000"/>
            </w:tcBorders>
          </w:tcPr>
          <w:p w:rsidR="005C0D0D" w:rsidRDefault="005C0D0D" w:rsidP="007120B9">
            <w:pPr>
              <w:pStyle w:val="TableParagraph"/>
              <w:spacing w:before="43"/>
              <w:ind w:left="65"/>
              <w:rPr>
                <w:rFonts w:ascii="Arial" w:eastAsia="Arial" w:hAnsi="Arial" w:cs="Arial"/>
                <w:sz w:val="20"/>
                <w:szCs w:val="20"/>
              </w:rPr>
            </w:pPr>
            <w:r>
              <w:rPr>
                <w:rFonts w:ascii="Arial"/>
                <w:sz w:val="20"/>
              </w:rPr>
              <w:t>710</w:t>
            </w:r>
          </w:p>
        </w:tc>
        <w:tc>
          <w:tcPr>
            <w:tcW w:w="936" w:type="dxa"/>
            <w:tcBorders>
              <w:top w:val="nil"/>
              <w:left w:val="single" w:sz="17" w:space="0" w:color="000000"/>
              <w:bottom w:val="nil"/>
              <w:right w:val="single" w:sz="4" w:space="0" w:color="000000"/>
            </w:tcBorders>
          </w:tcPr>
          <w:p w:rsidR="005C0D0D" w:rsidRDefault="005C0D0D" w:rsidP="007120B9">
            <w:pPr>
              <w:pStyle w:val="TableParagraph"/>
              <w:spacing w:before="43"/>
              <w:ind w:left="45"/>
              <w:rPr>
                <w:rFonts w:ascii="Arial" w:eastAsia="Arial" w:hAnsi="Arial" w:cs="Arial"/>
                <w:sz w:val="20"/>
                <w:szCs w:val="20"/>
              </w:rPr>
            </w:pPr>
            <w:r>
              <w:rPr>
                <w:rFonts w:ascii="Arial"/>
                <w:sz w:val="20"/>
              </w:rPr>
              <w:t>708</w:t>
            </w:r>
          </w:p>
        </w:tc>
        <w:tc>
          <w:tcPr>
            <w:tcW w:w="975" w:type="dxa"/>
            <w:tcBorders>
              <w:top w:val="nil"/>
              <w:left w:val="single" w:sz="4" w:space="0" w:color="000000"/>
              <w:bottom w:val="nil"/>
              <w:right w:val="single" w:sz="4" w:space="0" w:color="000000"/>
            </w:tcBorders>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19"/>
        </w:trPr>
        <w:tc>
          <w:tcPr>
            <w:tcW w:w="929" w:type="dxa"/>
            <w:tcBorders>
              <w:top w:val="nil"/>
              <w:left w:val="single" w:sz="4" w:space="0" w:color="000000"/>
              <w:bottom w:val="nil"/>
              <w:right w:val="single" w:sz="17" w:space="0" w:color="000000"/>
            </w:tcBorders>
            <w:shd w:val="clear" w:color="auto" w:fill="C0C0C0"/>
          </w:tcPr>
          <w:p w:rsidR="005C0D0D" w:rsidRDefault="005C0D0D" w:rsidP="007120B9">
            <w:pPr>
              <w:pStyle w:val="TableParagraph"/>
              <w:spacing w:before="43"/>
              <w:ind w:left="65"/>
              <w:rPr>
                <w:rFonts w:ascii="Arial" w:eastAsia="Arial" w:hAnsi="Arial" w:cs="Arial"/>
                <w:sz w:val="20"/>
                <w:szCs w:val="20"/>
              </w:rPr>
            </w:pPr>
            <w:r>
              <w:rPr>
                <w:rFonts w:ascii="Arial"/>
                <w:sz w:val="20"/>
              </w:rPr>
              <w:t>800</w:t>
            </w:r>
          </w:p>
        </w:tc>
        <w:tc>
          <w:tcPr>
            <w:tcW w:w="936" w:type="dxa"/>
            <w:tcBorders>
              <w:top w:val="nil"/>
              <w:left w:val="single" w:sz="17" w:space="0" w:color="000000"/>
              <w:bottom w:val="nil"/>
              <w:right w:val="single" w:sz="4" w:space="0" w:color="000000"/>
            </w:tcBorders>
            <w:shd w:val="clear" w:color="auto" w:fill="C0C0C0"/>
          </w:tcPr>
          <w:p w:rsidR="005C0D0D" w:rsidRDefault="005C0D0D" w:rsidP="007120B9">
            <w:pPr>
              <w:pStyle w:val="TableParagraph"/>
              <w:spacing w:before="43"/>
              <w:ind w:left="45"/>
              <w:rPr>
                <w:rFonts w:ascii="Arial" w:eastAsia="Arial" w:hAnsi="Arial" w:cs="Arial"/>
                <w:sz w:val="20"/>
                <w:szCs w:val="20"/>
              </w:rPr>
            </w:pPr>
            <w:r>
              <w:rPr>
                <w:rFonts w:ascii="Arial"/>
                <w:sz w:val="20"/>
              </w:rPr>
              <w:t>794</w:t>
            </w:r>
          </w:p>
        </w:tc>
        <w:tc>
          <w:tcPr>
            <w:tcW w:w="97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19"/>
        </w:trPr>
        <w:tc>
          <w:tcPr>
            <w:tcW w:w="929" w:type="dxa"/>
            <w:tcBorders>
              <w:top w:val="nil"/>
              <w:left w:val="single" w:sz="4" w:space="0" w:color="000000"/>
              <w:bottom w:val="nil"/>
              <w:right w:val="single" w:sz="17" w:space="0" w:color="000000"/>
            </w:tcBorders>
          </w:tcPr>
          <w:p w:rsidR="005C0D0D" w:rsidRDefault="005C0D0D" w:rsidP="007120B9">
            <w:pPr>
              <w:pStyle w:val="TableParagraph"/>
              <w:spacing w:before="43"/>
              <w:ind w:left="65"/>
              <w:rPr>
                <w:rFonts w:ascii="Arial" w:eastAsia="Arial" w:hAnsi="Arial" w:cs="Arial"/>
                <w:sz w:val="20"/>
                <w:szCs w:val="20"/>
              </w:rPr>
            </w:pPr>
            <w:r>
              <w:rPr>
                <w:rFonts w:ascii="Arial"/>
                <w:sz w:val="20"/>
              </w:rPr>
              <w:t>900</w:t>
            </w:r>
          </w:p>
        </w:tc>
        <w:tc>
          <w:tcPr>
            <w:tcW w:w="936" w:type="dxa"/>
            <w:tcBorders>
              <w:top w:val="nil"/>
              <w:left w:val="single" w:sz="17" w:space="0" w:color="000000"/>
              <w:bottom w:val="nil"/>
              <w:right w:val="single" w:sz="4" w:space="0" w:color="000000"/>
            </w:tcBorders>
          </w:tcPr>
          <w:p w:rsidR="005C0D0D" w:rsidRDefault="005C0D0D" w:rsidP="007120B9">
            <w:pPr>
              <w:pStyle w:val="TableParagraph"/>
              <w:spacing w:before="43"/>
              <w:ind w:left="45"/>
              <w:rPr>
                <w:rFonts w:ascii="Arial" w:eastAsia="Arial" w:hAnsi="Arial" w:cs="Arial"/>
                <w:sz w:val="20"/>
                <w:szCs w:val="20"/>
              </w:rPr>
            </w:pPr>
            <w:r>
              <w:rPr>
                <w:rFonts w:ascii="Arial"/>
                <w:sz w:val="20"/>
              </w:rPr>
              <w:t>891</w:t>
            </w:r>
          </w:p>
        </w:tc>
        <w:tc>
          <w:tcPr>
            <w:tcW w:w="975" w:type="dxa"/>
            <w:tcBorders>
              <w:top w:val="nil"/>
              <w:left w:val="single" w:sz="4" w:space="0" w:color="000000"/>
              <w:bottom w:val="nil"/>
              <w:right w:val="single" w:sz="4" w:space="0" w:color="000000"/>
            </w:tcBorders>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19"/>
        </w:trPr>
        <w:tc>
          <w:tcPr>
            <w:tcW w:w="929" w:type="dxa"/>
            <w:tcBorders>
              <w:top w:val="nil"/>
              <w:left w:val="single" w:sz="4" w:space="0" w:color="000000"/>
              <w:bottom w:val="nil"/>
              <w:right w:val="single" w:sz="17" w:space="0" w:color="000000"/>
            </w:tcBorders>
            <w:shd w:val="clear" w:color="auto" w:fill="C0C0C0"/>
          </w:tcPr>
          <w:p w:rsidR="005C0D0D" w:rsidRDefault="005C0D0D" w:rsidP="007120B9">
            <w:pPr>
              <w:pStyle w:val="TableParagraph"/>
              <w:spacing w:before="43"/>
              <w:ind w:left="65"/>
              <w:rPr>
                <w:rFonts w:ascii="Arial" w:eastAsia="Arial" w:hAnsi="Arial" w:cs="Arial"/>
                <w:sz w:val="20"/>
                <w:szCs w:val="20"/>
              </w:rPr>
            </w:pPr>
            <w:r>
              <w:rPr>
                <w:rFonts w:ascii="Arial"/>
                <w:sz w:val="20"/>
              </w:rPr>
              <w:t>1000</w:t>
            </w:r>
          </w:p>
        </w:tc>
        <w:tc>
          <w:tcPr>
            <w:tcW w:w="936" w:type="dxa"/>
            <w:tcBorders>
              <w:top w:val="nil"/>
              <w:left w:val="single" w:sz="17" w:space="0" w:color="000000"/>
              <w:bottom w:val="nil"/>
              <w:right w:val="single" w:sz="4" w:space="0" w:color="000000"/>
            </w:tcBorders>
            <w:shd w:val="clear" w:color="auto" w:fill="C0C0C0"/>
          </w:tcPr>
          <w:p w:rsidR="005C0D0D" w:rsidRDefault="005C0D0D" w:rsidP="007120B9">
            <w:pPr>
              <w:pStyle w:val="TableParagraph"/>
              <w:spacing w:before="43"/>
              <w:ind w:left="45"/>
              <w:rPr>
                <w:rFonts w:ascii="Arial" w:eastAsia="Arial" w:hAnsi="Arial" w:cs="Arial"/>
                <w:sz w:val="20"/>
                <w:szCs w:val="20"/>
              </w:rPr>
            </w:pPr>
            <w:r>
              <w:rPr>
                <w:rFonts w:ascii="Arial"/>
                <w:sz w:val="20"/>
              </w:rPr>
              <w:t>1000</w:t>
            </w:r>
          </w:p>
        </w:tc>
        <w:tc>
          <w:tcPr>
            <w:tcW w:w="97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2"/>
              <w:rPr>
                <w:rFonts w:ascii="Arial" w:eastAsia="Arial" w:hAnsi="Arial" w:cs="Arial"/>
                <w:sz w:val="20"/>
                <w:szCs w:val="20"/>
              </w:rPr>
            </w:pPr>
            <w:r>
              <w:rPr>
                <w:rFonts w:ascii="Arial"/>
                <w:sz w:val="20"/>
              </w:rPr>
              <w:t>10</w:t>
            </w:r>
          </w:p>
        </w:tc>
        <w:tc>
          <w:tcPr>
            <w:tcW w:w="82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4"/>
              <w:rPr>
                <w:rFonts w:ascii="Arial" w:eastAsia="Arial" w:hAnsi="Arial" w:cs="Arial"/>
                <w:sz w:val="20"/>
                <w:szCs w:val="20"/>
              </w:rPr>
            </w:pPr>
            <w:r>
              <w:rPr>
                <w:rFonts w:ascii="Arial"/>
                <w:sz w:val="20"/>
              </w:rPr>
              <w:t>10</w:t>
            </w:r>
          </w:p>
        </w:tc>
      </w:tr>
      <w:tr w:rsidR="005C0D0D" w:rsidTr="007120B9">
        <w:trPr>
          <w:trHeight w:hRule="exact" w:val="319"/>
        </w:trPr>
        <w:tc>
          <w:tcPr>
            <w:tcW w:w="929" w:type="dxa"/>
            <w:tcBorders>
              <w:top w:val="nil"/>
              <w:left w:val="single" w:sz="4" w:space="0" w:color="000000"/>
              <w:bottom w:val="nil"/>
              <w:right w:val="single" w:sz="17" w:space="0" w:color="000000"/>
            </w:tcBorders>
          </w:tcPr>
          <w:p w:rsidR="005C0D0D" w:rsidRDefault="005C0D0D" w:rsidP="007120B9">
            <w:pPr>
              <w:pStyle w:val="TableParagraph"/>
              <w:spacing w:before="43"/>
              <w:ind w:left="65"/>
              <w:rPr>
                <w:rFonts w:ascii="Arial" w:eastAsia="Arial" w:hAnsi="Arial" w:cs="Arial"/>
                <w:sz w:val="20"/>
                <w:szCs w:val="20"/>
              </w:rPr>
            </w:pPr>
            <w:r>
              <w:rPr>
                <w:rFonts w:ascii="Arial"/>
                <w:sz w:val="20"/>
              </w:rPr>
              <w:t>1120</w:t>
            </w:r>
          </w:p>
        </w:tc>
        <w:tc>
          <w:tcPr>
            <w:tcW w:w="936" w:type="dxa"/>
            <w:tcBorders>
              <w:top w:val="nil"/>
              <w:left w:val="single" w:sz="17" w:space="0" w:color="000000"/>
              <w:bottom w:val="nil"/>
              <w:right w:val="single" w:sz="4" w:space="0" w:color="000000"/>
            </w:tcBorders>
          </w:tcPr>
          <w:p w:rsidR="005C0D0D" w:rsidRDefault="005C0D0D" w:rsidP="007120B9">
            <w:pPr>
              <w:pStyle w:val="TableParagraph"/>
              <w:spacing w:before="43"/>
              <w:ind w:left="45"/>
              <w:rPr>
                <w:rFonts w:ascii="Arial" w:eastAsia="Arial" w:hAnsi="Arial" w:cs="Arial"/>
                <w:sz w:val="20"/>
                <w:szCs w:val="20"/>
              </w:rPr>
            </w:pPr>
            <w:r>
              <w:rPr>
                <w:rFonts w:ascii="Arial"/>
                <w:sz w:val="20"/>
              </w:rPr>
              <w:t>1120</w:t>
            </w:r>
          </w:p>
        </w:tc>
        <w:tc>
          <w:tcPr>
            <w:tcW w:w="975" w:type="dxa"/>
            <w:tcBorders>
              <w:top w:val="nil"/>
              <w:left w:val="single" w:sz="4" w:space="0" w:color="000000"/>
              <w:bottom w:val="nil"/>
              <w:right w:val="single" w:sz="4" w:space="0" w:color="000000"/>
            </w:tcBorders>
          </w:tcPr>
          <w:p w:rsidR="005C0D0D" w:rsidRDefault="005C0D0D" w:rsidP="007120B9">
            <w:pPr>
              <w:pStyle w:val="TableParagraph"/>
              <w:spacing w:before="43"/>
              <w:ind w:left="62"/>
              <w:rPr>
                <w:rFonts w:ascii="Arial" w:eastAsia="Arial" w:hAnsi="Arial" w:cs="Arial"/>
                <w:sz w:val="20"/>
                <w:szCs w:val="20"/>
              </w:rPr>
            </w:pPr>
            <w:r>
              <w:rPr>
                <w:rFonts w:ascii="Arial"/>
                <w:sz w:val="20"/>
              </w:rPr>
              <w:t>15</w:t>
            </w:r>
          </w:p>
        </w:tc>
        <w:tc>
          <w:tcPr>
            <w:tcW w:w="825" w:type="dxa"/>
            <w:tcBorders>
              <w:top w:val="nil"/>
              <w:left w:val="single" w:sz="4" w:space="0" w:color="000000"/>
              <w:bottom w:val="nil"/>
              <w:right w:val="single" w:sz="4" w:space="0" w:color="000000"/>
            </w:tcBorders>
          </w:tcPr>
          <w:p w:rsidR="005C0D0D" w:rsidRDefault="005C0D0D" w:rsidP="007120B9">
            <w:pPr>
              <w:pStyle w:val="TableParagraph"/>
              <w:spacing w:before="43"/>
              <w:ind w:left="64"/>
              <w:rPr>
                <w:rFonts w:ascii="Arial" w:eastAsia="Arial" w:hAnsi="Arial" w:cs="Arial"/>
                <w:sz w:val="20"/>
                <w:szCs w:val="20"/>
              </w:rPr>
            </w:pPr>
            <w:r>
              <w:rPr>
                <w:rFonts w:ascii="Arial"/>
                <w:sz w:val="20"/>
              </w:rPr>
              <w:t>15</w:t>
            </w:r>
          </w:p>
        </w:tc>
      </w:tr>
      <w:tr w:rsidR="005C0D0D" w:rsidTr="007120B9">
        <w:trPr>
          <w:trHeight w:hRule="exact" w:val="319"/>
        </w:trPr>
        <w:tc>
          <w:tcPr>
            <w:tcW w:w="929" w:type="dxa"/>
            <w:tcBorders>
              <w:top w:val="nil"/>
              <w:left w:val="single" w:sz="4" w:space="0" w:color="000000"/>
              <w:bottom w:val="nil"/>
              <w:right w:val="single" w:sz="17" w:space="0" w:color="000000"/>
            </w:tcBorders>
            <w:shd w:val="clear" w:color="auto" w:fill="C0C0C0"/>
          </w:tcPr>
          <w:p w:rsidR="005C0D0D" w:rsidRDefault="005C0D0D" w:rsidP="007120B9">
            <w:pPr>
              <w:pStyle w:val="TableParagraph"/>
              <w:spacing w:before="43"/>
              <w:ind w:left="65"/>
              <w:rPr>
                <w:rFonts w:ascii="Arial" w:eastAsia="Arial" w:hAnsi="Arial" w:cs="Arial"/>
                <w:sz w:val="20"/>
                <w:szCs w:val="20"/>
              </w:rPr>
            </w:pPr>
            <w:r>
              <w:rPr>
                <w:rFonts w:ascii="Arial"/>
                <w:sz w:val="20"/>
              </w:rPr>
              <w:t>1250</w:t>
            </w:r>
          </w:p>
        </w:tc>
        <w:tc>
          <w:tcPr>
            <w:tcW w:w="936" w:type="dxa"/>
            <w:tcBorders>
              <w:top w:val="nil"/>
              <w:left w:val="single" w:sz="17" w:space="0" w:color="000000"/>
              <w:bottom w:val="nil"/>
              <w:right w:val="single" w:sz="4" w:space="0" w:color="000000"/>
            </w:tcBorders>
            <w:shd w:val="clear" w:color="auto" w:fill="C0C0C0"/>
          </w:tcPr>
          <w:p w:rsidR="005C0D0D" w:rsidRDefault="005C0D0D" w:rsidP="007120B9">
            <w:pPr>
              <w:pStyle w:val="TableParagraph"/>
              <w:spacing w:before="43"/>
              <w:ind w:left="45"/>
              <w:rPr>
                <w:rFonts w:ascii="Arial" w:eastAsia="Arial" w:hAnsi="Arial" w:cs="Arial"/>
                <w:sz w:val="20"/>
                <w:szCs w:val="20"/>
              </w:rPr>
            </w:pPr>
            <w:r>
              <w:rPr>
                <w:rFonts w:ascii="Arial"/>
                <w:sz w:val="20"/>
              </w:rPr>
              <w:t>1265</w:t>
            </w:r>
          </w:p>
        </w:tc>
        <w:tc>
          <w:tcPr>
            <w:tcW w:w="97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2"/>
              <w:rPr>
                <w:rFonts w:ascii="Arial" w:eastAsia="Arial" w:hAnsi="Arial" w:cs="Arial"/>
                <w:sz w:val="20"/>
                <w:szCs w:val="20"/>
              </w:rPr>
            </w:pPr>
            <w:r>
              <w:rPr>
                <w:rFonts w:ascii="Arial"/>
                <w:sz w:val="20"/>
              </w:rPr>
              <w:t>15</w:t>
            </w:r>
          </w:p>
        </w:tc>
        <w:tc>
          <w:tcPr>
            <w:tcW w:w="82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43"/>
              <w:ind w:left="64"/>
              <w:rPr>
                <w:rFonts w:ascii="Arial" w:eastAsia="Arial" w:hAnsi="Arial" w:cs="Arial"/>
                <w:sz w:val="20"/>
                <w:szCs w:val="20"/>
              </w:rPr>
            </w:pPr>
            <w:r>
              <w:rPr>
                <w:rFonts w:ascii="Arial"/>
                <w:sz w:val="20"/>
              </w:rPr>
              <w:t>15</w:t>
            </w:r>
          </w:p>
        </w:tc>
      </w:tr>
      <w:tr w:rsidR="005C0D0D" w:rsidTr="007120B9">
        <w:trPr>
          <w:trHeight w:hRule="exact" w:val="322"/>
        </w:trPr>
        <w:tc>
          <w:tcPr>
            <w:tcW w:w="929" w:type="dxa"/>
            <w:tcBorders>
              <w:top w:val="nil"/>
              <w:left w:val="single" w:sz="4" w:space="0" w:color="000000"/>
              <w:bottom w:val="nil"/>
              <w:right w:val="single" w:sz="17" w:space="0" w:color="000000"/>
            </w:tcBorders>
          </w:tcPr>
          <w:p w:rsidR="005C0D0D" w:rsidRDefault="005C0D0D" w:rsidP="007120B9">
            <w:pPr>
              <w:pStyle w:val="TableParagraph"/>
              <w:spacing w:before="43"/>
              <w:ind w:left="65"/>
              <w:rPr>
                <w:rFonts w:ascii="Arial" w:eastAsia="Arial" w:hAnsi="Arial" w:cs="Arial"/>
                <w:sz w:val="20"/>
                <w:szCs w:val="20"/>
              </w:rPr>
            </w:pPr>
            <w:r>
              <w:rPr>
                <w:rFonts w:ascii="Arial"/>
                <w:sz w:val="20"/>
              </w:rPr>
              <w:t>1400</w:t>
            </w:r>
          </w:p>
        </w:tc>
        <w:tc>
          <w:tcPr>
            <w:tcW w:w="936" w:type="dxa"/>
            <w:tcBorders>
              <w:top w:val="nil"/>
              <w:left w:val="single" w:sz="17" w:space="0" w:color="000000"/>
              <w:bottom w:val="nil"/>
              <w:right w:val="single" w:sz="4" w:space="0" w:color="000000"/>
            </w:tcBorders>
          </w:tcPr>
          <w:p w:rsidR="005C0D0D" w:rsidRDefault="005C0D0D" w:rsidP="007120B9">
            <w:pPr>
              <w:pStyle w:val="TableParagraph"/>
              <w:spacing w:before="43"/>
              <w:ind w:left="45"/>
              <w:rPr>
                <w:rFonts w:ascii="Arial" w:eastAsia="Arial" w:hAnsi="Arial" w:cs="Arial"/>
                <w:sz w:val="20"/>
                <w:szCs w:val="20"/>
              </w:rPr>
            </w:pPr>
            <w:r>
              <w:rPr>
                <w:rFonts w:ascii="Arial"/>
                <w:sz w:val="20"/>
              </w:rPr>
              <w:t>1403</w:t>
            </w:r>
          </w:p>
        </w:tc>
        <w:tc>
          <w:tcPr>
            <w:tcW w:w="975" w:type="dxa"/>
            <w:tcBorders>
              <w:top w:val="nil"/>
              <w:left w:val="single" w:sz="4" w:space="0" w:color="000000"/>
              <w:bottom w:val="nil"/>
              <w:right w:val="single" w:sz="4" w:space="0" w:color="000000"/>
            </w:tcBorders>
          </w:tcPr>
          <w:p w:rsidR="005C0D0D" w:rsidRDefault="005C0D0D" w:rsidP="007120B9">
            <w:pPr>
              <w:pStyle w:val="TableParagraph"/>
              <w:spacing w:before="43"/>
              <w:ind w:left="62"/>
              <w:rPr>
                <w:rFonts w:ascii="Arial" w:eastAsia="Arial" w:hAnsi="Arial" w:cs="Arial"/>
                <w:sz w:val="20"/>
                <w:szCs w:val="20"/>
              </w:rPr>
            </w:pPr>
            <w:r>
              <w:rPr>
                <w:rFonts w:ascii="Arial"/>
                <w:sz w:val="20"/>
              </w:rPr>
              <w:t>15</w:t>
            </w:r>
          </w:p>
        </w:tc>
        <w:tc>
          <w:tcPr>
            <w:tcW w:w="825" w:type="dxa"/>
            <w:tcBorders>
              <w:top w:val="nil"/>
              <w:left w:val="single" w:sz="4" w:space="0" w:color="000000"/>
              <w:bottom w:val="nil"/>
              <w:right w:val="single" w:sz="4" w:space="0" w:color="000000"/>
            </w:tcBorders>
          </w:tcPr>
          <w:p w:rsidR="005C0D0D" w:rsidRDefault="005C0D0D" w:rsidP="007120B9">
            <w:pPr>
              <w:pStyle w:val="TableParagraph"/>
              <w:spacing w:before="43"/>
              <w:ind w:left="64"/>
              <w:rPr>
                <w:rFonts w:ascii="Arial" w:eastAsia="Arial" w:hAnsi="Arial" w:cs="Arial"/>
                <w:sz w:val="20"/>
                <w:szCs w:val="20"/>
              </w:rPr>
            </w:pPr>
            <w:r>
              <w:rPr>
                <w:rFonts w:ascii="Arial"/>
                <w:sz w:val="20"/>
              </w:rPr>
              <w:t>15</w:t>
            </w:r>
          </w:p>
        </w:tc>
      </w:tr>
      <w:tr w:rsidR="005C0D0D" w:rsidTr="007120B9">
        <w:trPr>
          <w:trHeight w:hRule="exact" w:val="312"/>
        </w:trPr>
        <w:tc>
          <w:tcPr>
            <w:tcW w:w="929" w:type="dxa"/>
            <w:tcBorders>
              <w:top w:val="nil"/>
              <w:left w:val="single" w:sz="4" w:space="0" w:color="000000"/>
              <w:bottom w:val="nil"/>
              <w:right w:val="single" w:sz="17" w:space="0" w:color="000000"/>
            </w:tcBorders>
            <w:shd w:val="clear" w:color="auto" w:fill="C0C0C0"/>
          </w:tcPr>
          <w:p w:rsidR="005C0D0D" w:rsidRDefault="005C0D0D" w:rsidP="007120B9">
            <w:pPr>
              <w:pStyle w:val="TableParagraph"/>
              <w:spacing w:before="38"/>
              <w:ind w:left="65"/>
              <w:rPr>
                <w:rFonts w:ascii="Arial" w:eastAsia="Arial" w:hAnsi="Arial" w:cs="Arial"/>
                <w:sz w:val="20"/>
                <w:szCs w:val="20"/>
              </w:rPr>
            </w:pPr>
            <w:r>
              <w:rPr>
                <w:rFonts w:ascii="Arial"/>
                <w:sz w:val="20"/>
              </w:rPr>
              <w:t>1600</w:t>
            </w:r>
          </w:p>
        </w:tc>
        <w:tc>
          <w:tcPr>
            <w:tcW w:w="936" w:type="dxa"/>
            <w:tcBorders>
              <w:top w:val="nil"/>
              <w:left w:val="single" w:sz="17" w:space="0" w:color="000000"/>
              <w:bottom w:val="nil"/>
              <w:right w:val="single" w:sz="4" w:space="0" w:color="000000"/>
            </w:tcBorders>
            <w:shd w:val="clear" w:color="auto" w:fill="C0C0C0"/>
          </w:tcPr>
          <w:p w:rsidR="005C0D0D" w:rsidRDefault="005C0D0D" w:rsidP="007120B9">
            <w:pPr>
              <w:pStyle w:val="TableParagraph"/>
              <w:spacing w:before="38"/>
              <w:ind w:left="45"/>
              <w:rPr>
                <w:rFonts w:ascii="Arial" w:eastAsia="Arial" w:hAnsi="Arial" w:cs="Arial"/>
                <w:sz w:val="20"/>
                <w:szCs w:val="20"/>
              </w:rPr>
            </w:pPr>
            <w:r>
              <w:rPr>
                <w:rFonts w:ascii="Arial"/>
                <w:sz w:val="20"/>
              </w:rPr>
              <w:t>1575</w:t>
            </w:r>
          </w:p>
        </w:tc>
        <w:tc>
          <w:tcPr>
            <w:tcW w:w="97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38"/>
              <w:ind w:left="62"/>
              <w:rPr>
                <w:rFonts w:ascii="Arial" w:eastAsia="Arial" w:hAnsi="Arial" w:cs="Arial"/>
                <w:sz w:val="20"/>
                <w:szCs w:val="20"/>
              </w:rPr>
            </w:pPr>
            <w:r>
              <w:rPr>
                <w:rFonts w:ascii="Arial"/>
                <w:sz w:val="20"/>
              </w:rPr>
              <w:t>20</w:t>
            </w:r>
          </w:p>
        </w:tc>
        <w:tc>
          <w:tcPr>
            <w:tcW w:w="825" w:type="dxa"/>
            <w:tcBorders>
              <w:top w:val="nil"/>
              <w:left w:val="single" w:sz="4" w:space="0" w:color="000000"/>
              <w:bottom w:val="nil"/>
              <w:right w:val="single" w:sz="4" w:space="0" w:color="000000"/>
            </w:tcBorders>
            <w:shd w:val="clear" w:color="auto" w:fill="C0C0C0"/>
          </w:tcPr>
          <w:p w:rsidR="005C0D0D" w:rsidRDefault="005C0D0D" w:rsidP="007120B9">
            <w:pPr>
              <w:pStyle w:val="TableParagraph"/>
              <w:spacing w:before="38"/>
              <w:ind w:left="64"/>
              <w:rPr>
                <w:rFonts w:ascii="Arial" w:eastAsia="Arial" w:hAnsi="Arial" w:cs="Arial"/>
                <w:sz w:val="20"/>
                <w:szCs w:val="20"/>
              </w:rPr>
            </w:pPr>
            <w:r>
              <w:rPr>
                <w:rFonts w:ascii="Arial"/>
                <w:sz w:val="20"/>
              </w:rPr>
              <w:t>20</w:t>
            </w:r>
          </w:p>
        </w:tc>
      </w:tr>
      <w:tr w:rsidR="005C0D0D" w:rsidTr="007120B9">
        <w:trPr>
          <w:trHeight w:hRule="exact" w:val="322"/>
        </w:trPr>
        <w:tc>
          <w:tcPr>
            <w:tcW w:w="929" w:type="dxa"/>
            <w:tcBorders>
              <w:top w:val="nil"/>
              <w:left w:val="single" w:sz="4" w:space="0" w:color="000000"/>
              <w:bottom w:val="nil"/>
              <w:right w:val="single" w:sz="17" w:space="0" w:color="000000"/>
            </w:tcBorders>
          </w:tcPr>
          <w:p w:rsidR="005C0D0D" w:rsidRDefault="005C0D0D" w:rsidP="007120B9">
            <w:pPr>
              <w:pStyle w:val="TableParagraph"/>
              <w:spacing w:before="45"/>
              <w:ind w:left="65"/>
              <w:rPr>
                <w:rFonts w:ascii="Arial" w:eastAsia="Arial" w:hAnsi="Arial" w:cs="Arial"/>
                <w:sz w:val="20"/>
                <w:szCs w:val="20"/>
              </w:rPr>
            </w:pPr>
            <w:r>
              <w:rPr>
                <w:rFonts w:ascii="Arial"/>
                <w:sz w:val="20"/>
              </w:rPr>
              <w:t>1800</w:t>
            </w:r>
          </w:p>
        </w:tc>
        <w:tc>
          <w:tcPr>
            <w:tcW w:w="936" w:type="dxa"/>
            <w:tcBorders>
              <w:top w:val="nil"/>
              <w:left w:val="single" w:sz="17" w:space="0" w:color="000000"/>
              <w:bottom w:val="nil"/>
              <w:right w:val="single" w:sz="4" w:space="0" w:color="000000"/>
            </w:tcBorders>
          </w:tcPr>
          <w:p w:rsidR="005C0D0D" w:rsidRDefault="005C0D0D" w:rsidP="007120B9">
            <w:pPr>
              <w:pStyle w:val="TableParagraph"/>
              <w:spacing w:before="45"/>
              <w:ind w:left="45"/>
              <w:rPr>
                <w:rFonts w:ascii="Arial" w:eastAsia="Arial" w:hAnsi="Arial" w:cs="Arial"/>
                <w:sz w:val="20"/>
                <w:szCs w:val="20"/>
              </w:rPr>
            </w:pPr>
            <w:r>
              <w:rPr>
                <w:rFonts w:ascii="Arial"/>
                <w:sz w:val="20"/>
              </w:rPr>
              <w:t>1768</w:t>
            </w:r>
          </w:p>
        </w:tc>
        <w:tc>
          <w:tcPr>
            <w:tcW w:w="975" w:type="dxa"/>
            <w:tcBorders>
              <w:top w:val="nil"/>
              <w:left w:val="single" w:sz="4" w:space="0" w:color="000000"/>
              <w:bottom w:val="nil"/>
              <w:right w:val="single" w:sz="4" w:space="0" w:color="000000"/>
            </w:tcBorders>
          </w:tcPr>
          <w:p w:rsidR="005C0D0D" w:rsidRDefault="005C0D0D" w:rsidP="007120B9">
            <w:pPr>
              <w:pStyle w:val="TableParagraph"/>
              <w:spacing w:before="45"/>
              <w:ind w:left="62"/>
              <w:rPr>
                <w:rFonts w:ascii="Arial" w:eastAsia="Arial" w:hAnsi="Arial" w:cs="Arial"/>
                <w:sz w:val="20"/>
                <w:szCs w:val="20"/>
              </w:rPr>
            </w:pPr>
            <w:r>
              <w:rPr>
                <w:rFonts w:ascii="Arial"/>
                <w:sz w:val="20"/>
              </w:rPr>
              <w:t>20</w:t>
            </w:r>
          </w:p>
        </w:tc>
        <w:tc>
          <w:tcPr>
            <w:tcW w:w="825" w:type="dxa"/>
            <w:tcBorders>
              <w:top w:val="nil"/>
              <w:left w:val="single" w:sz="4" w:space="0" w:color="000000"/>
              <w:bottom w:val="nil"/>
              <w:right w:val="single" w:sz="4" w:space="0" w:color="000000"/>
            </w:tcBorders>
          </w:tcPr>
          <w:p w:rsidR="005C0D0D" w:rsidRDefault="005C0D0D" w:rsidP="007120B9">
            <w:pPr>
              <w:pStyle w:val="TableParagraph"/>
              <w:spacing w:before="45"/>
              <w:ind w:left="64"/>
              <w:rPr>
                <w:rFonts w:ascii="Arial" w:eastAsia="Arial" w:hAnsi="Arial" w:cs="Arial"/>
                <w:sz w:val="20"/>
                <w:szCs w:val="20"/>
              </w:rPr>
            </w:pPr>
            <w:r>
              <w:rPr>
                <w:rFonts w:ascii="Arial"/>
                <w:sz w:val="20"/>
              </w:rPr>
              <w:t>20</w:t>
            </w:r>
          </w:p>
        </w:tc>
      </w:tr>
      <w:tr w:rsidR="005C0D0D" w:rsidTr="007120B9">
        <w:trPr>
          <w:trHeight w:hRule="exact" w:val="324"/>
        </w:trPr>
        <w:tc>
          <w:tcPr>
            <w:tcW w:w="929" w:type="dxa"/>
            <w:tcBorders>
              <w:top w:val="nil"/>
              <w:left w:val="single" w:sz="4" w:space="0" w:color="000000"/>
              <w:bottom w:val="single" w:sz="4" w:space="0" w:color="000000"/>
              <w:right w:val="single" w:sz="17" w:space="0" w:color="000000"/>
            </w:tcBorders>
            <w:shd w:val="clear" w:color="auto" w:fill="C0C0C0"/>
          </w:tcPr>
          <w:p w:rsidR="005C0D0D" w:rsidRDefault="005C0D0D" w:rsidP="007120B9">
            <w:pPr>
              <w:pStyle w:val="TableParagraph"/>
              <w:spacing w:before="43"/>
              <w:ind w:left="65"/>
              <w:rPr>
                <w:rFonts w:ascii="Arial" w:eastAsia="Arial" w:hAnsi="Arial" w:cs="Arial"/>
                <w:sz w:val="20"/>
                <w:szCs w:val="20"/>
              </w:rPr>
            </w:pPr>
            <w:r>
              <w:rPr>
                <w:rFonts w:ascii="Arial"/>
                <w:sz w:val="20"/>
              </w:rPr>
              <w:t>2000</w:t>
            </w:r>
          </w:p>
        </w:tc>
        <w:tc>
          <w:tcPr>
            <w:tcW w:w="936" w:type="dxa"/>
            <w:tcBorders>
              <w:top w:val="nil"/>
              <w:left w:val="single" w:sz="17" w:space="0" w:color="000000"/>
              <w:bottom w:val="single" w:sz="4" w:space="0" w:color="000000"/>
              <w:right w:val="single" w:sz="4" w:space="0" w:color="000000"/>
            </w:tcBorders>
            <w:shd w:val="clear" w:color="auto" w:fill="C0C0C0"/>
          </w:tcPr>
          <w:p w:rsidR="005C0D0D" w:rsidRDefault="005C0D0D" w:rsidP="007120B9">
            <w:pPr>
              <w:pStyle w:val="TableParagraph"/>
              <w:spacing w:before="43"/>
              <w:ind w:left="45"/>
              <w:rPr>
                <w:rFonts w:ascii="Arial" w:eastAsia="Arial" w:hAnsi="Arial" w:cs="Arial"/>
                <w:sz w:val="20"/>
                <w:szCs w:val="20"/>
              </w:rPr>
            </w:pPr>
            <w:r>
              <w:rPr>
                <w:rFonts w:ascii="Arial"/>
                <w:sz w:val="20"/>
              </w:rPr>
              <w:t>1985</w:t>
            </w:r>
          </w:p>
        </w:tc>
        <w:tc>
          <w:tcPr>
            <w:tcW w:w="975" w:type="dxa"/>
            <w:tcBorders>
              <w:top w:val="nil"/>
              <w:left w:val="single" w:sz="4" w:space="0" w:color="000000"/>
              <w:bottom w:val="single" w:sz="4" w:space="0" w:color="000000"/>
              <w:right w:val="single" w:sz="4" w:space="0" w:color="000000"/>
            </w:tcBorders>
            <w:shd w:val="clear" w:color="auto" w:fill="C0C0C0"/>
          </w:tcPr>
          <w:p w:rsidR="005C0D0D" w:rsidRDefault="005C0D0D" w:rsidP="007120B9">
            <w:pPr>
              <w:pStyle w:val="TableParagraph"/>
              <w:spacing w:before="43"/>
              <w:ind w:left="62"/>
              <w:rPr>
                <w:rFonts w:ascii="Arial" w:eastAsia="Arial" w:hAnsi="Arial" w:cs="Arial"/>
                <w:sz w:val="20"/>
                <w:szCs w:val="20"/>
              </w:rPr>
            </w:pPr>
            <w:r>
              <w:rPr>
                <w:rFonts w:ascii="Arial"/>
                <w:sz w:val="20"/>
              </w:rPr>
              <w:t>20</w:t>
            </w:r>
          </w:p>
        </w:tc>
        <w:tc>
          <w:tcPr>
            <w:tcW w:w="825" w:type="dxa"/>
            <w:tcBorders>
              <w:top w:val="nil"/>
              <w:left w:val="single" w:sz="4" w:space="0" w:color="000000"/>
              <w:bottom w:val="single" w:sz="4" w:space="0" w:color="000000"/>
              <w:right w:val="single" w:sz="4" w:space="0" w:color="000000"/>
            </w:tcBorders>
            <w:shd w:val="clear" w:color="auto" w:fill="C0C0C0"/>
          </w:tcPr>
          <w:p w:rsidR="005C0D0D" w:rsidRDefault="005C0D0D" w:rsidP="007120B9">
            <w:pPr>
              <w:pStyle w:val="TableParagraph"/>
              <w:spacing w:before="43"/>
              <w:ind w:left="64"/>
              <w:rPr>
                <w:rFonts w:ascii="Arial" w:eastAsia="Arial" w:hAnsi="Arial" w:cs="Arial"/>
                <w:sz w:val="20"/>
                <w:szCs w:val="20"/>
              </w:rPr>
            </w:pPr>
            <w:r>
              <w:rPr>
                <w:rFonts w:ascii="Arial"/>
                <w:sz w:val="20"/>
              </w:rPr>
              <w:t>20</w:t>
            </w:r>
          </w:p>
        </w:tc>
      </w:tr>
    </w:tbl>
    <w:p w:rsidR="005C0D0D" w:rsidRDefault="005C0D0D" w:rsidP="007120B9">
      <w:pPr>
        <w:rPr>
          <w:rFonts w:cstheme="minorHAnsi"/>
        </w:rPr>
      </w:pPr>
      <w:r w:rsidRPr="007120B9">
        <w:rPr>
          <w:rFonts w:cstheme="minorHAnsi"/>
          <w:noProof/>
          <w:lang w:eastAsia="ru-RU"/>
        </w:rPr>
        <w:drawing>
          <wp:inline distT="0" distB="0" distL="0" distR="0">
            <wp:extent cx="1722050" cy="1257300"/>
            <wp:effectExtent l="0" t="0" r="0" b="0"/>
            <wp:docPr id="18"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0.png"/>
                    <pic:cNvPicPr/>
                  </pic:nvPicPr>
                  <pic:blipFill>
                    <a:blip r:embed="rId71" cstate="print"/>
                    <a:stretch>
                      <a:fillRect/>
                    </a:stretch>
                  </pic:blipFill>
                  <pic:spPr>
                    <a:xfrm>
                      <a:off x="0" y="0"/>
                      <a:ext cx="1722050" cy="1257300"/>
                    </a:xfrm>
                    <a:prstGeom prst="rect">
                      <a:avLst/>
                    </a:prstGeom>
                  </pic:spPr>
                </pic:pic>
              </a:graphicData>
            </a:graphic>
          </wp:inline>
        </w:drawing>
      </w:r>
    </w:p>
    <w:p w:rsidR="005C0D0D" w:rsidRPr="007120B9" w:rsidRDefault="005C0D0D" w:rsidP="007120B9">
      <w:pPr>
        <w:autoSpaceDE w:val="0"/>
        <w:autoSpaceDN w:val="0"/>
        <w:adjustRightInd w:val="0"/>
        <w:spacing w:line="240" w:lineRule="auto"/>
        <w:jc w:val="left"/>
        <w:rPr>
          <w:rFonts w:eastAsia="ArialMT" w:cstheme="minorHAnsi"/>
          <w:sz w:val="18"/>
          <w:szCs w:val="18"/>
        </w:rPr>
      </w:pPr>
      <w:r w:rsidRPr="007120B9">
        <w:rPr>
          <w:rFonts w:eastAsia="ArialMT" w:cstheme="minorHAnsi"/>
          <w:sz w:val="18"/>
          <w:szCs w:val="18"/>
        </w:rPr>
        <w:t>Рис.11 Изображение ситуации на месте установки</w:t>
      </w:r>
    </w:p>
    <w:p w:rsidR="005C0D0D" w:rsidRDefault="005C0D0D" w:rsidP="007120B9">
      <w:pPr>
        <w:tabs>
          <w:tab w:val="left" w:pos="5518"/>
        </w:tabs>
        <w:jc w:val="left"/>
        <w:rPr>
          <w:rFonts w:eastAsia="ArialMT" w:cstheme="minorHAnsi"/>
          <w:sz w:val="18"/>
          <w:szCs w:val="18"/>
        </w:rPr>
      </w:pPr>
      <w:r w:rsidRPr="007120B9">
        <w:rPr>
          <w:rFonts w:eastAsia="ArialMT" w:cstheme="minorHAnsi"/>
          <w:sz w:val="18"/>
          <w:szCs w:val="18"/>
        </w:rPr>
        <w:t>транспортирующего колеса</w:t>
      </w: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eastAsia="ArialMT" w:cstheme="minorHAnsi"/>
          <w:sz w:val="18"/>
          <w:szCs w:val="18"/>
        </w:rPr>
      </w:pPr>
    </w:p>
    <w:p w:rsidR="005C0D0D" w:rsidRDefault="005C0D0D" w:rsidP="007120B9">
      <w:pPr>
        <w:tabs>
          <w:tab w:val="left" w:pos="5518"/>
        </w:tabs>
        <w:jc w:val="left"/>
        <w:rPr>
          <w:rFonts w:cstheme="minorHAnsi"/>
        </w:rPr>
      </w:pPr>
      <w:r w:rsidRPr="007120B9">
        <w:rPr>
          <w:rFonts w:ascii="Arial-BoldMT" w:hAnsi="Arial-BoldMT" w:cs="Arial-BoldMT"/>
          <w:bCs/>
        </w:rPr>
        <w:t>Таблица 4 Перечень минимальных зазоров</w:t>
      </w:r>
      <w:r w:rsidRPr="007120B9">
        <w:rPr>
          <w:rFonts w:cstheme="minorHAnsi"/>
        </w:rPr>
        <w:tab/>
      </w:r>
    </w:p>
    <w:p w:rsidR="005C0D0D" w:rsidRDefault="005C0D0D" w:rsidP="007120B9">
      <w:pPr>
        <w:tabs>
          <w:tab w:val="left" w:pos="5518"/>
        </w:tabs>
        <w:jc w:val="left"/>
        <w:rPr>
          <w:rFonts w:cstheme="minorHAnsi"/>
        </w:rPr>
      </w:pPr>
    </w:p>
    <w:p w:rsidR="005C0D0D" w:rsidRDefault="005C0D0D" w:rsidP="007120B9">
      <w:pPr>
        <w:tabs>
          <w:tab w:val="left" w:pos="5518"/>
        </w:tabs>
        <w:jc w:val="left"/>
        <w:rPr>
          <w:rFonts w:cstheme="minorHAnsi"/>
        </w:rPr>
      </w:pPr>
    </w:p>
    <w:p w:rsidR="005C0D0D" w:rsidRDefault="005C0D0D" w:rsidP="007120B9">
      <w:pPr>
        <w:tabs>
          <w:tab w:val="left" w:pos="5518"/>
        </w:tabs>
        <w:jc w:val="left"/>
        <w:rPr>
          <w:b/>
        </w:rPr>
      </w:pPr>
      <w:r>
        <w:rPr>
          <w:b/>
          <w:noProof/>
          <w:lang w:eastAsia="ru-RU"/>
        </w:rPr>
        <w:lastRenderedPageBreak/>
        <w:pict>
          <v:group id="_x0000_s8544" style="position:absolute;margin-left:74.1pt;margin-top:49.85pt;width:497.55pt;height:70pt;z-index:-251561984;mso-position-horizontal-relative:page;mso-position-vertical-relative:page" coordorigin="1110,430" coordsize="10220,1489">
            <v:shape id="_x0000_s8545"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546" type="#_x0000_t75" style="position:absolute;left:1276;top:572;width:2480;height:1072">
              <v:imagedata r:id="rId7" o:title=""/>
            </v:shape>
            <w10:wrap anchorx="page" anchory="page"/>
          </v:group>
        </w:pict>
      </w:r>
    </w:p>
    <w:p w:rsidR="005C0D0D" w:rsidRPr="00AE299B" w:rsidRDefault="005C0D0D" w:rsidP="002316E4">
      <w:pPr>
        <w:rPr>
          <w:rFonts w:cstheme="minorHAnsi"/>
        </w:rPr>
      </w:pPr>
      <w:r w:rsidRPr="00AE299B">
        <w:rPr>
          <w:rFonts w:cstheme="minorHAnsi"/>
          <w:bCs/>
        </w:rPr>
        <w:t>Транспортировка, монтаж</w:t>
      </w:r>
    </w:p>
    <w:p w:rsidR="005C0D0D" w:rsidRDefault="005C0D0D" w:rsidP="007120B9">
      <w:pPr>
        <w:tabs>
          <w:tab w:val="left" w:pos="5518"/>
        </w:tabs>
        <w:jc w:val="left"/>
        <w:rPr>
          <w:b/>
        </w:rPr>
      </w:pPr>
    </w:p>
    <w:p w:rsidR="005C0D0D" w:rsidRDefault="005C0D0D" w:rsidP="007120B9">
      <w:pPr>
        <w:tabs>
          <w:tab w:val="left" w:pos="5518"/>
        </w:tabs>
        <w:jc w:val="left"/>
        <w:rPr>
          <w:b/>
        </w:rPr>
      </w:pPr>
    </w:p>
    <w:p w:rsidR="005C0D0D" w:rsidRDefault="005C0D0D" w:rsidP="007120B9">
      <w:pPr>
        <w:tabs>
          <w:tab w:val="left" w:pos="5518"/>
        </w:tabs>
        <w:jc w:val="left"/>
        <w:rPr>
          <w:b/>
        </w:rPr>
      </w:pPr>
    </w:p>
    <w:p w:rsidR="005C0D0D" w:rsidRDefault="005C0D0D" w:rsidP="007120B9">
      <w:pPr>
        <w:tabs>
          <w:tab w:val="left" w:pos="5518"/>
        </w:tabs>
        <w:jc w:val="left"/>
        <w:rPr>
          <w:b/>
        </w:rPr>
      </w:pPr>
    </w:p>
    <w:p w:rsidR="005C0D0D" w:rsidRDefault="005C0D0D" w:rsidP="007120B9">
      <w:pPr>
        <w:tabs>
          <w:tab w:val="left" w:pos="5518"/>
        </w:tabs>
        <w:jc w:val="left"/>
        <w:rPr>
          <w:b/>
        </w:rPr>
      </w:pPr>
      <w:r w:rsidRPr="002316E4">
        <w:rPr>
          <w:b/>
          <w:lang w:val="de-DE"/>
        </w:rPr>
        <w:t xml:space="preserve">3.7.5 </w:t>
      </w:r>
      <w:r w:rsidRPr="002316E4">
        <w:rPr>
          <w:b/>
        </w:rPr>
        <w:t>Использование компенсаторов</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063AFB">
        <w:tc>
          <w:tcPr>
            <w:tcW w:w="5777" w:type="dxa"/>
          </w:tcPr>
          <w:p w:rsidR="005C0D0D" w:rsidRDefault="005C0D0D" w:rsidP="00E2079C">
            <w:pPr>
              <w:tabs>
                <w:tab w:val="left" w:pos="5518"/>
              </w:tabs>
              <w:jc w:val="left"/>
            </w:pPr>
            <w:r>
              <w:t xml:space="preserve">Задача компенсаторов заключается в предотвращении передачи корпусного шума и вибрации. Кроме этого, должна быть предотвращена передача сил от подключенных трубопроводов на вентилятор. Одновременно компенсируются </w:t>
            </w:r>
            <w:r w:rsidRPr="00CD0933">
              <w:t>отклонени</w:t>
            </w:r>
            <w:r>
              <w:t>я</w:t>
            </w:r>
            <w:r w:rsidRPr="00CD0933">
              <w:t xml:space="preserve"> от оси </w:t>
            </w:r>
            <w:r>
              <w:t xml:space="preserve">присоединяемого трубопровода. Компенсаторы устанавливаются всегда непосредственно на соединительном фланце вентилятора (исключение составляет случай присое- динения дроссельного органа на вентиляторе). </w:t>
            </w:r>
          </w:p>
          <w:p w:rsidR="005C0D0D" w:rsidRDefault="005C0D0D" w:rsidP="00E2079C">
            <w:pPr>
              <w:tabs>
                <w:tab w:val="left" w:pos="5518"/>
              </w:tabs>
              <w:jc w:val="left"/>
              <w:rPr>
                <w:b/>
              </w:rPr>
            </w:pPr>
            <w:r>
              <w:t>При установке вентилятора на виброгасителях, обязательно, должны быть предусмотрены компенсаторы на стороне всасывания и на напорной стороне.</w:t>
            </w:r>
          </w:p>
        </w:tc>
      </w:tr>
    </w:tbl>
    <w:p w:rsidR="005C0D0D" w:rsidRDefault="005C0D0D" w:rsidP="007120B9">
      <w:pPr>
        <w:tabs>
          <w:tab w:val="left" w:pos="5518"/>
        </w:tabs>
        <w:jc w:val="left"/>
        <w:rPr>
          <w:b/>
        </w:rPr>
      </w:pPr>
    </w:p>
    <w:p w:rsidR="005C0D0D" w:rsidRPr="00063AFB" w:rsidRDefault="005C0D0D" w:rsidP="00CD0933">
      <w:pPr>
        <w:tabs>
          <w:tab w:val="left" w:pos="5518"/>
        </w:tabs>
        <w:jc w:val="left"/>
        <w:rPr>
          <w:rFonts w:cstheme="minorHAnsi"/>
          <w:b/>
          <w:lang w:val="de-DE"/>
        </w:rPr>
      </w:pPr>
      <w:r w:rsidRPr="00063AFB">
        <w:rPr>
          <w:b/>
          <w:lang w:val="de-DE"/>
        </w:rPr>
        <w:t xml:space="preserve">3.7.5.1 </w:t>
      </w:r>
      <w:r w:rsidRPr="00063AFB">
        <w:rPr>
          <w:b/>
        </w:rPr>
        <w:t>Монтаж. компенсаторов</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D110D2">
        <w:tc>
          <w:tcPr>
            <w:tcW w:w="5777" w:type="dxa"/>
          </w:tcPr>
          <w:p w:rsidR="005C0D0D" w:rsidRDefault="005C0D0D" w:rsidP="00063AFB">
            <w:pPr>
              <w:tabs>
                <w:tab w:val="left" w:pos="5518"/>
              </w:tabs>
              <w:jc w:val="left"/>
            </w:pPr>
            <w:r>
              <w:t xml:space="preserve">Монтаж компенсаторов должны проводить только после завершения устройства трубопровода. </w:t>
            </w:r>
          </w:p>
          <w:p w:rsidR="005C0D0D" w:rsidRDefault="005C0D0D" w:rsidP="00063AFB">
            <w:pPr>
              <w:tabs>
                <w:tab w:val="left" w:pos="5518"/>
              </w:tabs>
              <w:jc w:val="left"/>
            </w:pPr>
            <w:r>
              <w:t xml:space="preserve">Рукавную гибкую вставку осторожно насадите на трубопровод и закрепите с помощью хомутиков. </w:t>
            </w:r>
          </w:p>
          <w:p w:rsidR="005C0D0D" w:rsidRPr="006B073B" w:rsidRDefault="005C0D0D" w:rsidP="00063AFB">
            <w:pPr>
              <w:tabs>
                <w:tab w:val="left" w:pos="5518"/>
              </w:tabs>
              <w:jc w:val="left"/>
              <w:rPr>
                <w:rFonts w:cstheme="minorHAnsi"/>
                <w:b/>
              </w:rPr>
            </w:pPr>
            <w:r>
              <w:t>Фланцевые компенсаторы со свободными фланцами осторожно надвиньте через направляющую пластину и заведите между крепежными фланцами. Установите под направляющей пластиной уплотнение или уплотнительный шнур и привинтите. Все крепежные болты должны быть затянуты с одинаковой силой. Моменты затяжки – см. приложение (гл. 9.1.1).</w:t>
            </w:r>
          </w:p>
        </w:tc>
      </w:tr>
    </w:tbl>
    <w:p w:rsidR="005C0D0D" w:rsidRPr="001A1313" w:rsidRDefault="005C0D0D" w:rsidP="00063AFB">
      <w:pPr>
        <w:tabs>
          <w:tab w:val="left" w:pos="5518"/>
        </w:tabs>
        <w:jc w:val="left"/>
        <w:rPr>
          <w:b/>
        </w:rPr>
      </w:pPr>
      <w:r w:rsidRPr="006B073B">
        <w:rPr>
          <w:b/>
        </w:rPr>
        <w:t xml:space="preserve">3.7.6 </w:t>
      </w:r>
      <w:r w:rsidRPr="001A1313">
        <w:rPr>
          <w:b/>
        </w:rPr>
        <w:t>Использование направляющих</w:t>
      </w:r>
    </w:p>
    <w:p w:rsidR="005C0D0D" w:rsidRDefault="005C0D0D" w:rsidP="00063AFB">
      <w:pPr>
        <w:tabs>
          <w:tab w:val="left" w:pos="5518"/>
        </w:tabs>
        <w:jc w:val="left"/>
        <w:rPr>
          <w:rFonts w:cstheme="minorHAnsi"/>
        </w:rPr>
      </w:pPr>
      <w:r w:rsidRPr="00C91C80">
        <w:rPr>
          <w:rFonts w:cstheme="minorHAnsi"/>
          <w:b/>
          <w:noProof/>
          <w:lang w:eastAsia="ru-RU"/>
        </w:rPr>
        <w:pict>
          <v:shape id="_x0000_s8550" type="#_x0000_t32" style="position:absolute;margin-left:16.25pt;margin-top:115.05pt;width:84.1pt;height:.65pt;flip:y;z-index:251757568" o:connectortype="straight">
            <v:stroke endarrow="block"/>
          </v:shape>
        </w:pict>
      </w:r>
      <w:r>
        <w:rPr>
          <w:rFonts w:cstheme="minorHAnsi"/>
          <w:b/>
          <w:noProof/>
          <w:lang w:eastAsia="ru-RU"/>
        </w:rPr>
        <w:drawing>
          <wp:anchor distT="0" distB="0" distL="0" distR="0" simplePos="0" relativeHeight="251756544" behindDoc="0" locked="0" layoutInCell="1" allowOverlap="1">
            <wp:simplePos x="0" y="0"/>
            <wp:positionH relativeFrom="page">
              <wp:posOffset>1216660</wp:posOffset>
            </wp:positionH>
            <wp:positionV relativeFrom="paragraph">
              <wp:posOffset>408940</wp:posOffset>
            </wp:positionV>
            <wp:extent cx="1113790" cy="735965"/>
            <wp:effectExtent l="19050" t="0" r="0" b="0"/>
            <wp:wrapTopAndBottom/>
            <wp:docPr id="19"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74"/>
                    <a:srcRect/>
                    <a:stretch>
                      <a:fillRect/>
                    </a:stretch>
                  </pic:blipFill>
                  <pic:spPr bwMode="auto">
                    <a:xfrm>
                      <a:off x="0" y="0"/>
                      <a:ext cx="1113790" cy="735965"/>
                    </a:xfrm>
                    <a:prstGeom prst="rect">
                      <a:avLst/>
                    </a:prstGeom>
                    <a:noFill/>
                    <a:ln w="9525">
                      <a:noFill/>
                      <a:miter lim="800000"/>
                      <a:headEnd/>
                      <a:tailEnd/>
                    </a:ln>
                  </pic:spPr>
                </pic:pic>
              </a:graphicData>
            </a:graphic>
          </wp:anchor>
        </w:drawing>
      </w:r>
      <w:r w:rsidRPr="001A1313">
        <w:rPr>
          <w:b/>
        </w:rPr>
        <w:t xml:space="preserve"> </w:t>
      </w:r>
      <w:r>
        <w:rPr>
          <w:b/>
        </w:rPr>
        <w:t>п</w:t>
      </w:r>
      <w:r w:rsidRPr="001A1313">
        <w:rPr>
          <w:b/>
        </w:rPr>
        <w:t>ластин</w:t>
      </w:r>
      <w:r w:rsidRPr="0085145F">
        <w:rPr>
          <w:rFonts w:cstheme="minorHAnsi"/>
        </w:rPr>
        <w:t xml:space="preserve"> </w:t>
      </w:r>
      <w:r>
        <w:rPr>
          <w:rFonts w:cstheme="minorHAnsi"/>
        </w:rPr>
        <w:t>Рис.12</w:t>
      </w:r>
    </w:p>
    <w:p w:rsidR="005C0D0D" w:rsidRPr="00C81A4E" w:rsidRDefault="005C0D0D" w:rsidP="00063AFB">
      <w:pPr>
        <w:tabs>
          <w:tab w:val="left" w:pos="5518"/>
        </w:tabs>
        <w:jc w:val="left"/>
        <w:rPr>
          <w:rFonts w:cstheme="minorHAnsi"/>
          <w:b/>
          <w:sz w:val="16"/>
          <w:szCs w:val="16"/>
        </w:rPr>
      </w:pPr>
      <w:r w:rsidRPr="00C81A4E">
        <w:rPr>
          <w:rFonts w:eastAsia="ArialMT" w:cstheme="minorHAnsi"/>
          <w:sz w:val="16"/>
          <w:szCs w:val="16"/>
        </w:rPr>
        <w:t>Направляющая пластина и направление потока</w:t>
      </w:r>
    </w:p>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RPr="001A1313" w:rsidTr="00352984">
        <w:tc>
          <w:tcPr>
            <w:tcW w:w="5777" w:type="dxa"/>
          </w:tcPr>
          <w:p w:rsidR="005C0D0D" w:rsidRDefault="005C0D0D" w:rsidP="00352984">
            <w:pPr>
              <w:tabs>
                <w:tab w:val="left" w:pos="5518"/>
              </w:tabs>
              <w:jc w:val="left"/>
            </w:pPr>
            <w:r>
              <w:t>В зависимости от расположения и нагрузки должны быть предусмотрены направляющие пластины:</w:t>
            </w:r>
          </w:p>
          <w:p w:rsidR="005C0D0D" w:rsidRDefault="005C0D0D" w:rsidP="00352984">
            <w:pPr>
              <w:tabs>
                <w:tab w:val="left" w:pos="5518"/>
              </w:tabs>
              <w:jc w:val="left"/>
            </w:pPr>
            <w:r>
              <w:t xml:space="preserve"> - при температурах более 90 °C, </w:t>
            </w:r>
          </w:p>
          <w:p w:rsidR="005C0D0D" w:rsidRDefault="005C0D0D" w:rsidP="00352984">
            <w:pPr>
              <w:tabs>
                <w:tab w:val="left" w:pos="5518"/>
              </w:tabs>
              <w:jc w:val="left"/>
            </w:pPr>
            <w:r>
              <w:t>- при скорости потока выше 30 м/с ,</w:t>
            </w:r>
          </w:p>
          <w:p w:rsidR="005C0D0D" w:rsidRDefault="005C0D0D" w:rsidP="00352984">
            <w:pPr>
              <w:tabs>
                <w:tab w:val="left" w:pos="5518"/>
              </w:tabs>
              <w:jc w:val="left"/>
            </w:pPr>
            <w:r>
              <w:t xml:space="preserve">- при давлении более 1000 daPa, </w:t>
            </w:r>
          </w:p>
          <w:p w:rsidR="005C0D0D" w:rsidRDefault="005C0D0D" w:rsidP="00352984">
            <w:pPr>
              <w:tabs>
                <w:tab w:val="left" w:pos="5518"/>
              </w:tabs>
              <w:jc w:val="left"/>
            </w:pPr>
            <w:r>
              <w:t xml:space="preserve">- при агрессивной и абразивной перемещаемой среде, </w:t>
            </w:r>
          </w:p>
          <w:p w:rsidR="005C0D0D" w:rsidRDefault="005C0D0D" w:rsidP="00352984">
            <w:pPr>
              <w:tabs>
                <w:tab w:val="left" w:pos="5518"/>
              </w:tabs>
              <w:jc w:val="left"/>
            </w:pPr>
            <w:r>
              <w:t>- при расположении на стороне всасывания (с тем, чтобы компенсатор прилегал при заданном разрежении и не сужала диаметр входа в вентилятор).</w:t>
            </w:r>
          </w:p>
          <w:p w:rsidR="005C0D0D" w:rsidRDefault="005C0D0D" w:rsidP="00352984">
            <w:pPr>
              <w:tabs>
                <w:tab w:val="left" w:pos="5518"/>
              </w:tabs>
              <w:jc w:val="left"/>
            </w:pPr>
            <w:r>
              <w:t xml:space="preserve">- при высоких акустических требованиях (направляю- щая пластина действует как присоединенный трубо- провод с соответствующими показателями гистере- зисных потерь), </w:t>
            </w:r>
          </w:p>
          <w:p w:rsidR="005C0D0D" w:rsidRDefault="005C0D0D" w:rsidP="00352984">
            <w:pPr>
              <w:tabs>
                <w:tab w:val="left" w:pos="5518"/>
              </w:tabs>
              <w:jc w:val="left"/>
            </w:pPr>
            <w:r>
              <w:t xml:space="preserve">- на вентиляторах, перемещающих взрывоопасную среду, для компенсаторов должны быть принципиально предусмотрены направляющие </w:t>
            </w:r>
          </w:p>
          <w:p w:rsidR="005C0D0D" w:rsidRDefault="005C0D0D" w:rsidP="00352984">
            <w:pPr>
              <w:tabs>
                <w:tab w:val="left" w:pos="5518"/>
              </w:tabs>
              <w:jc w:val="left"/>
            </w:pPr>
          </w:p>
          <w:p w:rsidR="005C0D0D" w:rsidRPr="00AE299B" w:rsidRDefault="005C0D0D" w:rsidP="004D6F39">
            <w:pPr>
              <w:rPr>
                <w:rFonts w:cstheme="minorHAnsi"/>
              </w:rPr>
            </w:pPr>
          </w:p>
          <w:p w:rsidR="005C0D0D" w:rsidRPr="00AE299B" w:rsidRDefault="005C0D0D" w:rsidP="00C81A4E">
            <w:pPr>
              <w:rPr>
                <w:rFonts w:cstheme="minorHAnsi"/>
              </w:rPr>
            </w:pPr>
            <w:r w:rsidRPr="00AE299B">
              <w:rPr>
                <w:rFonts w:cstheme="minorHAnsi"/>
                <w:bCs/>
              </w:rPr>
              <w:t>Транспортировка, монтаж</w:t>
            </w:r>
          </w:p>
          <w:p w:rsidR="005C0D0D" w:rsidRPr="001A1313" w:rsidRDefault="005C0D0D" w:rsidP="00352984">
            <w:pPr>
              <w:tabs>
                <w:tab w:val="left" w:pos="5518"/>
              </w:tabs>
              <w:jc w:val="left"/>
              <w:rPr>
                <w:rFonts w:cstheme="minorHAnsi"/>
                <w:b/>
              </w:rPr>
            </w:pPr>
          </w:p>
        </w:tc>
      </w:tr>
    </w:tbl>
    <w:p w:rsidR="005C0D0D" w:rsidRDefault="005C0D0D" w:rsidP="00063AFB">
      <w:pPr>
        <w:tabs>
          <w:tab w:val="left" w:pos="5518"/>
        </w:tabs>
        <w:jc w:val="left"/>
        <w:rPr>
          <w:rFonts w:cstheme="minorHAnsi"/>
          <w:b/>
        </w:rPr>
      </w:pPr>
    </w:p>
    <w:p w:rsidR="005C0D0D" w:rsidRPr="00352984" w:rsidRDefault="005C0D0D" w:rsidP="00352984">
      <w:pPr>
        <w:rPr>
          <w:rFonts w:cstheme="minorHAnsi"/>
        </w:rPr>
      </w:pPr>
    </w:p>
    <w:p w:rsidR="005C0D0D" w:rsidRPr="00352984" w:rsidRDefault="005C0D0D" w:rsidP="00352984">
      <w:pPr>
        <w:rPr>
          <w:rFonts w:cstheme="minorHAnsi"/>
        </w:rPr>
      </w:pPr>
    </w:p>
    <w:p w:rsidR="005C0D0D" w:rsidRPr="00352984" w:rsidRDefault="005C0D0D" w:rsidP="00352984">
      <w:pPr>
        <w:rPr>
          <w:rFonts w:cstheme="minorHAnsi"/>
        </w:rPr>
      </w:pPr>
    </w:p>
    <w:p w:rsidR="005C0D0D" w:rsidRPr="00352984" w:rsidRDefault="005C0D0D" w:rsidP="004D6F39">
      <w:pPr>
        <w:tabs>
          <w:tab w:val="left" w:pos="879"/>
        </w:tabs>
        <w:jc w:val="left"/>
        <w:rPr>
          <w:rFonts w:cstheme="minorHAnsi"/>
        </w:rPr>
      </w:pPr>
      <w:r>
        <w:rPr>
          <w:rFonts w:cstheme="minorHAnsi"/>
        </w:rPr>
        <w:tab/>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4D6F39">
        <w:tc>
          <w:tcPr>
            <w:tcW w:w="5777" w:type="dxa"/>
          </w:tcPr>
          <w:p w:rsidR="005C0D0D" w:rsidRDefault="005C0D0D" w:rsidP="004D6F39">
            <w:pPr>
              <w:autoSpaceDE w:val="0"/>
              <w:autoSpaceDN w:val="0"/>
              <w:adjustRightInd w:val="0"/>
              <w:jc w:val="left"/>
            </w:pPr>
            <w:r>
              <w:t xml:space="preserve">пластины (с действием в направлении потока), </w:t>
            </w:r>
          </w:p>
          <w:p w:rsidR="005C0D0D" w:rsidRPr="004D6F39" w:rsidRDefault="005C0D0D" w:rsidP="004D6F39">
            <w:pPr>
              <w:autoSpaceDE w:val="0"/>
              <w:autoSpaceDN w:val="0"/>
              <w:adjustRightInd w:val="0"/>
              <w:jc w:val="left"/>
              <w:rPr>
                <w:rFonts w:eastAsia="ArialMT" w:cstheme="minorHAnsi"/>
              </w:rPr>
            </w:pPr>
            <w:r>
              <w:t xml:space="preserve">- при установке направляющих </w:t>
            </w:r>
            <w:r w:rsidRPr="004D6F39">
              <w:rPr>
                <w:rFonts w:eastAsia="ArialMT" w:cstheme="minorHAnsi"/>
              </w:rPr>
              <w:t>пластин всегда учитывать направление потока(см. стрелку на Рис</w:t>
            </w:r>
            <w:r>
              <w:rPr>
                <w:rFonts w:eastAsia="ArialMT" w:cstheme="minorHAnsi"/>
              </w:rPr>
              <w:t>.</w:t>
            </w:r>
            <w:r w:rsidRPr="004D6F39">
              <w:rPr>
                <w:rFonts w:eastAsia="ArialMT" w:cstheme="minorHAnsi"/>
              </w:rPr>
              <w:t>2).</w:t>
            </w:r>
          </w:p>
        </w:tc>
      </w:tr>
    </w:tbl>
    <w:p w:rsidR="005C0D0D" w:rsidRPr="004D6F39" w:rsidRDefault="005C0D0D" w:rsidP="00063AFB">
      <w:pPr>
        <w:tabs>
          <w:tab w:val="left" w:pos="5518"/>
        </w:tabs>
        <w:jc w:val="left"/>
        <w:rPr>
          <w:rFonts w:cstheme="minorHAnsi"/>
          <w:b/>
        </w:rPr>
      </w:pPr>
    </w:p>
    <w:p w:rsidR="005C0D0D" w:rsidRDefault="005C0D0D" w:rsidP="00063AFB">
      <w:pPr>
        <w:tabs>
          <w:tab w:val="left" w:pos="5518"/>
        </w:tabs>
        <w:jc w:val="left"/>
        <w:rPr>
          <w:b/>
          <w:lang w:val="uk-UA"/>
        </w:rPr>
      </w:pPr>
      <w:r w:rsidRPr="00AD4314">
        <w:rPr>
          <w:b/>
          <w:lang w:val="de-DE"/>
        </w:rPr>
        <w:t xml:space="preserve">3.7.7 </w:t>
      </w:r>
      <w:r w:rsidRPr="00AD4314">
        <w:rPr>
          <w:b/>
        </w:rPr>
        <w:t>Электрическое подключение</w:t>
      </w:r>
    </w:p>
    <w:p w:rsidR="005C0D0D" w:rsidRPr="00E746DF" w:rsidRDefault="005C0D0D" w:rsidP="00063AFB">
      <w:pPr>
        <w:tabs>
          <w:tab w:val="left" w:pos="5518"/>
        </w:tabs>
        <w:jc w:val="left"/>
        <w:rPr>
          <w:rFonts w:cstheme="minorHAnsi"/>
          <w:b/>
          <w:lang w:val="uk-UA"/>
        </w:rPr>
      </w:pPr>
    </w:p>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5C0D0D" w:rsidTr="00A5588D">
        <w:tc>
          <w:tcPr>
            <w:tcW w:w="5919" w:type="dxa"/>
          </w:tcPr>
          <w:p w:rsidR="005C0D0D" w:rsidRDefault="005C0D0D" w:rsidP="00E746DF">
            <w:pPr>
              <w:tabs>
                <w:tab w:val="left" w:pos="5518"/>
              </w:tabs>
              <w:jc w:val="left"/>
            </w:pPr>
            <w:r>
              <w:t>Подключение соединительных кабелей должно соответствовать предписаниям местного предприятия-поставщика электроэнергии с учетом :</w:t>
            </w:r>
          </w:p>
          <w:p w:rsidR="005C0D0D" w:rsidRDefault="005C0D0D" w:rsidP="00E746DF">
            <w:pPr>
              <w:tabs>
                <w:tab w:val="left" w:pos="5518"/>
              </w:tabs>
              <w:jc w:val="left"/>
            </w:pPr>
            <w:r>
              <w:t>- предписаний EN DIN VDE,</w:t>
            </w:r>
          </w:p>
          <w:p w:rsidR="005C0D0D" w:rsidRDefault="005C0D0D" w:rsidP="00E746DF">
            <w:pPr>
              <w:tabs>
                <w:tab w:val="left" w:pos="5518"/>
              </w:tabs>
              <w:jc w:val="left"/>
            </w:pPr>
            <w:r>
              <w:t xml:space="preserve"> - предписаний по технике безопасности,</w:t>
            </w:r>
          </w:p>
          <w:p w:rsidR="005C0D0D" w:rsidRDefault="005C0D0D" w:rsidP="00E746DF">
            <w:pPr>
              <w:tabs>
                <w:tab w:val="left" w:pos="5518"/>
              </w:tabs>
              <w:jc w:val="left"/>
            </w:pPr>
            <w:r>
              <w:t xml:space="preserve"> - предписаний по предотвращению несчастных случаев. </w:t>
            </w:r>
          </w:p>
          <w:p w:rsidR="005C0D0D" w:rsidRDefault="005C0D0D" w:rsidP="00E746DF">
            <w:pPr>
              <w:tabs>
                <w:tab w:val="left" w:pos="5518"/>
              </w:tabs>
              <w:jc w:val="left"/>
            </w:pPr>
            <w:r>
              <w:t xml:space="preserve">Для подключений при низком напряжении, напр., используйте: </w:t>
            </w:r>
          </w:p>
          <w:p w:rsidR="005C0D0D" w:rsidRDefault="005C0D0D" w:rsidP="00E746DF">
            <w:pPr>
              <w:tabs>
                <w:tab w:val="left" w:pos="5518"/>
              </w:tabs>
              <w:jc w:val="left"/>
            </w:pPr>
            <w:r>
              <w:t>- кабель с вязкой пропиткой согласно DIN VDE 0255,</w:t>
            </w:r>
          </w:p>
          <w:p w:rsidR="005C0D0D" w:rsidRDefault="005C0D0D" w:rsidP="00E746DF">
            <w:pPr>
              <w:tabs>
                <w:tab w:val="left" w:pos="5518"/>
              </w:tabs>
              <w:jc w:val="left"/>
            </w:pPr>
            <w:r>
              <w:t>- кабель из синтетического материала согласно DIN VDE 0273,</w:t>
            </w:r>
          </w:p>
          <w:p w:rsidR="005C0D0D" w:rsidRDefault="005C0D0D" w:rsidP="00E746DF">
            <w:pPr>
              <w:tabs>
                <w:tab w:val="left" w:pos="5518"/>
              </w:tabs>
              <w:jc w:val="left"/>
            </w:pPr>
            <w:r>
              <w:t>- прессованные кабельные наконечники согласно DIN 46235,</w:t>
            </w:r>
          </w:p>
          <w:p w:rsidR="005C0D0D" w:rsidRDefault="005C0D0D" w:rsidP="00E746DF">
            <w:pPr>
              <w:tabs>
                <w:tab w:val="left" w:pos="5518"/>
              </w:tabs>
              <w:jc w:val="left"/>
              <w:rPr>
                <w:lang w:val="uk-UA"/>
              </w:rPr>
            </w:pPr>
            <w:r>
              <w:t>- винтовые зажимы и выполнять предписания завода-изготовителя кабелей и концевых соединений.</w:t>
            </w:r>
          </w:p>
          <w:p w:rsidR="005C0D0D" w:rsidRDefault="005C0D0D" w:rsidP="00E746DF">
            <w:pPr>
              <w:tabs>
                <w:tab w:val="left" w:pos="5518"/>
              </w:tabs>
              <w:jc w:val="left"/>
              <w:rPr>
                <w:lang w:val="uk-UA"/>
              </w:rPr>
            </w:pPr>
            <w:r>
              <w:t>Сечение подводящих кабелей зависит от вида укладки, от расчетного напряжения и тока машины. Концы кабеля с напрессованными кабельными наконечниками, установит</w:t>
            </w:r>
            <w:r>
              <w:rPr>
                <w:lang w:val="uk-UA"/>
              </w:rPr>
              <w:t>е</w:t>
            </w:r>
            <w:r>
              <w:t xml:space="preserve"> согласно схеме подсоединения (наклеена на крышке клеммовой коробки двигателя) и за</w:t>
            </w:r>
            <w:r>
              <w:rPr>
                <w:lang w:val="uk-UA"/>
              </w:rPr>
              <w:t>жмите.</w:t>
            </w:r>
            <w:r>
              <w:t xml:space="preserve"> </w:t>
            </w:r>
          </w:p>
          <w:p w:rsidR="005C0D0D" w:rsidRPr="00192528" w:rsidRDefault="005C0D0D" w:rsidP="00E746DF">
            <w:pPr>
              <w:tabs>
                <w:tab w:val="left" w:pos="5518"/>
              </w:tabs>
              <w:jc w:val="left"/>
              <w:rPr>
                <w:lang w:val="uk-UA"/>
              </w:rPr>
            </w:pPr>
          </w:p>
          <w:p w:rsidR="005C0D0D" w:rsidRPr="00192528" w:rsidRDefault="005C0D0D" w:rsidP="00E746DF">
            <w:pPr>
              <w:tabs>
                <w:tab w:val="left" w:pos="5518"/>
              </w:tabs>
              <w:jc w:val="left"/>
              <w:rPr>
                <w:rFonts w:cstheme="minorHAnsi"/>
                <w:b/>
                <w:lang w:val="uk-UA"/>
              </w:rPr>
            </w:pPr>
            <w:r>
              <w:t>Подводящи</w:t>
            </w:r>
            <w:r>
              <w:rPr>
                <w:lang w:val="uk-UA"/>
              </w:rPr>
              <w:t>й</w:t>
            </w:r>
            <w:r>
              <w:t xml:space="preserve"> кабел</w:t>
            </w:r>
            <w:r>
              <w:rPr>
                <w:lang w:val="uk-UA"/>
              </w:rPr>
              <w:t>ь</w:t>
            </w:r>
            <w:r>
              <w:t xml:space="preserve"> и концы кабелей во время монтажа и после его завершения не должны оказывать изгибающее или скручивающее воздействие на болты клемм. Если вентилятор оборудован электрическими предохранительными устройствами (напр., позиционным выключателем), то должно быть обеспечено выполнение требований DIN EN 60204-1 «Безопасность машин </w:t>
            </w:r>
            <w:r>
              <w:rPr>
                <w:lang w:val="uk-UA"/>
              </w:rPr>
              <w:t>-</w:t>
            </w:r>
            <w:r>
              <w:t>электрооборудование машин».</w:t>
            </w:r>
          </w:p>
        </w:tc>
      </w:tr>
    </w:tbl>
    <w:p w:rsidR="005C0D0D" w:rsidRPr="004D6F39" w:rsidRDefault="005C0D0D" w:rsidP="00063AFB">
      <w:pPr>
        <w:tabs>
          <w:tab w:val="left" w:pos="5518"/>
        </w:tabs>
        <w:jc w:val="left"/>
        <w:rPr>
          <w:rFonts w:cstheme="minorHAnsi"/>
          <w:b/>
        </w:rPr>
      </w:pPr>
      <w:r>
        <w:rPr>
          <w:rFonts w:cstheme="minorHAnsi"/>
          <w:b/>
          <w:noProof/>
          <w:lang w:eastAsia="ru-RU"/>
        </w:rPr>
        <w:pict>
          <v:group id="_x0000_s8551" style="position:absolute;margin-left:221.8pt;margin-top:2.15pt;width:36.15pt;height:31.8pt;z-index:251758592;mso-position-horizontal-relative:page;mso-position-vertical-relative:text" coordorigin="5399,-716" coordsize="723,636">
            <v:group id="_x0000_s8552" style="position:absolute;left:5399;top:-716;width:721;height:634" coordorigin="5399,-716" coordsize="721,634">
              <v:shape id="_x0000_s8553" style="position:absolute;left:5399;top:-716;width:721;height:634" coordorigin="5399,-716" coordsize="721,634" path="m5765,-716r-11,l5752,-715r-2,l5748,-714r-1,1l5745,-713r-2,1l5742,-710r-2,1l5739,-708r-2,1l5736,-705r-1,2l5734,-702r-332,575l5401,-124r-1,4l5399,-116r,6l5400,-104r1,2l5402,-99r2,2l5406,-95r10,9l5419,-85r3,1l5427,-83r666,l6096,-84r3,l6102,-85r2,-2l6106,-88r3,-2l6111,-92r2,-2l6115,-96r1,-3l6117,-101r1,-3l6119,-107r,-3l6119,-116r-1,-4l6117,-123r-1,-3l5785,-702r-1,-1l5783,-705r-3,-3l5777,-710r-1,-2l5774,-713r-2,l5771,-714r-2,-1l5767,-715r-2,-1xe" fillcolor="yellow" stroked="f">
                <v:path arrowok="t"/>
              </v:shape>
              <v:shape id="_x0000_s8554" style="position:absolute;left:5399;top:-716;width:721;height:634" coordorigin="5399,-716" coordsize="721,634" path="m5761,-716r-4,l5755,-716r8,l5761,-716xe" fillcolor="yellow" stroked="f">
                <v:path arrowok="t"/>
              </v:shape>
            </v:group>
            <v:group id="_x0000_s8555" style="position:absolute;left:5401;top:-715;width:721;height:634" coordorigin="5401,-715" coordsize="721,634">
              <v:shape id="_x0000_s8556" style="position:absolute;left:5401;top:-715;width:721;height:634" coordorigin="5401,-715" coordsize="721,634" path="m6118,-125l5787,-700r-2,-2l5784,-703r-1,-2l5782,-706r-2,-2l5779,-709r-2,-1l5776,-711r-2,-1l5773,-713r-3,l5769,-714r-2,l5765,-714r-2,-1l5761,-715r-2,l5757,-714r-2,l5754,-714r-2,1l5750,-713r-2,1l5747,-711r-2,1l5743,-709r-1,1l5740,-706r-1,1l5738,-703r-1,1l5736,-700r-332,575l5403,-122r-1,4l5401,-115r,4l5401,-108r,3l5402,-103r1,3l5404,-97r2,2l5407,-93r11,9l5420,-83r4,l5426,-82r3,l6091,-82r4,l6097,-82r4,-1l6103,-84r3,-1l6108,-86r2,-2l6112,-90r3,-2l6120,-105r1,-3l6121,-111r,-4l6120,-118r-1,-4l6118,-125e" filled="f" strokeweight=".011mm">
                <v:path arrowok="t"/>
              </v:shape>
            </v:group>
            <v:group id="_x0000_s8557" style="position:absolute;left:5418;top:-695;width:683;height:595" coordorigin="5418,-695" coordsize="683,595">
              <v:shape id="_x0000_s8558" style="position:absolute;left:5418;top:-695;width:683;height:595" coordorigin="5418,-695" coordsize="683,595" path="m5762,-695r-5,l5755,-694r-1,1l5751,-692r-1,2l5748,-688r-1,2l5745,-683r-324,560l5420,-120r-1,2l5418,-116r,3l5430,-100r657,l6091,-102r3,-1l6096,-104r2,-2l6099,-108r1,-2l6101,-113r,-3l6100,-118r-2,-2l6097,-123,5774,-683r-2,-3l5771,-688r-2,-2l5768,-692r-3,-1l5764,-694r-2,-1xe" fillcolor="black" stroked="f">
                <v:path arrowok="t"/>
              </v:shape>
            </v:group>
            <v:group id="_x0000_s8559" style="position:absolute;left:5475;top:-624;width:569;height:480" coordorigin="5475,-624" coordsize="569,480">
              <v:shape id="_x0000_s8560" style="position:absolute;left:5475;top:-624;width:569;height:480" coordorigin="5475,-624" coordsize="569,480" path="m5759,-624r-284,480l6043,-144,5759,-624xe" fillcolor="yellow" stroked="f">
                <v:path arrowok="t"/>
              </v:shape>
            </v:group>
            <v:group id="_x0000_s8561" style="position:absolute;left:5716;top:-532;width:87;height:374" coordorigin="5716,-532" coordsize="87,374">
              <v:shape id="_x0000_s8562" style="position:absolute;left:5716;top:-532;width:87;height:374" coordorigin="5716,-532" coordsize="87,374" path="m5762,-532r-11,l5749,-532r-2,1l5746,-531r-3,l5742,-530r-2,1l5738,-528r-2,l5735,-527r-2,1l5732,-525r-2,1l5729,-523r-11,19l5716,-500r,3l5716,-493r,3l5717,-486r1,5l5719,-477r1,6l5720,-468r21,154l5741,-311r,4l5742,-299r,3l5743,-293r1,3l5744,-287r1,2l5745,-284r1,1l5747,-281r,1l5748,-279r1,1l5749,-277r1,l5751,-276r2,1l5754,-274r1,l5756,-274r5,l5763,-274r2,-1l5767,-276r1,-1l5769,-278r1,-1l5771,-280r1,-1l5772,-283r1,-2l5774,-287r,-2l5775,-291r,-2l5775,-296r1,-4l5777,-310r,-5l5797,-465r1,-1l5798,-467r1,-3l5799,-472r1,-2l5801,-479r1,-3l5802,-485r,-3l5802,-494r-1,-4l5800,-502r-2,-4l5796,-510r-1,-3l5792,-516r-7,-7l5783,-524r-1,-1l5780,-526r-2,-1l5777,-528r-2,-1l5773,-529r-3,-2l5768,-531r-3,-1l5764,-532r-2,xe" fillcolor="black" stroked="f">
                <v:path arrowok="t"/>
              </v:shape>
              <v:shape id="_x0000_s8563" style="position:absolute;left:5716;top:-532;width:87;height:374" coordorigin="5716,-532" coordsize="87,374" path="m5764,-159r-12,l5754,-159r9,l5764,-159xe" fillcolor="black" stroked="f">
                <v:path arrowok="t"/>
              </v:shape>
              <v:shape id="_x0000_s8564" style="position:absolute;left:5716;top:-532;width:87;height:374" coordorigin="5716,-532" coordsize="87,374" path="m5767,-243r-17,l5748,-242r-2,1l5744,-241r-2,1l5741,-239r-2,l5737,-238r-2,1l5734,-236r-2,2l5730,-233r-1,1l5718,-214r-1,4l5716,-206r,5l5716,-196r16,28l5734,-166r1,1l5737,-164r2,1l5741,-162r1,l5744,-161r2,1l5748,-160r2,1l5767,-159r5,-2l5774,-162r2,l5778,-163r1,-1l5781,-165r2,-1l5785,-168r1,-1l5788,-170r12,-31l5800,-206r-14,-27l5785,-234r-2,-2l5782,-237r-3,-1l5778,-239r-2,l5774,-240r-2,-1l5770,-241r-1,-1l5767,-243xe" fillcolor="black" stroked="f">
                <v:path arrowok="t"/>
              </v:shape>
              <v:shape id="_x0000_s8565" style="position:absolute;left:5716;top:-532;width:87;height:374" coordorigin="5716,-532" coordsize="87,374" path="m5763,-243r-9,l5752,-243r12,l5763,-243xe" fillcolor="black" stroked="f">
                <v:path arrowok="t"/>
              </v:shape>
            </v:group>
            <w10:wrap anchorx="page"/>
          </v:group>
        </w:pict>
      </w:r>
      <w:r>
        <w:rPr>
          <w:rFonts w:cstheme="minorHAnsi"/>
          <w:b/>
        </w:rPr>
        <w:br w:type="textWrapping" w:clear="all"/>
      </w:r>
    </w:p>
    <w:p w:rsidR="005C0D0D" w:rsidRDefault="005C0D0D" w:rsidP="00063AFB">
      <w:pPr>
        <w:tabs>
          <w:tab w:val="left" w:pos="5518"/>
        </w:tabs>
        <w:jc w:val="left"/>
        <w:rPr>
          <w:rFonts w:cstheme="minorHAnsi"/>
          <w:b/>
          <w:bCs/>
          <w:lang w:val="uk-UA"/>
        </w:rPr>
      </w:pPr>
      <w:r w:rsidRPr="00A5588D">
        <w:rPr>
          <w:rFonts w:cstheme="minorHAnsi"/>
          <w:b/>
          <w:bCs/>
        </w:rPr>
        <w:t>3.7.7.1 Заземление</w:t>
      </w: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5C0D0D" w:rsidTr="00A5588D">
        <w:tc>
          <w:tcPr>
            <w:tcW w:w="5919" w:type="dxa"/>
          </w:tcPr>
          <w:p w:rsidR="005C0D0D" w:rsidRDefault="005C0D0D" w:rsidP="00063AFB">
            <w:pPr>
              <w:tabs>
                <w:tab w:val="left" w:pos="5518"/>
              </w:tabs>
              <w:jc w:val="left"/>
              <w:rPr>
                <w:rFonts w:cstheme="minorHAnsi"/>
                <w:lang w:val="uk-UA" w:eastAsia="ru-RU"/>
              </w:rPr>
            </w:pPr>
            <w:r>
              <w:t>Если вентилятор и/или оснастка снабжены планками заземления, то должно быть устроено</w:t>
            </w:r>
            <w:r>
              <w:rPr>
                <w:lang w:val="uk-UA"/>
              </w:rPr>
              <w:t xml:space="preserve"> </w:t>
            </w:r>
            <w:r>
              <w:t>эксплуатационное заземление.</w:t>
            </w:r>
          </w:p>
        </w:tc>
      </w:tr>
    </w:tbl>
    <w:p w:rsidR="005C0D0D" w:rsidRPr="00A5588D" w:rsidRDefault="005C0D0D" w:rsidP="00063AFB">
      <w:pPr>
        <w:tabs>
          <w:tab w:val="left" w:pos="5518"/>
        </w:tabs>
        <w:jc w:val="left"/>
        <w:rPr>
          <w:rFonts w:cstheme="minorHAnsi"/>
          <w:lang w:val="uk-UA" w:eastAsia="ru-RU"/>
        </w:rPr>
      </w:pPr>
    </w:p>
    <w:p w:rsidR="005C0D0D" w:rsidRDefault="005C0D0D" w:rsidP="00063AFB">
      <w:pPr>
        <w:tabs>
          <w:tab w:val="left" w:pos="5518"/>
        </w:tabs>
        <w:jc w:val="left"/>
        <w:rPr>
          <w:lang w:val="uk-UA"/>
        </w:rPr>
      </w:pPr>
      <w:r>
        <w:sym w:font="Symbol" w:char="F0AE"/>
      </w:r>
      <w:r>
        <w:t>Рис. 1</w:t>
      </w:r>
      <w:r>
        <w:rPr>
          <w:lang w:val="uk-UA"/>
        </w:rPr>
        <w:t>3</w:t>
      </w:r>
      <w:r>
        <w:t xml:space="preserve"> Пример планки заземления</w:t>
      </w:r>
      <w:r>
        <w:rPr>
          <w:rFonts w:cstheme="minorHAnsi"/>
          <w:noProof/>
          <w:lang w:eastAsia="ru-RU"/>
        </w:rPr>
        <w:drawing>
          <wp:anchor distT="0" distB="0" distL="0" distR="0" simplePos="0" relativeHeight="251759616" behindDoc="0" locked="0" layoutInCell="1" allowOverlap="1">
            <wp:simplePos x="0" y="0"/>
            <wp:positionH relativeFrom="page">
              <wp:posOffset>1289050</wp:posOffset>
            </wp:positionH>
            <wp:positionV relativeFrom="paragraph">
              <wp:posOffset>246380</wp:posOffset>
            </wp:positionV>
            <wp:extent cx="1089025" cy="1221740"/>
            <wp:effectExtent l="19050" t="0" r="0" b="0"/>
            <wp:wrapTopAndBottom/>
            <wp:docPr id="20"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5"/>
                    <a:srcRect/>
                    <a:stretch>
                      <a:fillRect/>
                    </a:stretch>
                  </pic:blipFill>
                  <pic:spPr bwMode="auto">
                    <a:xfrm>
                      <a:off x="0" y="0"/>
                      <a:ext cx="1089025" cy="1221740"/>
                    </a:xfrm>
                    <a:prstGeom prst="rect">
                      <a:avLst/>
                    </a:prstGeom>
                    <a:noFill/>
                    <a:ln w="9525">
                      <a:noFill/>
                      <a:miter lim="800000"/>
                      <a:headEnd/>
                      <a:tailEnd/>
                    </a:ln>
                  </pic:spPr>
                </pic:pic>
              </a:graphicData>
            </a:graphic>
          </wp:anchor>
        </w:drawing>
      </w:r>
      <w:r w:rsidRPr="00C91C80">
        <w:rPr>
          <w:rFonts w:cstheme="minorHAnsi"/>
          <w:lang w:eastAsia="ru-RU"/>
        </w:rPr>
        <w:pict>
          <v:group id="_x0000_s8547" style="position:absolute;margin-left:75.1pt;margin-top:48.55pt;width:497.55pt;height:70pt;z-index:-251560960;mso-position-horizontal-relative:page;mso-position-vertical-relative:page" coordorigin="1110,430" coordsize="10220,1489">
            <v:shape id="_x0000_s8548"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549" type="#_x0000_t75" style="position:absolute;left:1276;top:572;width:2480;height:1072">
              <v:imagedata r:id="rId7" o:title=""/>
            </v:shape>
            <w10:wrap anchorx="page" anchory="page"/>
          </v:group>
        </w:pict>
      </w:r>
      <w:r>
        <w:rPr>
          <w:lang w:val="uk-UA"/>
        </w:rPr>
        <w:tab/>
      </w:r>
      <w:r>
        <w:rPr>
          <w:lang w:val="uk-UA"/>
        </w:rPr>
        <w:tab/>
      </w:r>
      <w:r>
        <w:rPr>
          <w:lang w:val="uk-UA"/>
        </w:rPr>
        <w:tab/>
      </w:r>
      <w:r>
        <w:rPr>
          <w:lang w:val="uk-UA"/>
        </w:rPr>
        <w:tab/>
      </w:r>
      <w:r>
        <w:rPr>
          <w:lang w:val="uk-UA"/>
        </w:rPr>
        <w:tab/>
      </w:r>
      <w:r>
        <w:rPr>
          <w:lang w:val="uk-UA"/>
        </w:rPr>
        <w:tab/>
      </w:r>
      <w:r>
        <w:rPr>
          <w:lang w:val="uk-UA"/>
        </w:rPr>
        <w:tab/>
      </w:r>
      <w:r>
        <w:rPr>
          <w:noProof/>
          <w:lang w:eastAsia="ru-RU"/>
        </w:rPr>
        <w:lastRenderedPageBreak/>
        <w:pict>
          <v:group id="_x0000_s8566" style="position:absolute;margin-left:76.3pt;margin-top:47.6pt;width:497.55pt;height:70pt;z-index:-251555840;mso-position-horizontal-relative:page;mso-position-vertical-relative:page" coordorigin="1110,430" coordsize="10220,1489">
            <v:shape id="_x0000_s8567"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568" type="#_x0000_t75" style="position:absolute;left:1276;top:572;width:2480;height:1072">
              <v:imagedata r:id="rId7" o:title=""/>
            </v:shape>
            <w10:wrap anchorx="page" anchory="page"/>
          </v:group>
        </w:pict>
      </w:r>
      <w:r>
        <w:rPr>
          <w:lang w:val="uk-UA"/>
        </w:rPr>
        <w:tab/>
      </w:r>
    </w:p>
    <w:p w:rsidR="005C0D0D" w:rsidRPr="00241EA9" w:rsidRDefault="005C0D0D" w:rsidP="00241EA9">
      <w:pPr>
        <w:rPr>
          <w:lang w:val="uk-UA"/>
        </w:rPr>
      </w:pPr>
    </w:p>
    <w:p w:rsidR="005C0D0D" w:rsidRPr="00AE299B" w:rsidRDefault="005C0D0D" w:rsidP="00241EA9">
      <w:pPr>
        <w:rPr>
          <w:rFonts w:cstheme="minorHAnsi"/>
        </w:rPr>
      </w:pPr>
      <w:r w:rsidRPr="00AE299B">
        <w:rPr>
          <w:rFonts w:cstheme="minorHAnsi"/>
          <w:bCs/>
        </w:rPr>
        <w:t>Транспортировка, монтаж</w:t>
      </w:r>
    </w:p>
    <w:p w:rsidR="005C0D0D" w:rsidRPr="00241EA9" w:rsidRDefault="005C0D0D" w:rsidP="00241EA9">
      <w:pPr>
        <w:rPr>
          <w:lang w:val="uk-UA"/>
        </w:rPr>
      </w:pPr>
    </w:p>
    <w:p w:rsidR="005C0D0D" w:rsidRPr="00241EA9" w:rsidRDefault="005C0D0D" w:rsidP="00241EA9">
      <w:pPr>
        <w:rPr>
          <w:lang w:val="uk-UA"/>
        </w:rPr>
      </w:pPr>
    </w:p>
    <w:p w:rsidR="005C0D0D" w:rsidRPr="00241EA9" w:rsidRDefault="005C0D0D" w:rsidP="00241EA9">
      <w:pPr>
        <w:rPr>
          <w:lang w:val="uk-UA"/>
        </w:rPr>
      </w:pPr>
    </w:p>
    <w:p w:rsidR="005C0D0D" w:rsidRPr="00241EA9" w:rsidRDefault="005C0D0D" w:rsidP="00241EA9">
      <w:pPr>
        <w:tabs>
          <w:tab w:val="left" w:pos="280"/>
        </w:tabs>
        <w:jc w:val="left"/>
        <w:rPr>
          <w:rFonts w:ascii="Arial" w:hAnsi="Arial" w:cs="Arial"/>
          <w:b/>
          <w:lang w:val="uk-UA"/>
        </w:rPr>
      </w:pPr>
      <w:r w:rsidRPr="0096783F">
        <w:rPr>
          <w:b/>
          <w:lang w:val="de-DE"/>
        </w:rPr>
        <w:t>3.7.7.2</w:t>
      </w:r>
      <w:r w:rsidRPr="004567A1">
        <w:rPr>
          <w:lang w:val="de-DE"/>
        </w:rPr>
        <w:t xml:space="preserve"> </w:t>
      </w:r>
      <w:r w:rsidRPr="00241EA9">
        <w:rPr>
          <w:rFonts w:ascii="Arial" w:hAnsi="Arial" w:cs="Arial"/>
          <w:b/>
        </w:rPr>
        <w:t>Контрольные и</w:t>
      </w:r>
    </w:p>
    <w:p w:rsidR="005C0D0D" w:rsidRPr="00241EA9" w:rsidRDefault="005C0D0D" w:rsidP="00241EA9">
      <w:pPr>
        <w:tabs>
          <w:tab w:val="left" w:pos="280"/>
        </w:tabs>
        <w:jc w:val="left"/>
        <w:rPr>
          <w:b/>
          <w:lang w:val="uk-UA"/>
        </w:rPr>
      </w:pPr>
      <w:r w:rsidRPr="00241EA9">
        <w:rPr>
          <w:rFonts w:ascii="Arial" w:hAnsi="Arial" w:cs="Arial"/>
          <w:b/>
        </w:rPr>
        <w:t>вспомогательные устройства</w:t>
      </w:r>
    </w:p>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96783F">
        <w:tc>
          <w:tcPr>
            <w:tcW w:w="5777" w:type="dxa"/>
          </w:tcPr>
          <w:p w:rsidR="005C0D0D" w:rsidRDefault="005C0D0D" w:rsidP="00EF4A08">
            <w:pPr>
              <w:tabs>
                <w:tab w:val="left" w:pos="280"/>
              </w:tabs>
              <w:jc w:val="left"/>
              <w:rPr>
                <w:lang w:val="uk-UA"/>
              </w:rPr>
            </w:pPr>
            <w:r>
              <w:t xml:space="preserve">Вентилятор может быть оборудован контролем вибрации, состояния подшипников, а также контролем температуры подшипников. Кроме этого, могут быть установлены датчики для контроля температуры перемещаемой среды. Описание дополнительных контрольно- измерительных устройств приводятся в отдельных инструкциях по эксплуатации. Обратите внимание на данные, приведенные в приложении к этой инструкции по эксплуатации. </w:t>
            </w:r>
          </w:p>
          <w:p w:rsidR="005C0D0D" w:rsidRDefault="005C0D0D" w:rsidP="00EF4A08">
            <w:pPr>
              <w:tabs>
                <w:tab w:val="left" w:pos="280"/>
              </w:tabs>
              <w:jc w:val="left"/>
              <w:rPr>
                <w:lang w:val="uk-UA"/>
              </w:rPr>
            </w:pPr>
            <w:r>
              <w:t>Все присоединения произв</w:t>
            </w:r>
            <w:r>
              <w:rPr>
                <w:lang w:val="uk-UA"/>
              </w:rPr>
              <w:t>одите</w:t>
            </w:r>
            <w:r>
              <w:t xml:space="preserve"> в соответствии с функциональной схемой. </w:t>
            </w:r>
          </w:p>
          <w:p w:rsidR="005C0D0D" w:rsidRDefault="005C0D0D" w:rsidP="00EF4A08">
            <w:pPr>
              <w:tabs>
                <w:tab w:val="left" w:pos="280"/>
              </w:tabs>
              <w:jc w:val="left"/>
              <w:rPr>
                <w:lang w:val="uk-UA"/>
              </w:rPr>
            </w:pPr>
            <w:r>
              <w:t xml:space="preserve"> В приложении указаны предельные значения для сигнала тревоги и для отключения: </w:t>
            </w:r>
          </w:p>
          <w:p w:rsidR="005C0D0D" w:rsidRDefault="005C0D0D" w:rsidP="00EF4A08">
            <w:pPr>
              <w:tabs>
                <w:tab w:val="left" w:pos="280"/>
              </w:tabs>
              <w:jc w:val="left"/>
              <w:rPr>
                <w:lang w:val="uk-UA"/>
              </w:rPr>
            </w:pPr>
            <w:r>
              <w:t xml:space="preserve">Глава 9.1.2 Предельные значения вибрации </w:t>
            </w:r>
          </w:p>
          <w:p w:rsidR="005C0D0D" w:rsidRDefault="005C0D0D" w:rsidP="00EF4A08">
            <w:pPr>
              <w:tabs>
                <w:tab w:val="left" w:pos="280"/>
              </w:tabs>
              <w:jc w:val="left"/>
              <w:rPr>
                <w:b/>
                <w:lang w:val="uk-UA"/>
              </w:rPr>
            </w:pPr>
            <w:r>
              <w:t>Глава 9.1.3 Предельные значения температуры подшипников</w:t>
            </w:r>
          </w:p>
        </w:tc>
      </w:tr>
    </w:tbl>
    <w:p w:rsidR="005C0D0D" w:rsidRPr="0096783F" w:rsidRDefault="005C0D0D" w:rsidP="00EF4A08">
      <w:pPr>
        <w:tabs>
          <w:tab w:val="left" w:pos="280"/>
        </w:tabs>
        <w:jc w:val="left"/>
        <w:rPr>
          <w:rFonts w:cstheme="minorHAnsi"/>
          <w:b/>
          <w:lang w:val="uk-UA"/>
        </w:rPr>
      </w:pPr>
      <w:r w:rsidRPr="0096783F">
        <w:rPr>
          <w:b/>
          <w:noProof/>
          <w:lang w:eastAsia="ru-RU"/>
        </w:rPr>
        <w:drawing>
          <wp:anchor distT="0" distB="0" distL="114300" distR="114300" simplePos="0" relativeHeight="251761664" behindDoc="1" locked="0" layoutInCell="0" allowOverlap="1">
            <wp:simplePos x="0" y="0"/>
            <wp:positionH relativeFrom="column">
              <wp:posOffset>1803495</wp:posOffset>
            </wp:positionH>
            <wp:positionV relativeFrom="paragraph">
              <wp:posOffset>1904928</wp:posOffset>
            </wp:positionV>
            <wp:extent cx="369368" cy="291313"/>
            <wp:effectExtent l="19050" t="0" r="0" b="0"/>
            <wp:wrapNone/>
            <wp:docPr id="21"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6"/>
                    <a:srcRect/>
                    <a:stretch>
                      <a:fillRect/>
                    </a:stretch>
                  </pic:blipFill>
                  <pic:spPr bwMode="auto">
                    <a:xfrm>
                      <a:off x="0" y="0"/>
                      <a:ext cx="369368" cy="291313"/>
                    </a:xfrm>
                    <a:prstGeom prst="rect">
                      <a:avLst/>
                    </a:prstGeom>
                    <a:noFill/>
                  </pic:spPr>
                </pic:pic>
              </a:graphicData>
            </a:graphic>
          </wp:anchor>
        </w:drawing>
      </w:r>
      <w:r w:rsidRPr="0096783F">
        <w:rPr>
          <w:b/>
          <w:lang w:val="uk-UA"/>
        </w:rPr>
        <w:br w:type="textWrapping" w:clear="all"/>
      </w:r>
    </w:p>
    <w:p w:rsidR="005C0D0D" w:rsidRPr="0096783F" w:rsidRDefault="005C0D0D" w:rsidP="00EF4A08">
      <w:pPr>
        <w:tabs>
          <w:tab w:val="left" w:pos="280"/>
        </w:tabs>
        <w:jc w:val="left"/>
        <w:rPr>
          <w:rFonts w:cstheme="minorHAnsi"/>
          <w:b/>
          <w:lang w:val="uk-UA"/>
        </w:rPr>
      </w:pPr>
      <w:r w:rsidRPr="0096783F">
        <w:rPr>
          <w:rFonts w:cstheme="minorHAnsi"/>
          <w:b/>
        </w:rPr>
        <w:t xml:space="preserve">3.7.8. </w:t>
      </w:r>
      <w:hyperlink r:id="rId76" w:history="1">
        <w:r w:rsidRPr="0096783F">
          <w:rPr>
            <w:rFonts w:cstheme="minorHAnsi"/>
            <w:b/>
          </w:rPr>
          <w:t>Смаз</w:t>
        </w:r>
        <w:r>
          <w:rPr>
            <w:rFonts w:cstheme="minorHAnsi"/>
            <w:b/>
            <w:lang w:val="uk-UA"/>
          </w:rPr>
          <w:t>ка</w:t>
        </w:r>
      </w:hyperlink>
    </w:p>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215C18">
        <w:tc>
          <w:tcPr>
            <w:tcW w:w="5777" w:type="dxa"/>
          </w:tcPr>
          <w:p w:rsidR="005C0D0D" w:rsidRDefault="005C0D0D" w:rsidP="00215C18">
            <w:pPr>
              <w:ind w:right="-1"/>
              <w:jc w:val="both"/>
            </w:pPr>
            <w:r>
              <w:t>Н</w:t>
            </w:r>
            <w:r w:rsidRPr="00230BE6">
              <w:t>а заводе</w:t>
            </w:r>
            <w:r>
              <w:t>,</w:t>
            </w:r>
            <w:r w:rsidRPr="00230BE6">
              <w:t xml:space="preserve"> </w:t>
            </w:r>
            <w:r>
              <w:t xml:space="preserve">на </w:t>
            </w:r>
            <w:hyperlink r:id="rId77" w:history="1">
              <w:r w:rsidRPr="00230BE6">
                <w:t>роликовые подшипник</w:t>
              </w:r>
            </w:hyperlink>
            <w:r>
              <w:t>и</w:t>
            </w:r>
            <w:r w:rsidRPr="00230BE6">
              <w:t> </w:t>
            </w:r>
            <w:hyperlink r:id="rId78" w:history="1">
              <w:r w:rsidRPr="00230BE6">
                <w:t>крепления двигателя</w:t>
              </w:r>
            </w:hyperlink>
            <w:r w:rsidRPr="00230BE6">
              <w:t>  нанесено соответствующ</w:t>
            </w:r>
            <w:r>
              <w:t>е</w:t>
            </w:r>
            <w:r w:rsidRPr="00230BE6">
              <w:t>е производству</w:t>
            </w:r>
            <w:r>
              <w:t xml:space="preserve"> </w:t>
            </w:r>
            <w:hyperlink r:id="rId79" w:history="1">
              <w:r w:rsidRPr="00230BE6">
                <w:t>количество</w:t>
              </w:r>
            </w:hyperlink>
            <w:r>
              <w:t xml:space="preserve"> смазки.</w:t>
            </w:r>
          </w:p>
          <w:p w:rsidR="005C0D0D" w:rsidRDefault="005C0D0D" w:rsidP="00215C18">
            <w:pPr>
              <w:tabs>
                <w:tab w:val="left" w:pos="280"/>
              </w:tabs>
              <w:jc w:val="both"/>
            </w:pPr>
            <w:r w:rsidRPr="00230BE6">
              <w:br/>
              <w:t>Тип смазки см. табличку смазки на двигателе или инструкцию по эксплуатации.. </w:t>
            </w:r>
            <w:r w:rsidRPr="00230BE6">
              <w:br/>
              <w:t>Интервалы для смазки см инструкцию по эксплуатации производителя двигателя</w:t>
            </w:r>
            <w:r>
              <w:t>.</w:t>
            </w:r>
          </w:p>
          <w:p w:rsidR="005C0D0D" w:rsidRDefault="005C0D0D" w:rsidP="00215C18">
            <w:pPr>
              <w:tabs>
                <w:tab w:val="left" w:pos="280"/>
              </w:tabs>
              <w:jc w:val="both"/>
              <w:rPr>
                <w:rFonts w:cstheme="minorHAnsi"/>
                <w:b/>
                <w:lang w:val="uk-UA"/>
              </w:rPr>
            </w:pPr>
            <w:r>
              <w:rPr>
                <w:rStyle w:val="apple-converted-space"/>
                <w:color w:val="808080"/>
                <w:sz w:val="30"/>
                <w:szCs w:val="30"/>
              </w:rPr>
              <w:t> </w:t>
            </w:r>
            <w:r w:rsidRPr="003E0531">
              <w:t>Смазочные материалы должны быть утилизированы в экологически безвредно.</w:t>
            </w:r>
          </w:p>
        </w:tc>
      </w:tr>
    </w:tbl>
    <w:p w:rsidR="005C0D0D" w:rsidRDefault="005C0D0D" w:rsidP="00EF4A08">
      <w:pPr>
        <w:tabs>
          <w:tab w:val="left" w:pos="280"/>
        </w:tabs>
        <w:jc w:val="left"/>
        <w:rPr>
          <w:rFonts w:cstheme="minorHAnsi"/>
          <w:b/>
          <w:lang w:val="uk-UA"/>
        </w:rPr>
      </w:pPr>
      <w:r>
        <w:rPr>
          <w:rFonts w:cstheme="minorHAnsi"/>
          <w:b/>
          <w:noProof/>
          <w:lang w:eastAsia="ru-RU"/>
        </w:rPr>
        <w:pict>
          <v:group id="_x0000_s8569" style="position:absolute;margin-left:228.05pt;margin-top:93.05pt;width:36.05pt;height:36.05pt;z-index:251762688;mso-position-horizontal-relative:page;mso-position-vertical-relative:text" coordorigin="5282,864" coordsize="721,721">
            <v:group id="_x0000_s8570" style="position:absolute;left:5282;top:864;width:721;height:721" coordorigin="5282,864" coordsize="721,721">
              <v:shape id="_x0000_s8571" style="position:absolute;left:5282;top:864;width:721;height:721" coordorigin="5282,864" coordsize="721,721" path="m5282,1584r720,l6002,864r-720,l5282,1584xe" fillcolor="black" stroked="f">
                <v:path arrowok="t"/>
              </v:shape>
            </v:group>
            <v:group id="_x0000_s8572" style="position:absolute;left:5301;top:883;width:682;height:682" coordorigin="5301,883" coordsize="682,682">
              <v:shape id="_x0000_s8573" style="position:absolute;left:5301;top:883;width:682;height:682" coordorigin="5301,883" coordsize="682,682" path="m5301,1565r682,l5983,883r-682,l5301,1565xe" fillcolor="#f93" stroked="f">
                <v:path arrowok="t"/>
              </v:shape>
            </v:group>
            <v:group id="_x0000_s8574" style="position:absolute;left:5879;top:915;width:72;height:87" coordorigin="5879,915" coordsize="72,87">
              <v:shape id="_x0000_s8575" style="position:absolute;left:5879;top:915;width:72;height:87" coordorigin="5879,915" coordsize="72,87" path="m5898,915r-19,l5879,1001r16,l5895,938r16,l5898,915xe" fillcolor="black" stroked="f">
                <v:path arrowok="t"/>
              </v:shape>
              <v:shape id="_x0000_s8576" style="position:absolute;left:5879;top:915;width:72;height:87" coordorigin="5879,915" coordsize="72,87" path="m5911,938r-16,l5932,1001r18,l5950,978r-17,l5911,938xe" fillcolor="black" stroked="f">
                <v:path arrowok="t"/>
              </v:shape>
              <v:shape id="_x0000_s8577" style="position:absolute;left:5879;top:915;width:72;height:87" coordorigin="5879,915" coordsize="72,87" path="m5950,915r-17,l5933,978r17,l5950,915xe" fillcolor="black" stroked="f">
                <v:path arrowok="t"/>
              </v:shape>
            </v:group>
            <v:group id="_x0000_s8578" style="position:absolute;left:5298;top:1277;width:689;height:2" coordorigin="5298,1277" coordsize="689,2">
              <v:shape id="_x0000_s8579" style="position:absolute;left:5298;top:1277;width:689;height:2" coordorigin="5298,1277" coordsize="689,0" path="m5298,1277r689,e" filled="f" strokeweight=".26964mm">
                <v:path arrowok="t"/>
              </v:shape>
            </v:group>
            <v:group id="_x0000_s8580" style="position:absolute;left:5324;top:899;width:410;height:562" coordorigin="5324,899" coordsize="410,562">
              <v:shape id="_x0000_s8581" style="position:absolute;left:5324;top:899;width:410;height:562" coordorigin="5324,899" coordsize="410,562" path="m5547,1428r-57,l5523,1461r24,-33xe" fillcolor="black" stroked="f">
                <v:path arrowok="t"/>
              </v:shape>
              <v:shape id="_x0000_s8582" style="position:absolute;left:5324;top:899;width:410;height:562" coordorigin="5324,899" coordsize="410,562" path="m5457,1142r-85,l5480,1200r-3,194l5394,1440r96,-12l5547,1428r4,-4l5648,1409r-82,-43l5566,1233r51,-58l5560,1175r8,-20l5519,1155r,-4l5476,1151r-19,-9xe" fillcolor="black" stroked="f">
                <v:path arrowok="t"/>
              </v:shape>
              <v:shape id="_x0000_s8583" style="position:absolute;left:5324;top:899;width:410;height:562" coordorigin="5324,899" coordsize="410,562" path="m5733,1050r-66,69l5611,1127r-51,48l5617,1175r18,-20l5671,1149r62,-99xe" fillcolor="black" stroked="f">
                <v:path arrowok="t"/>
              </v:shape>
              <v:shape id="_x0000_s8584" style="position:absolute;left:5324;top:899;width:410;height:562" coordorigin="5324,899" coordsize="410,562" path="m5571,927r-12,l5569,1085r-50,70l5568,1155r24,-59l5587,1051r15,-22l5582,1029,5571,927xe" fillcolor="black" stroked="f">
                <v:path arrowok="t"/>
              </v:shape>
              <v:shape id="_x0000_s8585" style="position:absolute;left:5324;top:899;width:410;height:562" coordorigin="5324,899" coordsize="410,562" path="m5388,1107r-64,47l5372,1142r85,l5388,1107xe" fillcolor="black" stroked="f">
                <v:path arrowok="t"/>
              </v:shape>
              <v:shape id="_x0000_s8586" style="position:absolute;left:5324;top:899;width:410;height:562" coordorigin="5324,899" coordsize="410,562" path="m5358,996r2,13l5456,1086r20,65l5519,1151r-26,-94l5456,1057r-98,-61xe" fillcolor="black" stroked="f">
                <v:path arrowok="t"/>
              </v:shape>
              <v:shape id="_x0000_s8587" style="position:absolute;left:5324;top:899;width:410;height:562" coordorigin="5324,899" coordsize="410,562" path="m5410,899r-7,9l5451,994r5,63l5493,1057r-18,-62l5478,975r-18,l5410,899xe" fillcolor="black" stroked="f">
                <v:path arrowok="t"/>
              </v:shape>
              <v:shape id="_x0000_s8588" style="position:absolute;left:5324;top:899;width:410;height:562" coordorigin="5324,899" coordsize="410,562" path="m5658,940r-76,89l5602,1029r56,-79l5658,940xe" fillcolor="black" stroked="f">
                <v:path arrowok="t"/>
              </v:shape>
              <v:shape id="_x0000_s8589" style="position:absolute;left:5324;top:899;width:410;height:562" coordorigin="5324,899" coordsize="410,562" path="m5485,922r-11,l5460,975r18,l5485,922xe" fillcolor="black" stroked="f">
                <v:path arrowok="t"/>
              </v:shape>
            </v:group>
            <v:group id="_x0000_s8590" style="position:absolute;left:5299;top:1227;width:688;height:340" coordorigin="5299,1227" coordsize="688,340">
              <v:shape id="_x0000_s8591" style="position:absolute;left:5299;top:1227;width:688;height:340" coordorigin="5299,1227" coordsize="688,340" path="m5435,1525r-136,33l5299,1566r688,1l5987,1535r-540,l5435,1525xe" fillcolor="black" stroked="f">
                <v:path arrowok="t"/>
              </v:shape>
              <v:shape id="_x0000_s8592" style="position:absolute;left:5299;top:1227;width:688;height:340" coordorigin="5299,1227" coordsize="688,340" path="m5699,1306r-30,72l5694,1379r-2,4l5689,1387r-3,4l5682,1395r-3,3l5676,1402r-4,4l5668,1409r-7,6l5657,1418r-4,3l5649,1424r-5,2l5640,1428r-4,3l5631,1433r-4,3l5622,1438r-4,1l5613,1442r-5,2l5603,1445r-5,2l5593,1448r-9,3l5579,1453r-10,2l5564,1456r-5,1l5592,1470r-145,65l5987,1535r,-17l5930,1518r22,-34l5857,1477r71,-36l5896,1420r17,-8l5920,1372r5,-5l5929,1360r5,-6l5947,1334r4,-8l5954,1319r2,-5l5736,1314r-37,-8xe" fillcolor="black" stroked="f">
                <v:path arrowok="t"/>
              </v:shape>
              <v:shape id="_x0000_s8593" style="position:absolute;left:5299;top:1227;width:688;height:340" coordorigin="5299,1227" coordsize="688,340" path="m5987,1517r-57,1l5987,1518r,-1xe" fillcolor="black" stroked="f">
                <v:path arrowok="t"/>
              </v:shape>
              <v:shape id="_x0000_s8594" style="position:absolute;left:5299;top:1227;width:688;height:340" coordorigin="5299,1227" coordsize="688,340" path="m5893,1227r-6,l5882,1228r-11,1l5829,1242r-6,3l5817,1248r-6,3l5804,1254r-6,5l5792,1262r-6,5l5780,1271r-6,5l5768,1281r-6,5l5757,1291r-6,6l5746,1302r-5,6l5736,1314r220,l5968,1267r-68,l5915,1231r-4,-2l5907,1229r-5,-1l5898,1228r-5,-1xe" fillcolor="black" stroked="f">
                <v:path arrowok="t"/>
              </v:shape>
              <v:shape id="_x0000_s8595" style="position:absolute;left:5299;top:1227;width:688;height:340" coordorigin="5299,1227" coordsize="688,340" path="m5969,1246r-69,21l5968,1267r,l5969,1256r,-10xe" fillcolor="black" stroked="f">
                <v:path arrowok="t"/>
              </v:shape>
              <v:shape id="_x0000_s8596" type="#_x0000_t75" style="position:absolute;left:5611;top:1241;width:337;height:266"/>
            </v:group>
            <w10:wrap anchorx="page"/>
          </v:group>
        </w:pict>
      </w:r>
      <w:r>
        <w:rPr>
          <w:rFonts w:cstheme="minorHAnsi"/>
          <w:b/>
          <w:lang w:val="uk-UA"/>
        </w:rPr>
        <w:br w:type="textWrapping" w:clear="all"/>
      </w:r>
    </w:p>
    <w:p w:rsidR="005C0D0D" w:rsidRDefault="005C0D0D" w:rsidP="00EF4A08">
      <w:pPr>
        <w:tabs>
          <w:tab w:val="left" w:pos="280"/>
        </w:tabs>
        <w:jc w:val="left"/>
        <w:rPr>
          <w:rFonts w:cstheme="minorHAnsi"/>
          <w:b/>
          <w:lang w:val="uk-UA"/>
        </w:rPr>
      </w:pPr>
    </w:p>
    <w:p w:rsidR="005C0D0D" w:rsidRDefault="005C0D0D" w:rsidP="00EF4A08">
      <w:pPr>
        <w:tabs>
          <w:tab w:val="left" w:pos="280"/>
        </w:tabs>
        <w:jc w:val="left"/>
        <w:rPr>
          <w:rFonts w:cstheme="minorHAnsi"/>
          <w:b/>
          <w:lang w:val="uk-UA"/>
        </w:rPr>
      </w:pPr>
    </w:p>
    <w:p w:rsidR="005C0D0D" w:rsidRDefault="005C0D0D" w:rsidP="00EF4A08">
      <w:pPr>
        <w:tabs>
          <w:tab w:val="left" w:pos="280"/>
        </w:tabs>
        <w:jc w:val="left"/>
        <w:rPr>
          <w:rFonts w:cstheme="minorHAnsi"/>
          <w:b/>
          <w:lang w:val="uk-UA"/>
        </w:rPr>
      </w:pPr>
    </w:p>
    <w:p w:rsidR="005C0D0D" w:rsidRDefault="005C0D0D" w:rsidP="00EF4A08">
      <w:pPr>
        <w:tabs>
          <w:tab w:val="left" w:pos="280"/>
        </w:tabs>
        <w:jc w:val="left"/>
        <w:rPr>
          <w:rFonts w:cstheme="minorHAnsi"/>
          <w:b/>
          <w:lang w:val="uk-UA"/>
        </w:rPr>
      </w:pPr>
    </w:p>
    <w:p w:rsidR="005C0D0D" w:rsidRDefault="005C0D0D" w:rsidP="00EF4A08">
      <w:pPr>
        <w:tabs>
          <w:tab w:val="left" w:pos="280"/>
        </w:tabs>
        <w:jc w:val="left"/>
        <w:rPr>
          <w:rFonts w:cstheme="minorHAnsi"/>
          <w:b/>
          <w:lang w:val="uk-UA"/>
        </w:rPr>
      </w:pPr>
    </w:p>
    <w:p w:rsidR="005C0D0D" w:rsidRDefault="005C0D0D" w:rsidP="00EF4A08">
      <w:pPr>
        <w:tabs>
          <w:tab w:val="left" w:pos="280"/>
        </w:tabs>
        <w:jc w:val="left"/>
        <w:rPr>
          <w:rFonts w:cstheme="minorHAnsi"/>
          <w:b/>
          <w:lang w:val="uk-UA"/>
        </w:rPr>
      </w:pPr>
    </w:p>
    <w:p w:rsidR="005C0D0D" w:rsidRDefault="005C0D0D" w:rsidP="00EF4A08">
      <w:pPr>
        <w:tabs>
          <w:tab w:val="left" w:pos="280"/>
        </w:tabs>
        <w:jc w:val="left"/>
        <w:rPr>
          <w:rFonts w:cstheme="minorHAnsi"/>
          <w:b/>
          <w:lang w:val="uk-UA"/>
        </w:rPr>
      </w:pPr>
    </w:p>
    <w:p w:rsidR="005C0D0D" w:rsidRDefault="005C0D0D" w:rsidP="00EF4A08">
      <w:pPr>
        <w:tabs>
          <w:tab w:val="left" w:pos="280"/>
        </w:tabs>
        <w:jc w:val="left"/>
        <w:rPr>
          <w:rFonts w:cstheme="minorHAnsi"/>
          <w:b/>
          <w:lang w:val="uk-UA"/>
        </w:rPr>
      </w:pPr>
    </w:p>
    <w:p w:rsidR="005C0D0D" w:rsidRDefault="005C0D0D" w:rsidP="00EF4A08">
      <w:pPr>
        <w:tabs>
          <w:tab w:val="left" w:pos="280"/>
        </w:tabs>
        <w:jc w:val="left"/>
        <w:rPr>
          <w:rFonts w:cstheme="minorHAnsi"/>
          <w:b/>
          <w:lang w:val="uk-UA"/>
        </w:rPr>
      </w:pPr>
    </w:p>
    <w:p w:rsidR="005C0D0D" w:rsidRDefault="005C0D0D" w:rsidP="00EF4A08">
      <w:pPr>
        <w:tabs>
          <w:tab w:val="left" w:pos="280"/>
        </w:tabs>
        <w:jc w:val="left"/>
        <w:rPr>
          <w:rFonts w:cstheme="minorHAnsi"/>
          <w:b/>
          <w:lang w:val="uk-UA"/>
        </w:rPr>
      </w:pPr>
    </w:p>
    <w:p w:rsidR="005C0D0D" w:rsidRDefault="005C0D0D" w:rsidP="00EF4A08">
      <w:pPr>
        <w:tabs>
          <w:tab w:val="left" w:pos="280"/>
        </w:tabs>
        <w:jc w:val="left"/>
        <w:rPr>
          <w:rFonts w:cstheme="minorHAnsi"/>
          <w:b/>
          <w:lang w:val="uk-UA"/>
        </w:rPr>
      </w:pPr>
    </w:p>
    <w:p w:rsidR="005C0D0D" w:rsidRDefault="005C0D0D" w:rsidP="00EF4A08">
      <w:pPr>
        <w:tabs>
          <w:tab w:val="left" w:pos="280"/>
        </w:tabs>
        <w:jc w:val="left"/>
        <w:rPr>
          <w:rFonts w:cstheme="minorHAnsi"/>
          <w:b/>
          <w:lang w:val="uk-UA"/>
        </w:rPr>
      </w:pPr>
    </w:p>
    <w:p w:rsidR="005C0D0D" w:rsidRDefault="005C0D0D" w:rsidP="00EF4A08">
      <w:pPr>
        <w:tabs>
          <w:tab w:val="left" w:pos="280"/>
        </w:tabs>
        <w:jc w:val="left"/>
        <w:rPr>
          <w:rFonts w:cstheme="minorHAnsi"/>
          <w:b/>
          <w:lang w:val="uk-UA"/>
        </w:rPr>
      </w:pPr>
    </w:p>
    <w:p w:rsidR="005C0D0D" w:rsidRDefault="005C0D0D" w:rsidP="00EF4A08">
      <w:pPr>
        <w:tabs>
          <w:tab w:val="left" w:pos="280"/>
        </w:tabs>
        <w:jc w:val="left"/>
        <w:rPr>
          <w:rFonts w:cstheme="minorHAnsi"/>
          <w:b/>
          <w:lang w:val="uk-UA"/>
        </w:rPr>
      </w:pPr>
    </w:p>
    <w:p w:rsidR="005C0D0D" w:rsidRDefault="005C0D0D" w:rsidP="00EF4A08">
      <w:pPr>
        <w:tabs>
          <w:tab w:val="left" w:pos="280"/>
        </w:tabs>
        <w:jc w:val="left"/>
        <w:rPr>
          <w:rFonts w:cstheme="minorHAnsi"/>
          <w:b/>
          <w:lang w:val="uk-UA"/>
        </w:rPr>
      </w:pPr>
    </w:p>
    <w:p w:rsidR="005C0D0D" w:rsidRDefault="005C0D0D" w:rsidP="00EF4A08">
      <w:pPr>
        <w:tabs>
          <w:tab w:val="left" w:pos="280"/>
        </w:tabs>
        <w:jc w:val="left"/>
        <w:rPr>
          <w:rFonts w:cstheme="minorHAnsi"/>
          <w:b/>
          <w:lang w:val="uk-UA"/>
        </w:rPr>
      </w:pPr>
      <w:r>
        <w:rPr>
          <w:rFonts w:cstheme="minorHAnsi"/>
          <w:b/>
          <w:noProof/>
          <w:lang w:eastAsia="ru-RU"/>
        </w:rPr>
        <w:lastRenderedPageBreak/>
        <w:pict>
          <v:group id="_x0000_s8597" style="position:absolute;margin-left:71.05pt;margin-top:59.25pt;width:497.55pt;height:70pt;z-index:-251552768;mso-position-horizontal-relative:page;mso-position-vertical-relative:page" coordorigin="1110,430" coordsize="10220,1489">
            <v:shape id="_x0000_s8598"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599" type="#_x0000_t75" style="position:absolute;left:1276;top:572;width:2480;height:1072">
              <v:imagedata r:id="rId7" o:title=""/>
            </v:shape>
            <w10:wrap anchorx="page" anchory="page"/>
          </v:group>
        </w:pict>
      </w:r>
    </w:p>
    <w:p w:rsidR="005C0D0D" w:rsidRDefault="005C0D0D" w:rsidP="00EF4A08">
      <w:pPr>
        <w:tabs>
          <w:tab w:val="left" w:pos="280"/>
        </w:tabs>
        <w:jc w:val="left"/>
        <w:rPr>
          <w:rFonts w:cstheme="minorHAnsi"/>
          <w:b/>
          <w:lang w:val="uk-UA"/>
        </w:rPr>
      </w:pPr>
    </w:p>
    <w:p w:rsidR="005C0D0D" w:rsidRDefault="005C0D0D" w:rsidP="004B14A5">
      <w:pPr>
        <w:tabs>
          <w:tab w:val="left" w:pos="280"/>
        </w:tabs>
        <w:rPr>
          <w:rFonts w:cstheme="minorHAnsi"/>
          <w:b/>
          <w:lang w:val="uk-UA"/>
        </w:rPr>
      </w:pPr>
      <w:r>
        <w:t>Ввод в эксплуатацию</w:t>
      </w:r>
    </w:p>
    <w:p w:rsidR="005C0D0D" w:rsidRDefault="005C0D0D" w:rsidP="00EF4A08">
      <w:pPr>
        <w:tabs>
          <w:tab w:val="left" w:pos="280"/>
        </w:tabs>
        <w:jc w:val="left"/>
        <w:rPr>
          <w:rFonts w:cstheme="minorHAnsi"/>
          <w:b/>
          <w:lang w:val="uk-UA"/>
        </w:rPr>
      </w:pPr>
    </w:p>
    <w:p w:rsidR="005C0D0D" w:rsidRDefault="005C0D0D" w:rsidP="00EF4A08">
      <w:pPr>
        <w:tabs>
          <w:tab w:val="left" w:pos="280"/>
        </w:tabs>
        <w:jc w:val="left"/>
        <w:rPr>
          <w:rFonts w:cstheme="minorHAnsi"/>
          <w:b/>
          <w:lang w:val="uk-UA"/>
        </w:rPr>
      </w:pPr>
    </w:p>
    <w:p w:rsidR="005C0D0D" w:rsidRPr="004B14A5" w:rsidRDefault="005C0D0D" w:rsidP="00EF4A08">
      <w:pPr>
        <w:tabs>
          <w:tab w:val="left" w:pos="280"/>
        </w:tabs>
        <w:jc w:val="left"/>
        <w:rPr>
          <w:rFonts w:cstheme="minorHAnsi"/>
          <w:b/>
          <w:lang w:val="uk-UA"/>
        </w:rPr>
      </w:pPr>
    </w:p>
    <w:p w:rsidR="005C0D0D" w:rsidRPr="004B14A5" w:rsidRDefault="005C0D0D" w:rsidP="00EF4A08">
      <w:pPr>
        <w:tabs>
          <w:tab w:val="left" w:pos="280"/>
        </w:tabs>
        <w:jc w:val="left"/>
        <w:rPr>
          <w:rFonts w:cstheme="minorHAnsi"/>
          <w:b/>
          <w:bCs/>
          <w:sz w:val="24"/>
          <w:szCs w:val="24"/>
        </w:rPr>
      </w:pPr>
      <w:r w:rsidRPr="004B14A5">
        <w:rPr>
          <w:rFonts w:cstheme="minorHAnsi"/>
          <w:b/>
          <w:bCs/>
          <w:sz w:val="24"/>
          <w:szCs w:val="24"/>
        </w:rPr>
        <w:t>4. Ввод в эксплуатацию</w:t>
      </w:r>
    </w:p>
    <w:p w:rsidR="005C0D0D" w:rsidRPr="004B14A5" w:rsidRDefault="005C0D0D" w:rsidP="00EF4A08">
      <w:pPr>
        <w:tabs>
          <w:tab w:val="left" w:pos="280"/>
        </w:tabs>
        <w:jc w:val="left"/>
        <w:rPr>
          <w:rFonts w:cstheme="minorHAnsi"/>
          <w:b/>
          <w:lang w:val="uk-UA"/>
        </w:rPr>
      </w:pPr>
    </w:p>
    <w:p w:rsidR="005C0D0D" w:rsidRPr="004B14A5" w:rsidRDefault="005C0D0D" w:rsidP="00EF4A08">
      <w:pPr>
        <w:tabs>
          <w:tab w:val="left" w:pos="280"/>
        </w:tabs>
        <w:jc w:val="left"/>
        <w:rPr>
          <w:rFonts w:cstheme="minorHAnsi"/>
          <w:b/>
          <w:lang w:val="uk-UA"/>
        </w:rPr>
      </w:pPr>
      <w:r w:rsidRPr="004B14A5">
        <w:rPr>
          <w:rFonts w:cstheme="minorHAnsi"/>
          <w:b/>
          <w:bCs/>
        </w:rPr>
        <w:t>4.1 Общие указания</w:t>
      </w: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5C0D0D" w:rsidTr="00036364">
        <w:tc>
          <w:tcPr>
            <w:tcW w:w="5919" w:type="dxa"/>
          </w:tcPr>
          <w:p w:rsidR="005C0D0D" w:rsidRPr="004B14A5" w:rsidRDefault="005C0D0D" w:rsidP="004B14A5">
            <w:pPr>
              <w:autoSpaceDE w:val="0"/>
              <w:autoSpaceDN w:val="0"/>
              <w:adjustRightInd w:val="0"/>
              <w:jc w:val="both"/>
              <w:rPr>
                <w:rFonts w:eastAsia="ArialMT" w:cstheme="minorHAnsi"/>
              </w:rPr>
            </w:pPr>
            <w:r w:rsidRPr="004B14A5">
              <w:rPr>
                <w:rFonts w:eastAsia="ArialMT" w:cstheme="minorHAnsi"/>
              </w:rPr>
              <w:t>Ввод в эксплуатацию осуществляется после монтажа</w:t>
            </w:r>
          </w:p>
          <w:p w:rsidR="005C0D0D" w:rsidRPr="004B14A5" w:rsidRDefault="005C0D0D" w:rsidP="004B14A5">
            <w:pPr>
              <w:autoSpaceDE w:val="0"/>
              <w:autoSpaceDN w:val="0"/>
              <w:adjustRightInd w:val="0"/>
              <w:jc w:val="both"/>
              <w:rPr>
                <w:rFonts w:eastAsia="ArialMT" w:cstheme="minorHAnsi"/>
              </w:rPr>
            </w:pPr>
            <w:r w:rsidRPr="004B14A5">
              <w:rPr>
                <w:rFonts w:eastAsia="ArialMT" w:cstheme="minorHAnsi"/>
              </w:rPr>
              <w:t>или ремонта оборудования.</w:t>
            </w:r>
          </w:p>
          <w:p w:rsidR="005C0D0D" w:rsidRPr="004B14A5" w:rsidRDefault="005C0D0D" w:rsidP="004B14A5">
            <w:pPr>
              <w:autoSpaceDE w:val="0"/>
              <w:autoSpaceDN w:val="0"/>
              <w:adjustRightInd w:val="0"/>
              <w:jc w:val="both"/>
              <w:rPr>
                <w:rFonts w:eastAsia="ArialMT" w:cstheme="minorHAnsi"/>
              </w:rPr>
            </w:pPr>
            <w:r w:rsidRPr="004B14A5">
              <w:rPr>
                <w:rFonts w:eastAsia="ArialMT" w:cstheme="minorHAnsi"/>
              </w:rPr>
              <w:t>Провер</w:t>
            </w:r>
            <w:r>
              <w:rPr>
                <w:rFonts w:eastAsia="ArialMT" w:cstheme="minorHAnsi"/>
              </w:rPr>
              <w:t>ьте</w:t>
            </w:r>
            <w:r w:rsidRPr="004B14A5">
              <w:rPr>
                <w:rFonts w:eastAsia="ArialMT" w:cstheme="minorHAnsi"/>
              </w:rPr>
              <w:t>, соответствует ли проведенный монтаж и</w:t>
            </w:r>
          </w:p>
          <w:p w:rsidR="005C0D0D" w:rsidRPr="004B14A5" w:rsidRDefault="005C0D0D" w:rsidP="004B14A5">
            <w:pPr>
              <w:autoSpaceDE w:val="0"/>
              <w:autoSpaceDN w:val="0"/>
              <w:adjustRightInd w:val="0"/>
              <w:jc w:val="both"/>
              <w:rPr>
                <w:rFonts w:eastAsia="ArialMT" w:cstheme="minorHAnsi"/>
              </w:rPr>
            </w:pPr>
            <w:r w:rsidRPr="004B14A5">
              <w:rPr>
                <w:rFonts w:eastAsia="ArialMT" w:cstheme="minorHAnsi"/>
              </w:rPr>
              <w:t>производственные условия тем данным, которые указаны в техническом паспорте вентилятора (гл. 1.2).</w:t>
            </w:r>
          </w:p>
          <w:p w:rsidR="005C0D0D" w:rsidRPr="002203D3" w:rsidRDefault="005C0D0D" w:rsidP="002203D3">
            <w:pPr>
              <w:autoSpaceDE w:val="0"/>
              <w:autoSpaceDN w:val="0"/>
              <w:adjustRightInd w:val="0"/>
              <w:jc w:val="both"/>
              <w:rPr>
                <w:rFonts w:eastAsia="ArialMT" w:cstheme="minorHAnsi"/>
              </w:rPr>
            </w:pPr>
            <w:r w:rsidRPr="004B14A5">
              <w:rPr>
                <w:rFonts w:eastAsia="ArialMT" w:cstheme="minorHAnsi"/>
              </w:rPr>
              <w:t>Специалисты должны быть уполномочены лицом, отвечающим за безопасность установки, на осуществление</w:t>
            </w:r>
            <w:r>
              <w:rPr>
                <w:rFonts w:eastAsia="ArialMT" w:cstheme="minorHAnsi"/>
              </w:rPr>
              <w:t xml:space="preserve"> </w:t>
            </w:r>
            <w:r w:rsidRPr="004B14A5">
              <w:rPr>
                <w:rFonts w:eastAsia="ArialMT" w:cstheme="minorHAnsi"/>
              </w:rPr>
              <w:t>ввода в эксплуатацию, см. гл. 2 «Информация по технике</w:t>
            </w:r>
            <w:r>
              <w:rPr>
                <w:rFonts w:eastAsia="ArialMT" w:cstheme="minorHAnsi"/>
              </w:rPr>
              <w:t xml:space="preserve"> </w:t>
            </w:r>
            <w:r w:rsidRPr="004B14A5">
              <w:rPr>
                <w:rFonts w:eastAsia="ArialMT" w:cstheme="minorHAnsi"/>
              </w:rPr>
              <w:t>безопасности».</w:t>
            </w:r>
          </w:p>
        </w:tc>
      </w:tr>
    </w:tbl>
    <w:p w:rsidR="005C0D0D" w:rsidRDefault="005C0D0D" w:rsidP="004B14A5">
      <w:pPr>
        <w:tabs>
          <w:tab w:val="left" w:pos="280"/>
        </w:tabs>
        <w:jc w:val="left"/>
        <w:rPr>
          <w:rFonts w:cstheme="minorHAnsi"/>
          <w:b/>
          <w:bCs/>
          <w:lang w:val="uk-UA"/>
        </w:rPr>
      </w:pPr>
    </w:p>
    <w:p w:rsidR="005C0D0D" w:rsidRPr="002203D3" w:rsidRDefault="005C0D0D" w:rsidP="004B14A5">
      <w:pPr>
        <w:tabs>
          <w:tab w:val="left" w:pos="280"/>
        </w:tabs>
        <w:jc w:val="left"/>
        <w:rPr>
          <w:rFonts w:cstheme="minorHAnsi"/>
          <w:b/>
          <w:lang w:val="de-DE"/>
        </w:rPr>
      </w:pPr>
      <w:r w:rsidRPr="002203D3">
        <w:rPr>
          <w:rFonts w:cstheme="minorHAnsi"/>
          <w:b/>
          <w:bCs/>
        </w:rPr>
        <w:t>4.2 Проверка, механическая</w:t>
      </w: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5C0D0D" w:rsidRPr="002203D3" w:rsidTr="00036364">
        <w:tc>
          <w:tcPr>
            <w:tcW w:w="5919" w:type="dxa"/>
          </w:tcPr>
          <w:p w:rsidR="005C0D0D" w:rsidRDefault="005C0D0D" w:rsidP="002203D3">
            <w:pPr>
              <w:tabs>
                <w:tab w:val="left" w:pos="280"/>
              </w:tabs>
              <w:jc w:val="left"/>
            </w:pPr>
            <w:r>
              <w:sym w:font="Symbol" w:char="F0B7"/>
            </w:r>
            <w:r>
              <w:t xml:space="preserve">Проверьте надежность посадки всех наружных крепежных болтов.  </w:t>
            </w:r>
          </w:p>
          <w:p w:rsidR="005C0D0D" w:rsidRDefault="005C0D0D" w:rsidP="002203D3">
            <w:pPr>
              <w:tabs>
                <w:tab w:val="left" w:pos="280"/>
              </w:tabs>
              <w:jc w:val="left"/>
            </w:pPr>
            <w:r>
              <w:sym w:font="Symbol" w:char="F0B7"/>
            </w:r>
            <w:r>
              <w:t xml:space="preserve">Проверить свободный ход рабочего колеса ( один раз провернуть его вручную) ВНИМАНИЕ: Убедитесь в том, что рабочее колесо не задевает всасывающий короб!  </w:t>
            </w:r>
          </w:p>
          <w:p w:rsidR="005C0D0D" w:rsidRDefault="005C0D0D" w:rsidP="002203D3">
            <w:pPr>
              <w:tabs>
                <w:tab w:val="left" w:pos="280"/>
              </w:tabs>
              <w:jc w:val="left"/>
            </w:pPr>
            <w:r>
              <w:sym w:font="Symbol" w:char="F0B7"/>
            </w:r>
            <w:r>
              <w:t xml:space="preserve">Удалите из корпуса вентилятора посторонние предметы.  </w:t>
            </w:r>
          </w:p>
          <w:p w:rsidR="005C0D0D" w:rsidRDefault="005C0D0D" w:rsidP="002203D3">
            <w:pPr>
              <w:tabs>
                <w:tab w:val="left" w:pos="280"/>
              </w:tabs>
              <w:jc w:val="left"/>
            </w:pPr>
            <w:r>
              <w:sym w:font="Symbol" w:char="F0B7"/>
            </w:r>
            <w:r>
              <w:t xml:space="preserve">Проверьте прочность всех резьбовых соединений трубопроводов. </w:t>
            </w:r>
          </w:p>
          <w:p w:rsidR="005C0D0D" w:rsidRDefault="005C0D0D" w:rsidP="002203D3">
            <w:pPr>
              <w:tabs>
                <w:tab w:val="left" w:pos="280"/>
              </w:tabs>
              <w:jc w:val="left"/>
            </w:pPr>
            <w:r>
              <w:sym w:font="Symbol" w:char="F0B7"/>
            </w:r>
            <w:r>
              <w:t xml:space="preserve">Технически правильно закрыть инспекционные отверстия.  </w:t>
            </w:r>
          </w:p>
          <w:p w:rsidR="005C0D0D" w:rsidRDefault="005C0D0D" w:rsidP="002203D3">
            <w:pPr>
              <w:tabs>
                <w:tab w:val="left" w:pos="280"/>
              </w:tabs>
              <w:jc w:val="left"/>
            </w:pPr>
            <w:r>
              <w:t xml:space="preserve">При их наличии: удалить стопоры для транспортировки! </w:t>
            </w:r>
          </w:p>
          <w:p w:rsidR="005C0D0D" w:rsidRPr="002203D3" w:rsidRDefault="005C0D0D" w:rsidP="002203D3">
            <w:pPr>
              <w:tabs>
                <w:tab w:val="left" w:pos="280"/>
              </w:tabs>
              <w:jc w:val="left"/>
              <w:rPr>
                <w:rFonts w:cstheme="minorHAnsi"/>
                <w:b/>
              </w:rPr>
            </w:pPr>
            <w:r>
              <w:t>ВНИМАНИЕ: Если вентилятор снабжен стопорами для транспортировки (подпорка для вала и т.д.), то они должны быть удалены перед первым включением вентилятора. В любом случае колесо должно легко проворачиваться вручную.</w:t>
            </w:r>
          </w:p>
        </w:tc>
      </w:tr>
    </w:tbl>
    <w:p w:rsidR="005C0D0D" w:rsidRPr="002203D3" w:rsidRDefault="005C0D0D" w:rsidP="002203D3">
      <w:pPr>
        <w:autoSpaceDE w:val="0"/>
        <w:autoSpaceDN w:val="0"/>
        <w:adjustRightInd w:val="0"/>
        <w:spacing w:line="240" w:lineRule="auto"/>
        <w:jc w:val="left"/>
        <w:rPr>
          <w:rFonts w:ascii="Symbol" w:hAnsi="Symbol" w:cs="Symbol"/>
          <w:color w:val="000000"/>
          <w:sz w:val="24"/>
          <w:szCs w:val="24"/>
        </w:rPr>
      </w:pPr>
    </w:p>
    <w:p w:rsidR="005C0D0D" w:rsidRPr="002203D3" w:rsidRDefault="005C0D0D" w:rsidP="002203D3">
      <w:pPr>
        <w:autoSpaceDE w:val="0"/>
        <w:autoSpaceDN w:val="0"/>
        <w:adjustRightInd w:val="0"/>
        <w:spacing w:line="240" w:lineRule="auto"/>
        <w:jc w:val="left"/>
        <w:rPr>
          <w:rFonts w:ascii="Symbol" w:hAnsi="Symbol" w:cs="Symbol"/>
          <w:b/>
          <w:color w:val="000000"/>
          <w:sz w:val="24"/>
          <w:szCs w:val="24"/>
        </w:rPr>
      </w:pPr>
      <w:r w:rsidRPr="00036364">
        <w:rPr>
          <w:b/>
        </w:rPr>
        <w:t>4.2.1 Рихтовка</w:t>
      </w: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5C0D0D" w:rsidRPr="00036364" w:rsidTr="005E619F">
        <w:tc>
          <w:tcPr>
            <w:tcW w:w="5919" w:type="dxa"/>
          </w:tcPr>
          <w:p w:rsidR="005C0D0D" w:rsidRPr="00036364" w:rsidRDefault="005C0D0D" w:rsidP="00036364">
            <w:pPr>
              <w:autoSpaceDE w:val="0"/>
              <w:autoSpaceDN w:val="0"/>
              <w:adjustRightInd w:val="0"/>
              <w:jc w:val="left"/>
              <w:rPr>
                <w:rFonts w:eastAsia="ArialMT" w:cstheme="minorHAnsi"/>
              </w:rPr>
            </w:pPr>
            <w:r w:rsidRPr="00036364">
              <w:rPr>
                <w:rFonts w:eastAsia="ArialMT" w:cstheme="minorHAnsi"/>
              </w:rPr>
              <w:t xml:space="preserve">Проверить и запротоколировать рихтовку двигателя </w:t>
            </w:r>
          </w:p>
          <w:p w:rsidR="005C0D0D" w:rsidRPr="00036364" w:rsidRDefault="005C0D0D" w:rsidP="00036364">
            <w:pPr>
              <w:autoSpaceDE w:val="0"/>
              <w:autoSpaceDN w:val="0"/>
              <w:adjustRightInd w:val="0"/>
              <w:jc w:val="left"/>
              <w:rPr>
                <w:rFonts w:eastAsia="ArialMT" w:cstheme="minorHAnsi"/>
              </w:rPr>
            </w:pPr>
            <w:r w:rsidRPr="00036364">
              <w:rPr>
                <w:rFonts w:eastAsia="ArialMT" w:cstheme="minorHAnsi"/>
              </w:rPr>
              <w:t xml:space="preserve"> к вентилятору( </w:t>
            </w:r>
            <w:r w:rsidRPr="00036364">
              <w:rPr>
                <w:rFonts w:eastAsia="Arial Unicode MS" w:cstheme="minorHAnsi"/>
              </w:rPr>
              <w:t>см.</w:t>
            </w:r>
            <w:r w:rsidRPr="00036364">
              <w:rPr>
                <w:rFonts w:eastAsia="Wingdings-Regular" w:cstheme="minorHAnsi"/>
              </w:rPr>
              <w:t xml:space="preserve"> </w:t>
            </w:r>
            <w:r w:rsidRPr="00036364">
              <w:rPr>
                <w:rFonts w:eastAsia="ArialMT" w:cstheme="minorHAnsi"/>
              </w:rPr>
              <w:t>гл. 3.6.4 Установка и</w:t>
            </w:r>
          </w:p>
          <w:p w:rsidR="005C0D0D" w:rsidRPr="00036364" w:rsidRDefault="005C0D0D" w:rsidP="00036364">
            <w:pPr>
              <w:tabs>
                <w:tab w:val="left" w:pos="280"/>
              </w:tabs>
              <w:jc w:val="left"/>
              <w:rPr>
                <w:rFonts w:cstheme="minorHAnsi"/>
                <w:b/>
              </w:rPr>
            </w:pPr>
            <w:r w:rsidRPr="00036364">
              <w:rPr>
                <w:rFonts w:eastAsia="ArialMT" w:cstheme="minorHAnsi"/>
              </w:rPr>
              <w:t>рихтовка).</w:t>
            </w:r>
          </w:p>
        </w:tc>
      </w:tr>
    </w:tbl>
    <w:p w:rsidR="005C0D0D" w:rsidRPr="003E39D0" w:rsidRDefault="005C0D0D" w:rsidP="004B14A5">
      <w:pPr>
        <w:tabs>
          <w:tab w:val="left" w:pos="280"/>
        </w:tabs>
        <w:jc w:val="left"/>
        <w:rPr>
          <w:rFonts w:cstheme="minorHAnsi"/>
          <w:b/>
        </w:rPr>
      </w:pPr>
      <w:r w:rsidRPr="003E39D0">
        <w:rPr>
          <w:b/>
        </w:rPr>
        <w:t>4.3 Проверка, электрическая</w:t>
      </w: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5C0D0D" w:rsidTr="007C2CA4">
        <w:tc>
          <w:tcPr>
            <w:tcW w:w="5919" w:type="dxa"/>
          </w:tcPr>
          <w:p w:rsidR="005C0D0D" w:rsidRPr="00BA75B0" w:rsidRDefault="005C0D0D" w:rsidP="004B14A5">
            <w:pPr>
              <w:tabs>
                <w:tab w:val="left" w:pos="280"/>
              </w:tabs>
              <w:jc w:val="left"/>
            </w:pPr>
            <w:r>
              <w:rPr>
                <w:noProof/>
                <w:lang w:eastAsia="ru-RU"/>
              </w:rPr>
              <w:drawing>
                <wp:anchor distT="0" distB="0" distL="114300" distR="114300" simplePos="0" relativeHeight="251765760" behindDoc="1" locked="0" layoutInCell="0" allowOverlap="1">
                  <wp:simplePos x="0" y="0"/>
                  <wp:positionH relativeFrom="column">
                    <wp:posOffset>1771015</wp:posOffset>
                  </wp:positionH>
                  <wp:positionV relativeFrom="paragraph">
                    <wp:posOffset>509270</wp:posOffset>
                  </wp:positionV>
                  <wp:extent cx="368935" cy="290830"/>
                  <wp:effectExtent l="19050" t="0" r="0" b="0"/>
                  <wp:wrapNone/>
                  <wp:docPr id="22"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6"/>
                          <a:srcRect/>
                          <a:stretch>
                            <a:fillRect/>
                          </a:stretch>
                        </pic:blipFill>
                        <pic:spPr bwMode="auto">
                          <a:xfrm>
                            <a:off x="0" y="0"/>
                            <a:ext cx="368935" cy="290830"/>
                          </a:xfrm>
                          <a:prstGeom prst="rect">
                            <a:avLst/>
                          </a:prstGeom>
                          <a:noFill/>
                        </pic:spPr>
                      </pic:pic>
                    </a:graphicData>
                  </a:graphic>
                </wp:anchor>
              </w:drawing>
            </w:r>
            <w:r>
              <w:sym w:font="Symbol" w:char="F0B7"/>
            </w:r>
            <w:r>
              <w:t>Провер</w:t>
            </w:r>
            <w:r w:rsidRPr="00BA75B0">
              <w:t>ьте</w:t>
            </w:r>
            <w:r>
              <w:t xml:space="preserve"> рабочее напряжение. </w:t>
            </w:r>
          </w:p>
          <w:p w:rsidR="005C0D0D" w:rsidRDefault="005C0D0D" w:rsidP="00BA75B0">
            <w:pPr>
              <w:tabs>
                <w:tab w:val="left" w:pos="280"/>
              </w:tabs>
              <w:jc w:val="left"/>
            </w:pPr>
            <w:r>
              <w:sym w:font="Symbol" w:char="F0B7"/>
            </w:r>
            <w:r>
              <w:t xml:space="preserve"> Проверьте правильность соединений заземления и выравнивания потенциалов. </w:t>
            </w:r>
          </w:p>
          <w:p w:rsidR="005C0D0D" w:rsidRDefault="005C0D0D" w:rsidP="00BA75B0">
            <w:pPr>
              <w:tabs>
                <w:tab w:val="left" w:pos="280"/>
              </w:tabs>
              <w:jc w:val="left"/>
              <w:rPr>
                <w:rFonts w:cstheme="minorHAnsi"/>
                <w:b/>
              </w:rPr>
            </w:pPr>
            <w:r>
              <w:t>Электрические присоединения в шкафу управления должны соответствовать требованиям местного предприятия-поставщика электроэнергии, нормам DIN VDE 0105, а также предписаниям завода- изготовителя приводных и вспомогательных двигателей.</w:t>
            </w:r>
          </w:p>
        </w:tc>
      </w:tr>
    </w:tbl>
    <w:p w:rsidR="005C0D0D" w:rsidRDefault="005C0D0D" w:rsidP="00BA75B0">
      <w:pPr>
        <w:pStyle w:val="Default"/>
      </w:pPr>
    </w:p>
    <w:p w:rsidR="005C0D0D" w:rsidRDefault="005C0D0D" w:rsidP="00BA75B0">
      <w:pPr>
        <w:pStyle w:val="Default"/>
      </w:pPr>
    </w:p>
    <w:p w:rsidR="005C0D0D" w:rsidRDefault="005C0D0D" w:rsidP="00BA75B0">
      <w:pPr>
        <w:pStyle w:val="Default"/>
      </w:pPr>
      <w:r>
        <w:rPr>
          <w:noProof/>
          <w:lang w:eastAsia="ru-RU"/>
        </w:rPr>
        <w:pict>
          <v:group id="_x0000_s8600" style="position:absolute;margin-left:76.05pt;margin-top:52.8pt;width:497.55pt;height:70pt;z-index:-251551744;mso-position-horizontal-relative:page;mso-position-vertical-relative:page" coordorigin="1110,430" coordsize="10220,1489">
            <v:shape id="_x0000_s8601"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602" type="#_x0000_t75" style="position:absolute;left:1276;top:572;width:2480;height:1072">
              <v:imagedata r:id="rId7" o:title=""/>
            </v:shape>
            <w10:wrap anchorx="page" anchory="page"/>
          </v:group>
        </w:pict>
      </w:r>
    </w:p>
    <w:p w:rsidR="005C0D0D" w:rsidRDefault="005C0D0D" w:rsidP="007C2CA4">
      <w:pPr>
        <w:tabs>
          <w:tab w:val="left" w:pos="280"/>
        </w:tabs>
        <w:rPr>
          <w:rFonts w:cstheme="minorHAnsi"/>
          <w:b/>
          <w:lang w:val="uk-UA"/>
        </w:rPr>
      </w:pPr>
      <w:r>
        <w:t>Ввод в эксплуатацию</w:t>
      </w:r>
    </w:p>
    <w:p w:rsidR="005C0D0D" w:rsidRDefault="005C0D0D" w:rsidP="00BA75B0">
      <w:pPr>
        <w:tabs>
          <w:tab w:val="left" w:pos="280"/>
        </w:tabs>
        <w:jc w:val="left"/>
        <w:rPr>
          <w:rFonts w:cstheme="minorHAnsi"/>
          <w:b/>
        </w:rPr>
      </w:pPr>
    </w:p>
    <w:p w:rsidR="005C0D0D" w:rsidRDefault="005C0D0D" w:rsidP="00BA75B0">
      <w:pPr>
        <w:tabs>
          <w:tab w:val="left" w:pos="280"/>
        </w:tabs>
        <w:jc w:val="left"/>
        <w:rPr>
          <w:rFonts w:cstheme="minorHAnsi"/>
          <w:b/>
        </w:rPr>
      </w:pPr>
    </w:p>
    <w:p w:rsidR="005C0D0D" w:rsidRDefault="005C0D0D" w:rsidP="00BA75B0">
      <w:pPr>
        <w:tabs>
          <w:tab w:val="left" w:pos="280"/>
        </w:tabs>
        <w:jc w:val="left"/>
        <w:rPr>
          <w:rFonts w:cstheme="minorHAnsi"/>
          <w:b/>
        </w:rPr>
      </w:pPr>
    </w:p>
    <w:p w:rsidR="005C0D0D" w:rsidRDefault="005C0D0D" w:rsidP="00BA75B0">
      <w:pPr>
        <w:tabs>
          <w:tab w:val="left" w:pos="280"/>
        </w:tabs>
        <w:jc w:val="left"/>
        <w:rPr>
          <w:rFonts w:cstheme="minorHAnsi"/>
          <w:b/>
        </w:rPr>
      </w:pPr>
    </w:p>
    <w:p w:rsidR="005C0D0D" w:rsidRPr="007C2CA4" w:rsidRDefault="005C0D0D" w:rsidP="00BA75B0">
      <w:pPr>
        <w:tabs>
          <w:tab w:val="left" w:pos="280"/>
        </w:tabs>
        <w:jc w:val="left"/>
        <w:rPr>
          <w:b/>
        </w:rPr>
      </w:pPr>
      <w:r w:rsidRPr="007C2CA4">
        <w:rPr>
          <w:b/>
        </w:rPr>
        <w:t xml:space="preserve">4.3.1 Контрольные и вспомогательные </w:t>
      </w:r>
    </w:p>
    <w:p w:rsidR="005C0D0D" w:rsidRPr="007C2CA4" w:rsidRDefault="005C0D0D" w:rsidP="00BA75B0">
      <w:pPr>
        <w:tabs>
          <w:tab w:val="left" w:pos="280"/>
        </w:tabs>
        <w:jc w:val="left"/>
        <w:rPr>
          <w:rFonts w:cstheme="minorHAnsi"/>
          <w:b/>
        </w:rPr>
      </w:pPr>
      <w:r w:rsidRPr="007C2CA4">
        <w:rPr>
          <w:b/>
        </w:rPr>
        <w:t>устройства</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E0183F">
        <w:tc>
          <w:tcPr>
            <w:tcW w:w="5777" w:type="dxa"/>
          </w:tcPr>
          <w:p w:rsidR="005C0D0D" w:rsidRDefault="005C0D0D" w:rsidP="003C0FBD">
            <w:pPr>
              <w:tabs>
                <w:tab w:val="left" w:pos="280"/>
              </w:tabs>
              <w:jc w:val="left"/>
              <w:rPr>
                <w:rFonts w:cstheme="minorHAnsi"/>
                <w:b/>
              </w:rPr>
            </w:pPr>
            <w:r>
              <w:sym w:font="Symbol" w:char="F0B7"/>
            </w:r>
            <w:r>
              <w:t xml:space="preserve"> Проверьте подключение и соединение контрольных и вспомогательных устройств согласно функциональной  схеме (</w:t>
            </w:r>
            <w:r>
              <w:sym w:font="Symbol" w:char="F0AE"/>
            </w:r>
            <w:r>
              <w:t xml:space="preserve">  шкаф управления). </w:t>
            </w:r>
            <w:r>
              <w:sym w:font="Symbol" w:char="F0B7"/>
            </w:r>
            <w:r>
              <w:t>Включите измерительные устройства и проверьте функционирование присоединенных контрольных устройств.</w:t>
            </w:r>
          </w:p>
        </w:tc>
      </w:tr>
    </w:tbl>
    <w:p w:rsidR="005C0D0D" w:rsidRDefault="005C0D0D" w:rsidP="00BA75B0">
      <w:pPr>
        <w:tabs>
          <w:tab w:val="left" w:pos="280"/>
        </w:tabs>
        <w:jc w:val="left"/>
        <w:rPr>
          <w:rFonts w:cstheme="minorHAnsi"/>
          <w:b/>
        </w:rPr>
      </w:pPr>
    </w:p>
    <w:p w:rsidR="005C0D0D" w:rsidRDefault="005C0D0D" w:rsidP="00BA75B0">
      <w:pPr>
        <w:tabs>
          <w:tab w:val="left" w:pos="280"/>
        </w:tabs>
        <w:jc w:val="left"/>
        <w:rPr>
          <w:rFonts w:cstheme="minorHAnsi"/>
          <w:b/>
        </w:rPr>
      </w:pPr>
    </w:p>
    <w:p w:rsidR="005C0D0D" w:rsidRPr="00E0183F" w:rsidRDefault="005C0D0D" w:rsidP="00BA75B0">
      <w:pPr>
        <w:tabs>
          <w:tab w:val="left" w:pos="280"/>
        </w:tabs>
        <w:jc w:val="left"/>
        <w:rPr>
          <w:b/>
        </w:rPr>
      </w:pPr>
      <w:r w:rsidRPr="00E0183F">
        <w:rPr>
          <w:b/>
        </w:rPr>
        <w:t xml:space="preserve">4.3.2 Контроль направления </w:t>
      </w:r>
    </w:p>
    <w:p w:rsidR="005C0D0D" w:rsidRDefault="005C0D0D" w:rsidP="00BA75B0">
      <w:pPr>
        <w:tabs>
          <w:tab w:val="left" w:pos="280"/>
        </w:tabs>
        <w:jc w:val="left"/>
        <w:rPr>
          <w:b/>
        </w:rPr>
      </w:pPr>
      <w:r>
        <w:rPr>
          <w:b/>
        </w:rPr>
        <w:t>В</w:t>
      </w:r>
      <w:r w:rsidRPr="00E0183F">
        <w:rPr>
          <w:b/>
        </w:rPr>
        <w:t>ращения</w:t>
      </w:r>
    </w:p>
    <w:p w:rsidR="005C0D0D" w:rsidRDefault="005C0D0D" w:rsidP="00BA75B0">
      <w:pPr>
        <w:tabs>
          <w:tab w:val="left" w:pos="280"/>
        </w:tabs>
        <w:jc w:val="left"/>
        <w:rPr>
          <w:b/>
        </w:rPr>
      </w:pPr>
    </w:p>
    <w:p w:rsidR="005C0D0D" w:rsidRDefault="005C0D0D" w:rsidP="00BA75B0">
      <w:pPr>
        <w:tabs>
          <w:tab w:val="left" w:pos="280"/>
        </w:tabs>
        <w:jc w:val="left"/>
        <w:rPr>
          <w:b/>
        </w:rPr>
      </w:pPr>
    </w:p>
    <w:p w:rsidR="005C0D0D" w:rsidRPr="00E0183F" w:rsidRDefault="005C0D0D" w:rsidP="00BA75B0">
      <w:pPr>
        <w:tabs>
          <w:tab w:val="left" w:pos="280"/>
        </w:tabs>
        <w:jc w:val="left"/>
        <w:rPr>
          <w:rFonts w:cstheme="minorHAnsi"/>
          <w:b/>
        </w:rPr>
      </w:pP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A2390A">
        <w:tc>
          <w:tcPr>
            <w:tcW w:w="5777" w:type="dxa"/>
          </w:tcPr>
          <w:p w:rsidR="005C0D0D" w:rsidRDefault="005C0D0D" w:rsidP="00E0183F">
            <w:pPr>
              <w:tabs>
                <w:tab w:val="left" w:pos="280"/>
              </w:tabs>
              <w:jc w:val="left"/>
            </w:pPr>
            <w:r>
              <w:sym w:font="Symbol" w:char="F0B7"/>
            </w:r>
            <w:r>
              <w:t xml:space="preserve">Проверьте, проворачивается ли рабочее колесо вручную.  </w:t>
            </w:r>
          </w:p>
          <w:p w:rsidR="005C0D0D" w:rsidRDefault="005C0D0D" w:rsidP="00E0183F">
            <w:pPr>
              <w:tabs>
                <w:tab w:val="left" w:pos="280"/>
              </w:tabs>
              <w:jc w:val="left"/>
            </w:pPr>
            <w:r>
              <w:sym w:font="Symbol" w:char="F0B7"/>
            </w:r>
            <w:r>
              <w:t xml:space="preserve">Включить двигатель и проверьте направление вращения согласно стрелке на задней стороне вентилятора.  </w:t>
            </w:r>
          </w:p>
          <w:p w:rsidR="005C0D0D" w:rsidRDefault="005C0D0D" w:rsidP="00E0183F">
            <w:pPr>
              <w:tabs>
                <w:tab w:val="left" w:pos="280"/>
              </w:tabs>
              <w:jc w:val="left"/>
            </w:pPr>
            <w:r>
              <w:sym w:font="Symbol" w:char="F0B7"/>
            </w:r>
            <w:r>
              <w:t xml:space="preserve">Направление вращения двигателя и вентилятора должны совпадать (см. Рис. 4).  </w:t>
            </w:r>
            <w:r>
              <w:sym w:font="Symbol" w:char="F0B7"/>
            </w:r>
            <w:r>
              <w:t>Выключите вентилятор.</w:t>
            </w:r>
          </w:p>
          <w:p w:rsidR="005C0D0D" w:rsidRDefault="005C0D0D" w:rsidP="00E0183F">
            <w:pPr>
              <w:tabs>
                <w:tab w:val="left" w:pos="280"/>
              </w:tabs>
              <w:jc w:val="left"/>
            </w:pPr>
            <w:r>
              <w:sym w:font="Symbol" w:char="F0B7"/>
            </w:r>
            <w:r>
              <w:t>Для соответствующего направления вращения осуществляется следующее присоединение на двигателе:</w:t>
            </w:r>
          </w:p>
          <w:tbl>
            <w:tblPr>
              <w:tblStyle w:val="a3"/>
              <w:tblW w:w="0" w:type="auto"/>
              <w:tblLook w:val="04A0"/>
            </w:tblPr>
            <w:tblGrid>
              <w:gridCol w:w="2773"/>
              <w:gridCol w:w="2773"/>
            </w:tblGrid>
            <w:tr w:rsidR="005C0D0D" w:rsidTr="00E0183F">
              <w:tc>
                <w:tcPr>
                  <w:tcW w:w="2773" w:type="dxa"/>
                </w:tcPr>
                <w:p w:rsidR="005C0D0D" w:rsidRPr="00E0183F" w:rsidRDefault="005C0D0D" w:rsidP="00E0183F">
                  <w:pPr>
                    <w:autoSpaceDE w:val="0"/>
                    <w:autoSpaceDN w:val="0"/>
                    <w:adjustRightInd w:val="0"/>
                    <w:jc w:val="left"/>
                    <w:rPr>
                      <w:rFonts w:eastAsia="ArialMT" w:cstheme="minorHAnsi"/>
                      <w:sz w:val="20"/>
                      <w:szCs w:val="20"/>
                    </w:rPr>
                  </w:pPr>
                  <w:r w:rsidRPr="00E0183F">
                    <w:rPr>
                      <w:rFonts w:eastAsia="ArialMT" w:cstheme="minorHAnsi"/>
                      <w:sz w:val="20"/>
                      <w:szCs w:val="20"/>
                    </w:rPr>
                    <w:t>Присоединение L1, L2, L3</w:t>
                  </w:r>
                </w:p>
                <w:p w:rsidR="005C0D0D" w:rsidRPr="00E0183F" w:rsidRDefault="005C0D0D" w:rsidP="00E0183F">
                  <w:pPr>
                    <w:tabs>
                      <w:tab w:val="left" w:pos="280"/>
                    </w:tabs>
                    <w:jc w:val="left"/>
                    <w:rPr>
                      <w:rFonts w:cstheme="minorHAnsi"/>
                      <w:sz w:val="20"/>
                      <w:szCs w:val="20"/>
                    </w:rPr>
                  </w:pPr>
                </w:p>
              </w:tc>
              <w:tc>
                <w:tcPr>
                  <w:tcW w:w="2773" w:type="dxa"/>
                </w:tcPr>
                <w:p w:rsidR="005C0D0D" w:rsidRPr="00E0183F" w:rsidRDefault="005C0D0D" w:rsidP="00E0183F">
                  <w:pPr>
                    <w:autoSpaceDE w:val="0"/>
                    <w:autoSpaceDN w:val="0"/>
                    <w:adjustRightInd w:val="0"/>
                    <w:jc w:val="left"/>
                    <w:rPr>
                      <w:rFonts w:eastAsia="ArialMT" w:cstheme="minorHAnsi"/>
                      <w:sz w:val="20"/>
                      <w:szCs w:val="20"/>
                    </w:rPr>
                  </w:pPr>
                  <w:r w:rsidRPr="00E0183F">
                    <w:rPr>
                      <w:rFonts w:eastAsia="ArialMT" w:cstheme="minorHAnsi"/>
                      <w:sz w:val="20"/>
                      <w:szCs w:val="20"/>
                    </w:rPr>
                    <w:t>Направление вращения,</w:t>
                  </w:r>
                </w:p>
                <w:p w:rsidR="005C0D0D" w:rsidRPr="00E0183F" w:rsidRDefault="005C0D0D" w:rsidP="00E0183F">
                  <w:pPr>
                    <w:autoSpaceDE w:val="0"/>
                    <w:autoSpaceDN w:val="0"/>
                    <w:adjustRightInd w:val="0"/>
                    <w:jc w:val="left"/>
                    <w:rPr>
                      <w:rFonts w:eastAsia="ArialMT" w:cstheme="minorHAnsi"/>
                      <w:sz w:val="20"/>
                      <w:szCs w:val="20"/>
                    </w:rPr>
                  </w:pPr>
                  <w:r w:rsidRPr="00E0183F">
                    <w:rPr>
                      <w:rFonts w:eastAsia="ArialMT" w:cstheme="minorHAnsi"/>
                      <w:sz w:val="20"/>
                      <w:szCs w:val="20"/>
                    </w:rPr>
                    <w:t>если смотреть со стороны</w:t>
                  </w:r>
                </w:p>
                <w:p w:rsidR="005C0D0D" w:rsidRPr="00E0183F" w:rsidRDefault="005C0D0D" w:rsidP="00E0183F">
                  <w:pPr>
                    <w:tabs>
                      <w:tab w:val="left" w:pos="280"/>
                    </w:tabs>
                    <w:jc w:val="left"/>
                    <w:rPr>
                      <w:rFonts w:cstheme="minorHAnsi"/>
                      <w:sz w:val="20"/>
                      <w:szCs w:val="20"/>
                    </w:rPr>
                  </w:pPr>
                  <w:r w:rsidRPr="00E0183F">
                    <w:rPr>
                      <w:rFonts w:eastAsia="ArialMT" w:cstheme="minorHAnsi"/>
                      <w:sz w:val="20"/>
                      <w:szCs w:val="20"/>
                    </w:rPr>
                    <w:t>привода</w:t>
                  </w:r>
                </w:p>
              </w:tc>
            </w:tr>
            <w:tr w:rsidR="005C0D0D" w:rsidTr="00E0183F">
              <w:tc>
                <w:tcPr>
                  <w:tcW w:w="2773" w:type="dxa"/>
                </w:tcPr>
                <w:p w:rsidR="005C0D0D" w:rsidRPr="00E0183F" w:rsidRDefault="005C0D0D" w:rsidP="00E0183F">
                  <w:pPr>
                    <w:tabs>
                      <w:tab w:val="left" w:pos="280"/>
                    </w:tabs>
                    <w:jc w:val="left"/>
                    <w:rPr>
                      <w:rFonts w:cstheme="minorHAnsi"/>
                      <w:sz w:val="20"/>
                      <w:szCs w:val="20"/>
                    </w:rPr>
                  </w:pPr>
                  <w:r w:rsidRPr="00E0183F">
                    <w:rPr>
                      <w:rFonts w:eastAsia="ArialMT" w:cstheme="minorHAnsi"/>
                      <w:sz w:val="20"/>
                      <w:szCs w:val="20"/>
                    </w:rPr>
                    <w:t xml:space="preserve">U1 - V1 - W1 </w:t>
                  </w:r>
                </w:p>
              </w:tc>
              <w:tc>
                <w:tcPr>
                  <w:tcW w:w="2773" w:type="dxa"/>
                </w:tcPr>
                <w:p w:rsidR="005C0D0D" w:rsidRPr="00E0183F" w:rsidRDefault="005C0D0D" w:rsidP="00E0183F">
                  <w:pPr>
                    <w:tabs>
                      <w:tab w:val="left" w:pos="280"/>
                    </w:tabs>
                    <w:jc w:val="left"/>
                    <w:rPr>
                      <w:rFonts w:cstheme="minorHAnsi"/>
                      <w:sz w:val="20"/>
                      <w:szCs w:val="20"/>
                    </w:rPr>
                  </w:pPr>
                  <w:r w:rsidRPr="00E0183F">
                    <w:rPr>
                      <w:rFonts w:eastAsia="ArialMT" w:cstheme="minorHAnsi"/>
                      <w:sz w:val="20"/>
                      <w:szCs w:val="20"/>
                    </w:rPr>
                    <w:t>правое</w:t>
                  </w:r>
                </w:p>
              </w:tc>
            </w:tr>
            <w:tr w:rsidR="005C0D0D" w:rsidTr="00E0183F">
              <w:tc>
                <w:tcPr>
                  <w:tcW w:w="2773" w:type="dxa"/>
                </w:tcPr>
                <w:p w:rsidR="005C0D0D" w:rsidRPr="00E0183F" w:rsidRDefault="005C0D0D" w:rsidP="00E0183F">
                  <w:pPr>
                    <w:tabs>
                      <w:tab w:val="left" w:pos="280"/>
                    </w:tabs>
                    <w:jc w:val="left"/>
                    <w:rPr>
                      <w:rFonts w:cstheme="minorHAnsi"/>
                      <w:sz w:val="20"/>
                      <w:szCs w:val="20"/>
                    </w:rPr>
                  </w:pPr>
                  <w:r w:rsidRPr="00E0183F">
                    <w:rPr>
                      <w:rFonts w:cstheme="minorHAnsi"/>
                      <w:sz w:val="20"/>
                      <w:szCs w:val="20"/>
                    </w:rPr>
                    <w:t xml:space="preserve">W1 - V1 - U1 </w:t>
                  </w:r>
                </w:p>
              </w:tc>
              <w:tc>
                <w:tcPr>
                  <w:tcW w:w="2773" w:type="dxa"/>
                </w:tcPr>
                <w:p w:rsidR="005C0D0D" w:rsidRPr="00E0183F" w:rsidRDefault="005C0D0D" w:rsidP="00E0183F">
                  <w:pPr>
                    <w:tabs>
                      <w:tab w:val="left" w:pos="280"/>
                    </w:tabs>
                    <w:jc w:val="left"/>
                    <w:rPr>
                      <w:rFonts w:cstheme="minorHAnsi"/>
                      <w:sz w:val="20"/>
                      <w:szCs w:val="20"/>
                    </w:rPr>
                  </w:pPr>
                  <w:r w:rsidRPr="00E0183F">
                    <w:rPr>
                      <w:rFonts w:cstheme="minorHAnsi"/>
                      <w:sz w:val="20"/>
                      <w:szCs w:val="20"/>
                    </w:rPr>
                    <w:t>левое</w:t>
                  </w:r>
                </w:p>
              </w:tc>
            </w:tr>
          </w:tbl>
          <w:p w:rsidR="005C0D0D" w:rsidRPr="00A2390A" w:rsidRDefault="005C0D0D" w:rsidP="00A2390A">
            <w:pPr>
              <w:tabs>
                <w:tab w:val="left" w:pos="3836"/>
              </w:tabs>
              <w:jc w:val="left"/>
            </w:pPr>
          </w:p>
        </w:tc>
      </w:tr>
    </w:tbl>
    <w:p w:rsidR="005C0D0D" w:rsidRDefault="005C0D0D" w:rsidP="00BA75B0">
      <w:pPr>
        <w:tabs>
          <w:tab w:val="left" w:pos="280"/>
        </w:tabs>
        <w:jc w:val="left"/>
        <w:rPr>
          <w:rFonts w:cstheme="minorHAnsi"/>
          <w:b/>
        </w:rPr>
      </w:pPr>
      <w:r>
        <w:rPr>
          <w:rFonts w:cstheme="minorHAnsi"/>
          <w:b/>
          <w:noProof/>
          <w:lang w:eastAsia="ru-RU"/>
        </w:rPr>
        <w:pict>
          <v:group id="_x0000_s8603" style="position:absolute;margin-left:100pt;margin-top:3.6pt;width:137.75pt;height:123.95pt;z-index:251766784;mso-wrap-distance-left:0;mso-wrap-distance-right:0;mso-position-horizontal-relative:page;mso-position-vertical-relative:text" coordorigin="801,306" coordsize="3510,3218">
            <v:shape id="_x0000_s8604" type="#_x0000_t75" style="position:absolute;left:801;top:306;width:3510;height:3218"/>
            <v:shape id="_x0000_s8605" type="#_x0000_t75" style="position:absolute;left:2565;top:715;width:375;height:195"/>
            <v:group id="_x0000_s8606" style="position:absolute;left:2344;top:1282;width:855;height:433" coordorigin="2344,1282" coordsize="855,433">
              <v:shape id="_x0000_s8607" style="position:absolute;left:2344;top:1282;width:855;height:433" coordorigin="2344,1282" coordsize="855,433" path="m2786,1287r-30,l2828,1300r68,26l2957,1364r53,50l3052,1473r30,69l3097,1619r-97,9l3108,1715r83,-97l3102,1618r-2,-20l3057,1471r-43,-61l2960,1360r-62,-38l2830,1295r-44,-8xe" fillcolor="black" stroked="f">
                <v:path arrowok="t"/>
              </v:shape>
              <v:shape id="_x0000_s8608" style="position:absolute;left:2344;top:1282;width:855;height:433" coordorigin="2344,1282" coordsize="855,433" path="m3199,1608r-97,10l3191,1618r8,-10xe" fillcolor="black" stroked="f">
                <v:path arrowok="t"/>
              </v:shape>
              <v:shape id="_x0000_s8609" style="position:absolute;left:2344;top:1282;width:855;height:433" coordorigin="2344,1282" coordsize="855,433" path="m2756,1282r-76,1l2602,1299r-70,30l2470,1371r-53,52l2374,1484r-30,68l2349,1553r30,-67l2421,1426r52,-51l2535,1334r69,-30l2680,1288r76,-1l2786,1287r-30,-5xe" fillcolor="black" stroked="f">
                <v:path arrowok="t"/>
              </v:shape>
            </v:group>
            <v:group id="_x0000_s8610" style="position:absolute;left:2344;top:1282;width:855;height:433" coordorigin="2344,1282" coordsize="855,433">
              <v:shape id="_x0000_s8611" style="position:absolute;left:2344;top:1282;width:855;height:433" coordorigin="2344,1282" coordsize="855,433" path="m3097,1619r-15,-77l3052,1473r-42,-59l2957,1364r-61,-38l2828,1300r-72,-13l2680,1288r-76,16l2535,1334r-62,41l2421,1426r-42,60l2349,1553r-5,-1l2374,1484r43,-61l2470,1371r62,-42l2602,1299r78,-16l2756,1282r74,13l2898,1322r62,38l3014,1410r43,61l3087,1540r15,78l3199,1608r-91,107l3000,1628r97,-9xe" filled="f">
                <v:path arrowok="t"/>
              </v:shape>
            </v:group>
            <w10:wrap type="topAndBottom" anchorx="page"/>
          </v:group>
        </w:pict>
      </w:r>
    </w:p>
    <w:p w:rsidR="005C0D0D" w:rsidRDefault="005C0D0D" w:rsidP="00BA75B0">
      <w:pPr>
        <w:tabs>
          <w:tab w:val="left" w:pos="280"/>
        </w:tabs>
        <w:jc w:val="left"/>
        <w:rPr>
          <w:rFonts w:cstheme="minorHAnsi"/>
          <w:b/>
        </w:rPr>
      </w:pPr>
      <w:r>
        <w:rPr>
          <w:rFonts w:cstheme="minorHAnsi"/>
          <w:b/>
        </w:rPr>
        <w:t>Рис.14</w:t>
      </w:r>
      <w:r>
        <w:rPr>
          <w:rFonts w:cstheme="minorHAnsi"/>
          <w:b/>
        </w:rPr>
        <w:tab/>
      </w:r>
      <w:r>
        <w:rPr>
          <w:rFonts w:cstheme="minorHAnsi"/>
          <w:b/>
        </w:rPr>
        <w:tab/>
      </w:r>
    </w:p>
    <w:p w:rsidR="005C0D0D" w:rsidRDefault="005C0D0D" w:rsidP="00BA75B0">
      <w:pPr>
        <w:tabs>
          <w:tab w:val="left" w:pos="280"/>
        </w:tabs>
        <w:jc w:val="left"/>
        <w:rPr>
          <w:rFonts w:cstheme="minorHAnsi"/>
          <w:b/>
        </w:rPr>
      </w:pPr>
    </w:p>
    <w:p w:rsidR="005C0D0D" w:rsidRDefault="005C0D0D" w:rsidP="00BA75B0">
      <w:pPr>
        <w:tabs>
          <w:tab w:val="left" w:pos="280"/>
        </w:tabs>
        <w:jc w:val="left"/>
        <w:rPr>
          <w:rFonts w:cstheme="minorHAnsi"/>
          <w:b/>
        </w:rPr>
      </w:pPr>
    </w:p>
    <w:p w:rsidR="005C0D0D" w:rsidRDefault="005C0D0D" w:rsidP="00BA75B0">
      <w:pPr>
        <w:tabs>
          <w:tab w:val="left" w:pos="280"/>
        </w:tabs>
        <w:jc w:val="left"/>
        <w:rPr>
          <w:rFonts w:cstheme="minorHAnsi"/>
          <w:b/>
        </w:rPr>
      </w:pPr>
    </w:p>
    <w:p w:rsidR="005C0D0D" w:rsidRDefault="005C0D0D" w:rsidP="00BA75B0">
      <w:pPr>
        <w:tabs>
          <w:tab w:val="left" w:pos="280"/>
        </w:tabs>
        <w:jc w:val="left"/>
        <w:rPr>
          <w:rFonts w:cstheme="minorHAnsi"/>
          <w:b/>
        </w:rPr>
      </w:pPr>
    </w:p>
    <w:p w:rsidR="005C0D0D" w:rsidRDefault="005C0D0D" w:rsidP="00A2390A">
      <w:pPr>
        <w:tabs>
          <w:tab w:val="left" w:pos="280"/>
        </w:tabs>
      </w:pPr>
    </w:p>
    <w:p w:rsidR="005C0D0D" w:rsidRDefault="005C0D0D" w:rsidP="00A2390A">
      <w:pPr>
        <w:tabs>
          <w:tab w:val="left" w:pos="280"/>
        </w:tabs>
      </w:pPr>
    </w:p>
    <w:p w:rsidR="005C0D0D" w:rsidRDefault="005C0D0D" w:rsidP="00A2390A">
      <w:pPr>
        <w:tabs>
          <w:tab w:val="left" w:pos="280"/>
        </w:tabs>
        <w:rPr>
          <w:rFonts w:cstheme="minorHAnsi"/>
          <w:b/>
          <w:lang w:val="uk-UA"/>
        </w:rPr>
      </w:pPr>
      <w:r>
        <w:t>Ввод в эксплуатацию</w:t>
      </w:r>
    </w:p>
    <w:p w:rsidR="005C0D0D" w:rsidRDefault="005C0D0D" w:rsidP="00BA75B0">
      <w:pPr>
        <w:tabs>
          <w:tab w:val="left" w:pos="280"/>
        </w:tabs>
        <w:jc w:val="left"/>
        <w:rPr>
          <w:rFonts w:cstheme="minorHAnsi"/>
          <w:b/>
        </w:rPr>
      </w:pPr>
    </w:p>
    <w:p w:rsidR="005C0D0D" w:rsidRDefault="005C0D0D" w:rsidP="00BA75B0">
      <w:pPr>
        <w:tabs>
          <w:tab w:val="left" w:pos="280"/>
        </w:tabs>
        <w:jc w:val="left"/>
        <w:rPr>
          <w:rFonts w:cstheme="minorHAnsi"/>
          <w:b/>
        </w:rPr>
      </w:pPr>
      <w:r>
        <w:rPr>
          <w:rFonts w:cstheme="minorHAnsi"/>
          <w:b/>
          <w:noProof/>
          <w:lang w:eastAsia="ru-RU"/>
        </w:rPr>
        <w:pict>
          <v:group id="_x0000_s8615" style="position:absolute;margin-left:237.2pt;margin-top:13pt;width:36.15pt;height:31.8pt;z-index:251768832;mso-position-horizontal-relative:page" coordorigin="5251,240" coordsize="723,636">
            <v:group id="_x0000_s8616" style="position:absolute;left:5251;top:240;width:721;height:634" coordorigin="5251,240" coordsize="721,634">
              <v:shape id="_x0000_s8617" style="position:absolute;left:5251;top:240;width:721;height:634" coordorigin="5251,240" coordsize="721,634" path="m5617,241r-11,l5604,241r-2,1l5600,242r-1,1l5597,244r-2,1l5594,246r-2,1l5591,249r-2,1l5588,251r-1,2l5586,255,5254,829r-1,4l5252,836r-1,4l5251,847r1,5l5253,855r1,3l5256,860r2,2l5268,871r3,1l5274,872r5,1l5945,873r3,l5951,872r3,-1l5956,869r2,-1l5961,867r2,-2l5965,862r2,-2l5968,858r1,-3l5970,853r1,-4l5971,847r,-7l5970,836r-1,-3l5968,830,5637,255r-1,-2l5635,251r-3,-2l5629,246r-1,-1l5626,244r-2,-1l5623,242r-2,l5619,241r-2,xe" fillcolor="yellow" stroked="f">
                <v:path arrowok="t"/>
              </v:shape>
              <v:shape id="_x0000_s8618" style="position:absolute;left:5251;top:240;width:721;height:634" coordorigin="5251,240" coordsize="721,634" path="m5613,240r-4,l5607,241r8,l5613,240xe" fillcolor="yellow" stroked="f">
                <v:path arrowok="t"/>
              </v:shape>
            </v:group>
            <v:group id="_x0000_s8619" style="position:absolute;left:5253;top:242;width:721;height:634" coordorigin="5253,242" coordsize="721,634">
              <v:shape id="_x0000_s8620" style="position:absolute;left:5253;top:242;width:721;height:634" coordorigin="5253,242" coordsize="721,634" path="m5970,832l5639,256r-2,-1l5636,253r-1,-2l5634,250r-2,-1l5631,248r-2,-1l5628,245r-2,l5625,244r-3,-1l5621,243r-2,-1l5617,242r-2,l5613,242r-2,l5609,242r-2,l5606,243r-2,l5602,244r-2,1l5599,245r-2,2l5595,248r-1,1l5592,250r-1,1l5590,253r-1,2l5588,256,5256,831r-1,3l5254,838r-1,4l5253,845r,3l5253,851r1,3l5255,857r1,2l5258,861r1,3l5270,872r2,1l5276,874r2,l5281,875r662,l5947,875r2,-1l5953,874r2,-1l5958,871r2,-1l5962,868r2,-2l5967,864r5,-13l5973,848r,-3l5973,842r-1,-4l5971,835r-1,-3e" filled="f" strokeweight=".011mm">
                <v:path arrowok="t"/>
              </v:shape>
            </v:group>
            <v:group id="_x0000_s8621" style="position:absolute;left:5270;top:262;width:683;height:595" coordorigin="5270,262" coordsize="683,595">
              <v:shape id="_x0000_s8622" style="position:absolute;left:5270;top:262;width:683;height:595" coordorigin="5270,262" coordsize="683,595" path="m5614,262r-5,l5607,262r-1,1l5603,264r-1,2l5600,268r-1,2l5597,274,5273,833r-1,3l5271,838r-1,3l5270,844r12,12l5939,856r4,-1l5946,854r2,-2l5950,851r1,-3l5952,846r1,-2l5953,840r-1,-2l5950,836r-1,-3l5626,274r-2,-4l5623,268r-2,-2l5620,264r-3,-1l5616,262r-2,xe" fillcolor="black" stroked="f">
                <v:path arrowok="t"/>
              </v:shape>
            </v:group>
            <v:group id="_x0000_s8623" style="position:absolute;left:5327;top:332;width:569;height:480" coordorigin="5327,332" coordsize="569,480">
              <v:shape id="_x0000_s8624" style="position:absolute;left:5327;top:332;width:569;height:480" coordorigin="5327,332" coordsize="569,480" path="m5611,332l5327,812r568,l5611,332xe" fillcolor="yellow" stroked="f">
                <v:path arrowok="t"/>
              </v:shape>
            </v:group>
            <v:group id="_x0000_s8625" style="position:absolute;left:5568;top:424;width:87;height:374" coordorigin="5568,424" coordsize="87,374">
              <v:shape id="_x0000_s8626" style="position:absolute;left:5568;top:424;width:87;height:374" coordorigin="5568,424" coordsize="87,374" path="m5614,424r-11,l5601,425r-2,l5598,425r-3,1l5594,426r-2,1l5590,428r-2,1l5587,430r-2,l5584,431r-2,1l5581,433r-11,19l5568,456r,4l5568,463r,3l5569,471r1,4l5571,479r1,7l5572,488r21,154l5593,646r,3l5594,657r,3l5595,664r1,3l5596,669r1,2l5597,672r1,2l5599,675r,1l5600,677r1,1l5601,679r1,1l5603,681r2,l5606,682r1,l5608,682r5,l5615,682r2,-1l5619,681r1,-1l5621,679r1,-1l5623,676r1,-1l5624,673r1,-2l5626,669r,-2l5627,665r,-2l5627,661r1,-5l5629,646r,-5l5649,492r1,-1l5650,489r1,-2l5651,485r1,-2l5653,477r1,-3l5654,472r,-3l5654,463r-1,-5l5652,454r-2,-3l5648,447r-1,-3l5644,440r-7,-7l5635,432r-1,-1l5632,430r-2,-1l5629,429r-2,-2l5625,427r-3,-1l5620,425r-3,l5616,425r-2,-1xe" fillcolor="black" stroked="f">
                <v:path arrowok="t"/>
              </v:shape>
              <v:shape id="_x0000_s8627" style="position:absolute;left:5568;top:424;width:87;height:374" coordorigin="5568,424" coordsize="87,374" path="m5616,797r-12,l5606,798r9,l5616,797xe" fillcolor="black" stroked="f">
                <v:path arrowok="t"/>
              </v:shape>
              <v:shape id="_x0000_s8628" style="position:absolute;left:5568;top:424;width:87;height:374" coordorigin="5568,424" coordsize="87,374" path="m5619,714r-17,l5600,714r-2,1l5596,715r-2,1l5593,717r-2,1l5589,719r-2,1l5586,721r-2,1l5582,723r-1,2l5570,742r-1,4l5568,751r,4l5568,760r16,29l5586,791r1,1l5589,792r2,1l5593,794r1,1l5596,795r2,1l5600,796r2,1l5619,797r5,-2l5626,795r2,-1l5630,793r1,-1l5633,792r2,-1l5637,789r1,-1l5640,787r12,-32l5652,751r-14,-28l5637,722r-2,-2l5634,720r-3,-1l5630,718r-2,-1l5626,716r-2,-1l5622,715r-1,-1l5619,714xe" fillcolor="black" stroked="f">
                <v:path arrowok="t"/>
              </v:shape>
              <v:shape id="_x0000_s8629" style="position:absolute;left:5568;top:424;width:87;height:374" coordorigin="5568,424" coordsize="87,374" path="m5615,713r-9,l5604,714r12,l5615,713xe" fillcolor="black" stroked="f">
                <v:path arrowok="t"/>
              </v:shape>
            </v:group>
            <w10:wrap anchorx="page"/>
          </v:group>
        </w:pict>
      </w:r>
    </w:p>
    <w:tbl>
      <w:tblPr>
        <w:tblStyle w:val="a3"/>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5"/>
      </w:tblGrid>
      <w:tr w:rsidR="005C0D0D" w:rsidTr="00C9770C">
        <w:tc>
          <w:tcPr>
            <w:tcW w:w="5635" w:type="dxa"/>
          </w:tcPr>
          <w:p w:rsidR="005C0D0D" w:rsidRDefault="005C0D0D" w:rsidP="00A2390A">
            <w:pPr>
              <w:tabs>
                <w:tab w:val="left" w:pos="280"/>
              </w:tabs>
              <w:jc w:val="left"/>
            </w:pPr>
            <w:r>
              <w:t xml:space="preserve">При проверке направления вращения, в зоне опасности возле вентилятора , может находиться только проверяющий. Включите двигатель и проверьте направление вращения (учитывать DIN VDE 0105). </w:t>
            </w:r>
          </w:p>
          <w:p w:rsidR="005C0D0D" w:rsidRDefault="005C0D0D" w:rsidP="00A2390A">
            <w:pPr>
              <w:tabs>
                <w:tab w:val="left" w:pos="280"/>
              </w:tabs>
              <w:jc w:val="left"/>
            </w:pPr>
            <w:r w:rsidRPr="00C91C80">
              <w:rPr>
                <w:rFonts w:cstheme="minorHAnsi"/>
                <w:b/>
                <w:noProof/>
                <w:lang w:eastAsia="ru-RU"/>
              </w:rPr>
              <w:pict>
                <v:group id="_x0000_s8630" style="position:absolute;margin-left:-40.3pt;margin-top:7.45pt;width:36.15pt;height:31.8pt;z-index:251769856;mso-position-horizontal-relative:page" coordorigin="5251,239" coordsize="723,636">
                  <v:group id="_x0000_s8631" style="position:absolute;left:5251;top:239;width:721;height:634" coordorigin="5251,239" coordsize="721,634">
                    <v:shape id="_x0000_s8632" style="position:absolute;left:5251;top:239;width:721;height:634" coordorigin="5251,239" coordsize="721,634" path="m5617,240r-11,l5604,240r-2,1l5600,241r-1,1l5597,243r-2,1l5594,245r-2,1l5591,248r-2,1l5588,250r-1,2l5586,254,5254,828r-1,4l5252,835r-1,4l5251,846r1,5l5253,854r1,3l5256,859r2,2l5268,870r3,1l5274,871r5,1l5945,872r3,l5951,871r3,-1l5956,868r2,-1l5961,866r2,-2l5965,861r2,-2l5968,857r1,-3l5970,852r1,-4l5971,846r,-7l5970,835r-1,-3l5968,829,5637,254r-1,-2l5635,250r-3,-2l5629,245r-1,-1l5626,243r-2,-1l5623,241r-2,l5619,240r-2,xe" fillcolor="yellow" stroked="f">
                      <v:path arrowok="t"/>
                    </v:shape>
                    <v:shape id="_x0000_s8633" style="position:absolute;left:5251;top:239;width:721;height:634" coordorigin="5251,239" coordsize="721,634" path="m5613,239r-4,l5607,240r8,l5613,239xe" fillcolor="yellow" stroked="f">
                      <v:path arrowok="t"/>
                    </v:shape>
                  </v:group>
                  <v:group id="_x0000_s8634" style="position:absolute;left:5253;top:241;width:721;height:634" coordorigin="5253,241" coordsize="721,634">
                    <v:shape id="_x0000_s8635" style="position:absolute;left:5253;top:241;width:721;height:634" coordorigin="5253,241" coordsize="721,634" path="m5970,831l5639,255r-2,-1l5636,252r-1,-2l5634,249r-2,-1l5631,247r-2,-1l5628,244r-2,l5625,243r-3,-1l5621,242r-2,-1l5617,241r-2,l5613,241r-2,l5609,241r-2,l5606,242r-2,l5602,243r-2,1l5599,244r-2,2l5595,247r-1,1l5592,249r-1,1l5590,252r-1,2l5588,255,5256,830r-1,3l5254,837r-1,4l5253,844r,3l5253,850r1,3l5255,856r1,2l5258,860r1,3l5270,871r2,1l5276,873r2,l5281,874r662,l5947,874r2,-1l5953,873r2,-1l5958,870r2,-1l5962,867r2,-2l5967,863r5,-13l5973,847r,-3l5973,841r-1,-4l5971,834r-1,-3e" filled="f" strokeweight=".011mm">
                      <v:path arrowok="t"/>
                    </v:shape>
                  </v:group>
                  <v:group id="_x0000_s8636" style="position:absolute;left:5270;top:261;width:683;height:595" coordorigin="5270,261" coordsize="683,595">
                    <v:shape id="_x0000_s8637" style="position:absolute;left:5270;top:261;width:683;height:595" coordorigin="5270,261" coordsize="683,595" path="m5614,261r-5,l5607,261r-1,1l5603,263r-1,2l5600,267r-1,2l5597,273,5273,832r-1,3l5271,837r-1,3l5270,843r12,12l5939,855r4,-1l5946,853r2,-2l5950,850r1,-3l5952,845r1,-2l5953,839r-1,-2l5950,835r-1,-3l5626,273r-2,-4l5623,267r-2,-2l5620,263r-3,-1l5616,261r-2,xe" fillcolor="black" stroked="f">
                      <v:path arrowok="t"/>
                    </v:shape>
                  </v:group>
                  <v:group id="_x0000_s8638" style="position:absolute;left:5327;top:331;width:569;height:480" coordorigin="5327,331" coordsize="569,480">
                    <v:shape id="_x0000_s8639" style="position:absolute;left:5327;top:331;width:569;height:480" coordorigin="5327,331" coordsize="569,480" path="m5611,331l5327,811r568,l5611,331xe" fillcolor="yellow" stroked="f">
                      <v:path arrowok="t"/>
                    </v:shape>
                    <v:shape id="_x0000_s8640" type="#_x0000_t75" style="position:absolute;left:5528;top:439;width:144;height:356"/>
                  </v:group>
                  <w10:wrap anchorx="page"/>
                </v:group>
              </w:pict>
            </w:r>
            <w:r>
              <w:sym w:font="Symbol" w:char="F0B7"/>
            </w:r>
            <w:r>
              <w:t xml:space="preserve">Убедитесь в том, что двигатель не находится под напряжением. </w:t>
            </w:r>
          </w:p>
          <w:p w:rsidR="005C0D0D" w:rsidRDefault="005C0D0D" w:rsidP="00A2390A">
            <w:pPr>
              <w:tabs>
                <w:tab w:val="left" w:pos="280"/>
              </w:tabs>
              <w:jc w:val="left"/>
            </w:pPr>
            <w:r>
              <w:sym w:font="Symbol" w:char="F0B7"/>
            </w:r>
            <w:r>
              <w:t xml:space="preserve"> Блокируйте повторное включение и повесьте соответствующую табличку.  </w:t>
            </w:r>
          </w:p>
          <w:p w:rsidR="005C0D0D" w:rsidRDefault="005C0D0D" w:rsidP="00A2390A">
            <w:pPr>
              <w:tabs>
                <w:tab w:val="left" w:pos="280"/>
              </w:tabs>
              <w:jc w:val="left"/>
            </w:pPr>
            <w:r>
              <w:sym w:font="Symbol" w:char="F0B7"/>
            </w:r>
            <w:r>
              <w:t xml:space="preserve">Убедитесь в отсутствии напряжения. </w:t>
            </w:r>
          </w:p>
          <w:p w:rsidR="005C0D0D" w:rsidRDefault="005C0D0D" w:rsidP="00A2390A">
            <w:pPr>
              <w:tabs>
                <w:tab w:val="left" w:pos="280"/>
              </w:tabs>
              <w:jc w:val="left"/>
            </w:pPr>
            <w:r>
              <w:sym w:font="Symbol" w:char="F0B7"/>
            </w:r>
            <w:r>
              <w:t xml:space="preserve"> Заземлите и закоротите. </w:t>
            </w:r>
          </w:p>
          <w:p w:rsidR="005C0D0D" w:rsidRDefault="005C0D0D" w:rsidP="009904BA">
            <w:pPr>
              <w:tabs>
                <w:tab w:val="left" w:pos="280"/>
              </w:tabs>
              <w:jc w:val="left"/>
            </w:pPr>
            <w:r>
              <w:sym w:font="Symbol" w:char="F0B7"/>
            </w:r>
            <w:r>
              <w:t>Соседние, находящиеся под напряжением узлы, укройте или отгородите.</w:t>
            </w:r>
          </w:p>
          <w:p w:rsidR="005C0D0D" w:rsidRDefault="005C0D0D" w:rsidP="009904BA">
            <w:pPr>
              <w:tabs>
                <w:tab w:val="left" w:pos="280"/>
              </w:tabs>
              <w:jc w:val="left"/>
            </w:pPr>
          </w:p>
          <w:p w:rsidR="005C0D0D" w:rsidRPr="009904BA" w:rsidRDefault="005C0D0D" w:rsidP="009904BA">
            <w:pPr>
              <w:tabs>
                <w:tab w:val="left" w:pos="280"/>
              </w:tabs>
              <w:jc w:val="left"/>
              <w:rPr>
                <w:rFonts w:cstheme="minorHAnsi"/>
                <w:b/>
              </w:rPr>
            </w:pPr>
            <w:r w:rsidRPr="009904BA">
              <w:rPr>
                <w:rFonts w:eastAsia="ArialMT" w:cstheme="minorHAnsi"/>
              </w:rPr>
              <w:t>Рис. Контроль направления вращения</w:t>
            </w:r>
          </w:p>
        </w:tc>
      </w:tr>
    </w:tbl>
    <w:p w:rsidR="005C0D0D" w:rsidRDefault="005C0D0D" w:rsidP="00A2390A">
      <w:pPr>
        <w:tabs>
          <w:tab w:val="left" w:pos="280"/>
        </w:tabs>
        <w:jc w:val="left"/>
        <w:rPr>
          <w:rFonts w:cstheme="minorHAnsi"/>
          <w:b/>
        </w:rPr>
      </w:pPr>
    </w:p>
    <w:p w:rsidR="005C0D0D" w:rsidRPr="00250071" w:rsidRDefault="005C0D0D" w:rsidP="00250071">
      <w:pPr>
        <w:autoSpaceDE w:val="0"/>
        <w:autoSpaceDN w:val="0"/>
        <w:adjustRightInd w:val="0"/>
        <w:spacing w:line="240" w:lineRule="auto"/>
        <w:jc w:val="left"/>
        <w:rPr>
          <w:rFonts w:cstheme="minorHAnsi"/>
          <w:b/>
          <w:bCs/>
        </w:rPr>
      </w:pPr>
      <w:r w:rsidRPr="00250071">
        <w:rPr>
          <w:rFonts w:cstheme="minorHAnsi"/>
          <w:b/>
          <w:bCs/>
        </w:rPr>
        <w:t>4.3.3 Смена полюсов при</w:t>
      </w:r>
    </w:p>
    <w:p w:rsidR="005C0D0D" w:rsidRPr="00250071" w:rsidRDefault="005C0D0D" w:rsidP="00250071">
      <w:pPr>
        <w:autoSpaceDE w:val="0"/>
        <w:autoSpaceDN w:val="0"/>
        <w:adjustRightInd w:val="0"/>
        <w:spacing w:line="240" w:lineRule="auto"/>
        <w:jc w:val="left"/>
        <w:rPr>
          <w:rFonts w:cstheme="minorHAnsi"/>
          <w:b/>
          <w:bCs/>
        </w:rPr>
      </w:pPr>
      <w:r w:rsidRPr="00250071">
        <w:rPr>
          <w:rFonts w:cstheme="minorHAnsi"/>
          <w:b/>
          <w:bCs/>
        </w:rPr>
        <w:t>неправильном направлении</w:t>
      </w:r>
    </w:p>
    <w:p w:rsidR="005C0D0D" w:rsidRDefault="005C0D0D" w:rsidP="00250071">
      <w:pPr>
        <w:tabs>
          <w:tab w:val="left" w:pos="280"/>
        </w:tabs>
        <w:jc w:val="left"/>
        <w:rPr>
          <w:rFonts w:cstheme="minorHAnsi"/>
          <w:b/>
          <w:noProof/>
          <w:lang w:eastAsia="ru-RU"/>
        </w:rPr>
      </w:pPr>
      <w:r w:rsidRPr="00250071">
        <w:rPr>
          <w:rFonts w:cstheme="minorHAnsi"/>
          <w:b/>
          <w:bCs/>
        </w:rPr>
        <w:t>вращения</w:t>
      </w:r>
    </w:p>
    <w:tbl>
      <w:tblPr>
        <w:tblStyle w:val="a3"/>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5"/>
      </w:tblGrid>
      <w:tr w:rsidR="005C0D0D" w:rsidTr="00C9770C">
        <w:tc>
          <w:tcPr>
            <w:tcW w:w="5635" w:type="dxa"/>
          </w:tcPr>
          <w:p w:rsidR="005C0D0D" w:rsidRPr="00250071" w:rsidRDefault="005C0D0D" w:rsidP="00250071">
            <w:pPr>
              <w:autoSpaceDE w:val="0"/>
              <w:autoSpaceDN w:val="0"/>
              <w:adjustRightInd w:val="0"/>
              <w:jc w:val="both"/>
              <w:rPr>
                <w:rFonts w:eastAsia="ArialMT" w:cstheme="minorHAnsi"/>
              </w:rPr>
            </w:pPr>
            <w:r w:rsidRPr="00250071">
              <w:rPr>
                <w:rFonts w:eastAsia="ArialMT" w:cstheme="minorHAnsi"/>
              </w:rPr>
              <w:t>Направление вращения меняется, когда перепутаны два</w:t>
            </w:r>
            <w:r>
              <w:rPr>
                <w:rFonts w:eastAsia="ArialMT" w:cstheme="minorHAnsi"/>
              </w:rPr>
              <w:t xml:space="preserve"> </w:t>
            </w:r>
            <w:r w:rsidRPr="00250071">
              <w:rPr>
                <w:rFonts w:eastAsia="ArialMT" w:cstheme="minorHAnsi"/>
              </w:rPr>
              <w:t>любых соединительных провода. В этом случае</w:t>
            </w:r>
            <w:r>
              <w:rPr>
                <w:rFonts w:eastAsia="ArialMT" w:cstheme="minorHAnsi"/>
              </w:rPr>
              <w:t>,</w:t>
            </w:r>
            <w:r w:rsidRPr="00250071">
              <w:rPr>
                <w:rFonts w:eastAsia="ArialMT" w:cstheme="minorHAnsi"/>
              </w:rPr>
              <w:t xml:space="preserve"> соединительные кабели в клеммовой коробке двигателя</w:t>
            </w:r>
            <w:r>
              <w:rPr>
                <w:rFonts w:eastAsia="ArialMT" w:cstheme="minorHAnsi"/>
              </w:rPr>
              <w:t xml:space="preserve"> </w:t>
            </w:r>
            <w:r w:rsidRPr="00250071">
              <w:rPr>
                <w:rFonts w:eastAsia="ArialMT" w:cstheme="minorHAnsi"/>
              </w:rPr>
              <w:t>должны быть присоединены в соответствии с указанной</w:t>
            </w:r>
            <w:r>
              <w:rPr>
                <w:rFonts w:eastAsia="ArialMT" w:cstheme="minorHAnsi"/>
              </w:rPr>
              <w:t xml:space="preserve"> </w:t>
            </w:r>
            <w:r w:rsidRPr="00250071">
              <w:rPr>
                <w:rFonts w:eastAsia="ArialMT" w:cstheme="minorHAnsi"/>
              </w:rPr>
              <w:t>выше схемой присоединения и направлением вращения.</w:t>
            </w:r>
          </w:p>
        </w:tc>
      </w:tr>
    </w:tbl>
    <w:p w:rsidR="005C0D0D" w:rsidRPr="00C9770C" w:rsidRDefault="005C0D0D" w:rsidP="00250071">
      <w:pPr>
        <w:tabs>
          <w:tab w:val="left" w:pos="280"/>
        </w:tabs>
        <w:jc w:val="left"/>
        <w:rPr>
          <w:b/>
        </w:rPr>
      </w:pPr>
      <w:r w:rsidRPr="00C9770C">
        <w:rPr>
          <w:b/>
        </w:rPr>
        <w:t xml:space="preserve">4.4 Ввод в эксплуатацию </w:t>
      </w:r>
    </w:p>
    <w:p w:rsidR="005C0D0D" w:rsidRDefault="005C0D0D" w:rsidP="00250071">
      <w:pPr>
        <w:tabs>
          <w:tab w:val="left" w:pos="280"/>
        </w:tabs>
        <w:jc w:val="left"/>
        <w:rPr>
          <w:b/>
        </w:rPr>
      </w:pPr>
      <w:r>
        <w:rPr>
          <w:b/>
        </w:rPr>
        <w:t>в</w:t>
      </w:r>
      <w:r w:rsidRPr="00C9770C">
        <w:rPr>
          <w:b/>
        </w:rPr>
        <w:t>ентилятора</w:t>
      </w:r>
    </w:p>
    <w:p w:rsidR="005C0D0D" w:rsidRDefault="005C0D0D" w:rsidP="00250071">
      <w:pPr>
        <w:tabs>
          <w:tab w:val="left" w:pos="280"/>
        </w:tabs>
        <w:jc w:val="left"/>
        <w:rPr>
          <w:rFonts w:cstheme="minorHAnsi"/>
          <w:b/>
          <w:noProof/>
          <w:lang w:eastAsia="ru-RU"/>
        </w:rPr>
      </w:pPr>
      <w:r>
        <w:rPr>
          <w:rFonts w:ascii="Arial-BoldMT" w:hAnsi="Arial-BoldMT" w:cs="Arial-BoldMT"/>
          <w:b/>
          <w:bCs/>
        </w:rPr>
        <w:t>4</w:t>
      </w:r>
      <w:r w:rsidRPr="00C9770C">
        <w:rPr>
          <w:b/>
        </w:rPr>
        <w:t>.4.1 Общие указания</w:t>
      </w:r>
    </w:p>
    <w:tbl>
      <w:tblPr>
        <w:tblStyle w:val="a3"/>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5"/>
      </w:tblGrid>
      <w:tr w:rsidR="005C0D0D" w:rsidTr="001A2D76">
        <w:tc>
          <w:tcPr>
            <w:tcW w:w="5635" w:type="dxa"/>
          </w:tcPr>
          <w:p w:rsidR="005C0D0D" w:rsidRDefault="005C0D0D" w:rsidP="001A2D76">
            <w:pPr>
              <w:tabs>
                <w:tab w:val="left" w:pos="280"/>
              </w:tabs>
              <w:jc w:val="left"/>
            </w:pPr>
            <w:r>
              <w:t xml:space="preserve">Для ввода в эксплуатацию проверьте следующее: </w:t>
            </w:r>
          </w:p>
          <w:p w:rsidR="005C0D0D" w:rsidRDefault="005C0D0D" w:rsidP="001A2D76">
            <w:pPr>
              <w:tabs>
                <w:tab w:val="left" w:pos="280"/>
              </w:tabs>
              <w:jc w:val="left"/>
            </w:pPr>
            <w:r>
              <w:t>- можно ли включить вентилятор,</w:t>
            </w:r>
          </w:p>
          <w:p w:rsidR="005C0D0D" w:rsidRDefault="005C0D0D" w:rsidP="001A2D76">
            <w:pPr>
              <w:tabs>
                <w:tab w:val="left" w:pos="280"/>
              </w:tabs>
              <w:jc w:val="left"/>
            </w:pPr>
            <w:r>
              <w:t>- проверена ли механическая и электрическая часть вентилятора и все ли в порядке,</w:t>
            </w:r>
          </w:p>
          <w:p w:rsidR="005C0D0D" w:rsidRDefault="005C0D0D" w:rsidP="001A2D76">
            <w:pPr>
              <w:tabs>
                <w:tab w:val="left" w:pos="280"/>
              </w:tabs>
              <w:jc w:val="left"/>
            </w:pPr>
            <w:r>
              <w:t xml:space="preserve">- правильно ли произведены все подключения, </w:t>
            </w:r>
          </w:p>
          <w:p w:rsidR="005C0D0D" w:rsidRDefault="005C0D0D" w:rsidP="001A2D76">
            <w:pPr>
              <w:tabs>
                <w:tab w:val="left" w:pos="280"/>
              </w:tabs>
              <w:jc w:val="left"/>
            </w:pPr>
            <w:r>
              <w:t>- свободны ли отверстия для засасывания воздуха двигателем,</w:t>
            </w:r>
          </w:p>
          <w:p w:rsidR="005C0D0D" w:rsidRDefault="005C0D0D" w:rsidP="001A2D76">
            <w:pPr>
              <w:tabs>
                <w:tab w:val="left" w:pos="280"/>
              </w:tabs>
              <w:jc w:val="left"/>
            </w:pPr>
            <w:r>
              <w:t xml:space="preserve">- проверен ли зазор (см. гл. 3.7.4), </w:t>
            </w:r>
          </w:p>
          <w:p w:rsidR="005C0D0D" w:rsidRDefault="005C0D0D" w:rsidP="001A2D76">
            <w:pPr>
              <w:tabs>
                <w:tab w:val="left" w:pos="280"/>
              </w:tabs>
              <w:jc w:val="left"/>
            </w:pPr>
            <w:r>
              <w:t xml:space="preserve">- активированы ли предохранительные устройства, </w:t>
            </w:r>
          </w:p>
          <w:p w:rsidR="005C0D0D" w:rsidRDefault="005C0D0D" w:rsidP="001A2D76">
            <w:pPr>
              <w:tabs>
                <w:tab w:val="left" w:pos="280"/>
              </w:tabs>
              <w:jc w:val="left"/>
            </w:pPr>
            <w:r>
              <w:t>- определен ли размер и произведена ли проверка проектировщиком/эксплуатационником блоков питания, приборов сети, коммутационных аппаратов, контрольных приборов, а также сечения кабелей относительно вида разбега, времени разбега и пика тока.</w:t>
            </w:r>
          </w:p>
          <w:p w:rsidR="005C0D0D" w:rsidRDefault="005C0D0D" w:rsidP="001A2D76">
            <w:pPr>
              <w:tabs>
                <w:tab w:val="left" w:pos="280"/>
              </w:tabs>
              <w:jc w:val="left"/>
              <w:rPr>
                <w:rFonts w:cstheme="minorHAnsi"/>
                <w:b/>
              </w:rPr>
            </w:pPr>
            <w:r>
              <w:t xml:space="preserve">- если вентилятор снабжен стопорами для транспортировки: удалены ли стопоры для транспортировки? </w:t>
            </w:r>
          </w:p>
        </w:tc>
      </w:tr>
    </w:tbl>
    <w:p w:rsidR="005C0D0D" w:rsidRDefault="005C0D0D" w:rsidP="006F0EF0">
      <w:pPr>
        <w:tabs>
          <w:tab w:val="left" w:pos="280"/>
        </w:tabs>
        <w:rPr>
          <w:rFonts w:cstheme="minorHAnsi"/>
          <w:b/>
          <w:lang w:val="uk-UA"/>
        </w:rPr>
      </w:pPr>
      <w:r>
        <w:rPr>
          <w:rFonts w:cstheme="minorHAnsi"/>
          <w:b/>
          <w:noProof/>
          <w:lang w:eastAsia="ru-RU"/>
        </w:rPr>
        <w:pict>
          <v:group id="_x0000_s8612" style="position:absolute;left:0;text-align:left;margin-left:74.65pt;margin-top:46.35pt;width:497.55pt;height:70pt;z-index:-251548672;mso-position-horizontal-relative:page;mso-position-vertical-relative:page" coordorigin="1110,430" coordsize="10220,1489">
            <v:shape id="_x0000_s8613"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614" type="#_x0000_t75" style="position:absolute;left:1276;top:572;width:2480;height:1072">
              <v:imagedata r:id="rId7" o:title=""/>
            </v:shape>
            <w10:wrap anchorx="page" anchory="page"/>
          </v:group>
        </w:pic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noProof/>
          <w:lang w:eastAsia="ru-RU"/>
        </w:rPr>
        <w:lastRenderedPageBreak/>
        <w:pict>
          <v:group id="_x0000_s8641" style="position:absolute;left:0;text-align:left;margin-left:79.65pt;margin-top:45.4pt;width:497.55pt;height:70pt;z-index:-251545600;mso-position-horizontal-relative:page;mso-position-vertical-relative:page" coordorigin="1110,430" coordsize="10220,1489">
            <v:shape id="_x0000_s8642"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643" type="#_x0000_t75" style="position:absolute;left:1276;top:572;width:2480;height:1072">
              <v:imagedata r:id="rId7" o:title=""/>
            </v:shape>
            <w10:wrap anchorx="page" anchory="page"/>
          </v:group>
        </w:pic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t>Ввод в эксплуатацию</w:t>
      </w:r>
    </w:p>
    <w:p w:rsidR="005C0D0D" w:rsidRDefault="005C0D0D" w:rsidP="00250071">
      <w:pPr>
        <w:tabs>
          <w:tab w:val="left" w:pos="280"/>
        </w:tabs>
        <w:jc w:val="left"/>
        <w:rPr>
          <w:rFonts w:cstheme="minorHAnsi"/>
          <w:b/>
        </w:rPr>
      </w:pPr>
    </w:p>
    <w:p w:rsidR="005C0D0D" w:rsidRDefault="005C0D0D" w:rsidP="00250071">
      <w:pPr>
        <w:tabs>
          <w:tab w:val="left" w:pos="280"/>
        </w:tabs>
        <w:jc w:val="left"/>
        <w:rPr>
          <w:rFonts w:cstheme="minorHAnsi"/>
          <w:b/>
        </w:rPr>
      </w:pPr>
    </w:p>
    <w:p w:rsidR="005C0D0D" w:rsidRDefault="005C0D0D" w:rsidP="00250071">
      <w:pPr>
        <w:tabs>
          <w:tab w:val="left" w:pos="280"/>
        </w:tabs>
        <w:jc w:val="left"/>
        <w:rPr>
          <w:rFonts w:cstheme="minorHAnsi"/>
          <w:b/>
        </w:rPr>
      </w:pPr>
    </w:p>
    <w:p w:rsidR="005C0D0D" w:rsidRPr="006F0EF0" w:rsidRDefault="005C0D0D" w:rsidP="00250071">
      <w:pPr>
        <w:tabs>
          <w:tab w:val="left" w:pos="280"/>
        </w:tabs>
        <w:jc w:val="left"/>
        <w:rPr>
          <w:b/>
        </w:rPr>
      </w:pPr>
      <w:r w:rsidRPr="006F0EF0">
        <w:rPr>
          <w:b/>
        </w:rPr>
        <w:t xml:space="preserve">4.4.2 Указания по технике </w:t>
      </w:r>
    </w:p>
    <w:p w:rsidR="005C0D0D" w:rsidRPr="006F0EF0" w:rsidRDefault="005C0D0D" w:rsidP="00250071">
      <w:pPr>
        <w:tabs>
          <w:tab w:val="left" w:pos="280"/>
        </w:tabs>
        <w:jc w:val="left"/>
        <w:rPr>
          <w:rFonts w:cstheme="minorHAnsi"/>
          <w:b/>
        </w:rPr>
      </w:pPr>
      <w:r w:rsidRPr="006F0EF0">
        <w:rPr>
          <w:b/>
        </w:rPr>
        <w:t>безопасности</w:t>
      </w:r>
    </w:p>
    <w:tbl>
      <w:tblPr>
        <w:tblStyle w:val="a3"/>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5"/>
      </w:tblGrid>
      <w:tr w:rsidR="005C0D0D" w:rsidTr="0011250D">
        <w:tc>
          <w:tcPr>
            <w:tcW w:w="5635" w:type="dxa"/>
          </w:tcPr>
          <w:p w:rsidR="005C0D0D" w:rsidRDefault="005C0D0D" w:rsidP="009963E4">
            <w:pPr>
              <w:tabs>
                <w:tab w:val="left" w:pos="280"/>
              </w:tabs>
              <w:jc w:val="left"/>
            </w:pPr>
            <w:r w:rsidRPr="00C91C80">
              <w:rPr>
                <w:b/>
                <w:noProof/>
                <w:lang w:eastAsia="ru-RU"/>
              </w:rPr>
              <w:pict>
                <v:group id="_x0000_s8644" style="position:absolute;margin-left:-43.45pt;margin-top:3.85pt;width:36.15pt;height:31.8pt;z-index:251771904;mso-position-horizontal-relative:page" coordorigin="5251,240" coordsize="723,636">
                  <v:group id="_x0000_s8645" style="position:absolute;left:5251;top:240;width:721;height:634" coordorigin="5251,240" coordsize="721,634">
                    <v:shape id="_x0000_s8646" style="position:absolute;left:5251;top:240;width:721;height:634" coordorigin="5251,240" coordsize="721,634" path="m5617,241r-11,l5604,241r-2,1l5600,242r-1,1l5597,244r-2,1l5594,246r-2,1l5591,249r-2,1l5588,251r-1,2l5586,255,5254,829r-1,4l5252,836r-1,4l5251,847r1,5l5253,855r1,3l5256,860r2,2l5268,871r3,1l5274,872r5,1l5945,873r3,l5951,872r3,-1l5956,869r2,-1l5961,867r2,-2l5965,862r2,-2l5968,858r1,-3l5970,853r1,-4l5971,847r,-7l5970,836r-1,-3l5968,830,5637,255r-1,-2l5635,251r-3,-2l5629,246r-1,-1l5626,244r-2,-1l5623,242r-2,l5619,241r-2,xe" fillcolor="yellow" stroked="f">
                      <v:path arrowok="t"/>
                    </v:shape>
                    <v:shape id="_x0000_s8647" style="position:absolute;left:5251;top:240;width:721;height:634" coordorigin="5251,240" coordsize="721,634" path="m5613,240r-4,l5607,241r8,l5613,240xe" fillcolor="yellow" stroked="f">
                      <v:path arrowok="t"/>
                    </v:shape>
                  </v:group>
                  <v:group id="_x0000_s8648" style="position:absolute;left:5253;top:242;width:721;height:634" coordorigin="5253,242" coordsize="721,634">
                    <v:shape id="_x0000_s8649" style="position:absolute;left:5253;top:242;width:721;height:634" coordorigin="5253,242" coordsize="721,634" path="m5970,832l5639,256r-2,-1l5636,253r-1,-2l5634,250r-2,-1l5631,248r-2,-1l5628,245r-2,l5625,244r-3,-1l5621,243r-2,-1l5617,242r-2,l5613,242r-2,l5609,242r-2,l5606,243r-2,l5602,244r-2,1l5599,245r-2,2l5595,248r-1,1l5592,250r-1,1l5590,253r-1,2l5588,256,5256,831r-1,3l5254,838r-1,4l5253,845r,3l5253,851r1,3l5255,857r1,2l5258,861r1,3l5270,872r2,1l5276,874r2,l5281,875r662,l5947,875r2,-1l5953,874r2,-1l5958,871r2,-1l5962,868r2,-2l5967,864r5,-13l5973,848r,-3l5973,842r-1,-4l5971,835r-1,-3e" filled="f" strokeweight=".011mm">
                      <v:path arrowok="t"/>
                    </v:shape>
                  </v:group>
                  <v:group id="_x0000_s8650" style="position:absolute;left:5270;top:262;width:683;height:595" coordorigin="5270,262" coordsize="683,595">
                    <v:shape id="_x0000_s8651" style="position:absolute;left:5270;top:262;width:683;height:595" coordorigin="5270,262" coordsize="683,595" path="m5614,262r-5,l5607,262r-1,1l5603,264r-1,2l5600,268r-1,2l5597,274,5273,833r-1,3l5271,838r-1,3l5270,844r12,12l5939,856r4,-1l5946,854r2,-2l5950,851r1,-3l5952,846r1,-2l5953,840r-1,-2l5950,836r-1,-3l5626,274r-2,-4l5623,268r-2,-2l5620,264r-3,-1l5616,262r-2,xe" fillcolor="black" stroked="f">
                      <v:path arrowok="t"/>
                    </v:shape>
                  </v:group>
                  <v:group id="_x0000_s8652" style="position:absolute;left:5327;top:332;width:569;height:480" coordorigin="5327,332" coordsize="569,480">
                    <v:shape id="_x0000_s8653" style="position:absolute;left:5327;top:332;width:569;height:480" coordorigin="5327,332" coordsize="569,480" path="m5611,332l5327,812r568,l5611,332xe" fillcolor="yellow" stroked="f">
                      <v:path arrowok="t"/>
                    </v:shape>
                  </v:group>
                  <v:group id="_x0000_s8654" style="position:absolute;left:5568;top:424;width:87;height:374" coordorigin="5568,424" coordsize="87,374">
                    <v:shape id="_x0000_s8655" style="position:absolute;left:5568;top:424;width:87;height:374" coordorigin="5568,424" coordsize="87,374" path="m5614,424r-11,l5601,425r-2,l5598,425r-3,1l5594,426r-2,1l5590,428r-2,1l5587,430r-2,l5584,431r-2,1l5581,433r-11,19l5568,456r,4l5568,463r,3l5569,471r1,4l5571,479r1,7l5572,488r21,154l5593,646r,3l5594,657r,3l5595,664r1,3l5596,669r1,2l5597,672r1,2l5599,675r,1l5600,677r1,1l5601,679r1,1l5603,681r2,l5606,682r1,l5608,682r5,l5615,682r2,-1l5619,681r1,-1l5621,679r1,-1l5623,676r1,-1l5624,673r1,-2l5626,669r,-2l5627,665r,-2l5627,661r1,-5l5629,646r,-5l5649,492r1,-1l5650,489r1,-2l5651,485r1,-2l5653,477r1,-3l5654,472r,-3l5654,463r-1,-5l5652,454r-2,-3l5648,447r-1,-3l5644,440r-7,-7l5635,432r-1,-1l5632,430r-2,-1l5629,429r-2,-2l5625,427r-3,-1l5620,425r-3,l5616,425r-2,-1xe" fillcolor="black" stroked="f">
                      <v:path arrowok="t"/>
                    </v:shape>
                    <v:shape id="_x0000_s8656" style="position:absolute;left:5568;top:424;width:87;height:374" coordorigin="5568,424" coordsize="87,374" path="m5616,797r-12,l5606,798r9,l5616,797xe" fillcolor="black" stroked="f">
                      <v:path arrowok="t"/>
                    </v:shape>
                    <v:shape id="_x0000_s8657" style="position:absolute;left:5568;top:424;width:87;height:374" coordorigin="5568,424" coordsize="87,374" path="m5619,714r-17,l5600,714r-2,1l5596,715r-2,1l5593,717r-2,1l5589,719r-2,1l5586,721r-2,1l5582,723r-1,2l5570,742r-1,4l5568,751r,4l5568,760r16,29l5586,791r1,1l5589,792r2,1l5593,794r1,1l5596,795r2,1l5600,796r2,1l5619,797r5,-2l5626,795r2,-1l5630,793r1,-1l5633,792r2,-1l5637,789r1,-1l5640,787r12,-32l5652,751r-14,-28l5637,722r-2,-2l5634,720r-3,-1l5630,718r-2,-1l5626,716r-2,-1l5622,715r-1,-1l5619,714xe" fillcolor="black" stroked="f">
                      <v:path arrowok="t"/>
                    </v:shape>
                    <v:shape id="_x0000_s8658" style="position:absolute;left:5568;top:424;width:87;height:374" coordorigin="5568,424" coordsize="87,374" path="m5615,713r-9,l5604,714r12,l5615,713xe" fillcolor="black" stroked="f">
                      <v:path arrowok="t"/>
                    </v:shape>
                  </v:group>
                  <w10:wrap anchorx="page"/>
                </v:group>
              </w:pict>
            </w:r>
            <w:r>
              <w:sym w:font="Symbol" w:char="F0B7"/>
            </w:r>
            <w:r>
              <w:t xml:space="preserve"> Только специалистами осуществляется ввод в эксплуатацию, которым это было поручено, лицом, отвечающим за установку в целом.  </w:t>
            </w:r>
          </w:p>
          <w:p w:rsidR="005C0D0D" w:rsidRDefault="005C0D0D" w:rsidP="009963E4">
            <w:pPr>
              <w:tabs>
                <w:tab w:val="left" w:pos="280"/>
              </w:tabs>
              <w:jc w:val="left"/>
            </w:pPr>
            <w:r w:rsidRPr="009963E4">
              <w:rPr>
                <w:rFonts w:ascii="Symbol" w:hAnsi="Symbol" w:cs="Symbol"/>
                <w:color w:val="000000"/>
              </w:rPr>
              <w:t></w:t>
            </w:r>
            <w:r w:rsidRPr="009963E4">
              <w:rPr>
                <w:rFonts w:ascii="Symbol" w:hAnsi="Symbol" w:cs="Symbol"/>
                <w:color w:val="000000"/>
              </w:rPr>
              <w:t></w:t>
            </w:r>
            <w:r>
              <w:t xml:space="preserve">Соблюдайте предписания по технике безопасности согласно DIN VDE 0105. </w:t>
            </w:r>
          </w:p>
          <w:p w:rsidR="005C0D0D" w:rsidRDefault="005C0D0D" w:rsidP="009963E4">
            <w:pPr>
              <w:tabs>
                <w:tab w:val="left" w:pos="280"/>
              </w:tabs>
              <w:jc w:val="left"/>
            </w:pPr>
            <w:r w:rsidRPr="009963E4">
              <w:rPr>
                <w:rFonts w:ascii="Symbol" w:hAnsi="Symbol" w:cs="Symbol"/>
                <w:color w:val="000000"/>
              </w:rPr>
              <w:t></w:t>
            </w:r>
            <w:r w:rsidRPr="009963E4">
              <w:rPr>
                <w:rFonts w:ascii="Symbol" w:hAnsi="Symbol" w:cs="Symbol"/>
                <w:color w:val="000000"/>
              </w:rPr>
              <w:t></w:t>
            </w:r>
            <w:r>
              <w:t xml:space="preserve"> Перед включением вентилятора:</w:t>
            </w:r>
          </w:p>
          <w:p w:rsidR="005C0D0D" w:rsidRDefault="005C0D0D" w:rsidP="009963E4">
            <w:pPr>
              <w:tabs>
                <w:tab w:val="left" w:pos="280"/>
              </w:tabs>
              <w:jc w:val="left"/>
            </w:pPr>
            <w:r>
              <w:t xml:space="preserve"> - завершите работы на вентиляторе, </w:t>
            </w:r>
          </w:p>
          <w:p w:rsidR="005C0D0D" w:rsidRDefault="005C0D0D" w:rsidP="009963E4">
            <w:pPr>
              <w:tabs>
                <w:tab w:val="left" w:pos="280"/>
              </w:tabs>
              <w:jc w:val="left"/>
            </w:pPr>
            <w:r>
              <w:t xml:space="preserve">- установите кожухи и защитные устройства, </w:t>
            </w:r>
          </w:p>
          <w:p w:rsidR="005C0D0D" w:rsidRDefault="005C0D0D" w:rsidP="009963E4">
            <w:pPr>
              <w:tabs>
                <w:tab w:val="left" w:pos="280"/>
              </w:tabs>
              <w:jc w:val="left"/>
              <w:rPr>
                <w:rFonts w:cstheme="minorHAnsi"/>
                <w:b/>
              </w:rPr>
            </w:pPr>
            <w:r>
              <w:t>- устраните меры защиты, предпринятые на вентиляторе для проведения работ (заземление и замыкание накоротко соединительного кабеля, блокировка включения и т.д.). Защитные приспособления на вращающихся узлах оборудованы стопорными элементами. Благодаря этому, при демонтаже защитных приспособлений, болты на них остаются. При аккуратном монтаже и демонтаже защитных приспособлений, сохраняется работоспособность стопорных элементов.</w:t>
            </w:r>
          </w:p>
        </w:tc>
      </w:tr>
    </w:tbl>
    <w:p w:rsidR="005C0D0D" w:rsidRDefault="005C0D0D" w:rsidP="009963E4">
      <w:pPr>
        <w:autoSpaceDE w:val="0"/>
        <w:autoSpaceDN w:val="0"/>
        <w:adjustRightInd w:val="0"/>
        <w:spacing w:line="240" w:lineRule="auto"/>
        <w:jc w:val="left"/>
        <w:rPr>
          <w:rFonts w:ascii="Symbol" w:hAnsi="Symbol" w:cs="Symbol"/>
          <w:color w:val="000000"/>
          <w:sz w:val="24"/>
          <w:szCs w:val="24"/>
        </w:rPr>
      </w:pPr>
    </w:p>
    <w:p w:rsidR="005C0D0D" w:rsidRPr="002C781E" w:rsidRDefault="005C0D0D" w:rsidP="009963E4">
      <w:pPr>
        <w:autoSpaceDE w:val="0"/>
        <w:autoSpaceDN w:val="0"/>
        <w:adjustRightInd w:val="0"/>
        <w:spacing w:line="240" w:lineRule="auto"/>
        <w:jc w:val="left"/>
        <w:rPr>
          <w:rFonts w:ascii="Symbol" w:hAnsi="Symbol" w:cs="Symbol"/>
          <w:b/>
          <w:color w:val="000000"/>
          <w:sz w:val="24"/>
          <w:szCs w:val="24"/>
        </w:rPr>
      </w:pPr>
    </w:p>
    <w:p w:rsidR="005C0D0D" w:rsidRDefault="005C0D0D" w:rsidP="009963E4">
      <w:pPr>
        <w:autoSpaceDE w:val="0"/>
        <w:autoSpaceDN w:val="0"/>
        <w:adjustRightInd w:val="0"/>
        <w:spacing w:line="240" w:lineRule="auto"/>
        <w:jc w:val="left"/>
        <w:rPr>
          <w:b/>
        </w:rPr>
      </w:pPr>
      <w:r w:rsidRPr="002C781E">
        <w:rPr>
          <w:b/>
        </w:rPr>
        <w:t>4.4.3 Включение вентилятора</w:t>
      </w:r>
    </w:p>
    <w:p w:rsidR="005C0D0D" w:rsidRPr="002C781E" w:rsidRDefault="005C0D0D" w:rsidP="009963E4">
      <w:pPr>
        <w:autoSpaceDE w:val="0"/>
        <w:autoSpaceDN w:val="0"/>
        <w:adjustRightInd w:val="0"/>
        <w:spacing w:line="240" w:lineRule="auto"/>
        <w:jc w:val="left"/>
        <w:rPr>
          <w:rFonts w:ascii="Symbol" w:hAnsi="Symbol" w:cs="Symbol"/>
          <w:b/>
          <w:color w:val="000000"/>
          <w:sz w:val="24"/>
          <w:szCs w:val="24"/>
        </w:rPr>
      </w:pP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094E8F">
        <w:tc>
          <w:tcPr>
            <w:tcW w:w="5777" w:type="dxa"/>
          </w:tcPr>
          <w:p w:rsidR="005C0D0D" w:rsidRDefault="005C0D0D" w:rsidP="009963E4">
            <w:pPr>
              <w:autoSpaceDE w:val="0"/>
              <w:autoSpaceDN w:val="0"/>
              <w:adjustRightInd w:val="0"/>
              <w:jc w:val="left"/>
            </w:pPr>
            <w:r w:rsidRPr="00C91C80">
              <w:rPr>
                <w:rFonts w:ascii="Symbol" w:hAnsi="Symbol" w:cs="Symbol"/>
                <w:b/>
                <w:noProof/>
                <w:color w:val="000000"/>
                <w:sz w:val="24"/>
                <w:szCs w:val="24"/>
                <w:lang w:eastAsia="ru-RU"/>
              </w:rPr>
              <w:pict>
                <v:group id="_x0000_s8659" style="position:absolute;margin-left:-43.95pt;margin-top:2.5pt;width:36.15pt;height:31.8pt;z-index:251772928;mso-position-horizontal-relative:page" coordorigin="5251,240" coordsize="723,636">
                  <v:group id="_x0000_s8660" style="position:absolute;left:5251;top:240;width:721;height:634" coordorigin="5251,240" coordsize="721,634">
                    <v:shape id="_x0000_s8661" style="position:absolute;left:5251;top:240;width:721;height:634" coordorigin="5251,240" coordsize="721,634" path="m5617,241r-11,l5604,241r-2,1l5600,242r-1,1l5597,244r-2,1l5594,246r-2,1l5591,249r-2,1l5588,251r-1,2l5586,255,5254,829r-1,4l5252,836r-1,4l5251,847r1,5l5253,855r1,3l5256,860r2,2l5268,871r3,1l5274,872r5,1l5945,873r3,l5951,872r3,-1l5956,869r2,-1l5961,867r2,-2l5965,862r2,-2l5968,858r1,-3l5970,853r1,-4l5971,847r,-7l5970,836r-1,-3l5968,830,5637,255r-1,-2l5635,251r-3,-2l5629,246r-1,-1l5626,244r-2,-1l5623,242r-2,l5619,241r-2,xe" fillcolor="yellow" stroked="f">
                      <v:path arrowok="t"/>
                    </v:shape>
                    <v:shape id="_x0000_s8662" style="position:absolute;left:5251;top:240;width:721;height:634" coordorigin="5251,240" coordsize="721,634" path="m5613,240r-4,l5607,241r8,l5613,240xe" fillcolor="yellow" stroked="f">
                      <v:path arrowok="t"/>
                    </v:shape>
                  </v:group>
                  <v:group id="_x0000_s8663" style="position:absolute;left:5253;top:242;width:721;height:634" coordorigin="5253,242" coordsize="721,634">
                    <v:shape id="_x0000_s8664" style="position:absolute;left:5253;top:242;width:721;height:634" coordorigin="5253,242" coordsize="721,634" path="m5970,832l5639,256r-2,-1l5636,253r-1,-2l5634,250r-2,-1l5631,248r-2,-1l5628,245r-2,l5625,244r-3,-1l5621,243r-2,-1l5617,242r-2,l5613,242r-2,l5609,242r-2,l5606,243r-2,l5602,244r-2,1l5599,245r-2,2l5595,248r-1,1l5592,250r-1,1l5590,253r-1,2l5588,256,5256,831r-1,3l5254,838r-1,4l5253,845r,3l5253,851r1,3l5255,857r1,2l5258,861r1,3l5270,872r2,1l5276,874r2,l5281,875r662,l5947,875r2,-1l5953,874r2,-1l5958,871r2,-1l5962,868r2,-2l5967,864r5,-13l5973,848r,-3l5973,842r-1,-4l5971,835r-1,-3e" filled="f" strokeweight=".011mm">
                      <v:path arrowok="t"/>
                    </v:shape>
                  </v:group>
                  <v:group id="_x0000_s8665" style="position:absolute;left:5270;top:262;width:683;height:595" coordorigin="5270,262" coordsize="683,595">
                    <v:shape id="_x0000_s8666" style="position:absolute;left:5270;top:262;width:683;height:595" coordorigin="5270,262" coordsize="683,595" path="m5614,262r-5,l5607,262r-1,1l5603,264r-1,2l5600,268r-1,2l5597,274,5273,833r-1,3l5271,838r-1,3l5270,844r12,12l5939,856r4,-1l5946,854r2,-2l5950,851r1,-3l5952,846r1,-2l5953,840r-1,-2l5950,836r-1,-3l5626,274r-2,-4l5623,268r-2,-2l5620,264r-3,-1l5616,262r-2,xe" fillcolor="black" stroked="f">
                      <v:path arrowok="t"/>
                    </v:shape>
                  </v:group>
                  <v:group id="_x0000_s8667" style="position:absolute;left:5327;top:332;width:569;height:480" coordorigin="5327,332" coordsize="569,480">
                    <v:shape id="_x0000_s8668" style="position:absolute;left:5327;top:332;width:569;height:480" coordorigin="5327,332" coordsize="569,480" path="m5611,332l5327,812r568,l5611,332xe" fillcolor="yellow" stroked="f">
                      <v:path arrowok="t"/>
                    </v:shape>
                  </v:group>
                  <v:group id="_x0000_s8669" style="position:absolute;left:5568;top:424;width:87;height:374" coordorigin="5568,424" coordsize="87,374">
                    <v:shape id="_x0000_s8670" style="position:absolute;left:5568;top:424;width:87;height:374" coordorigin="5568,424" coordsize="87,374" path="m5614,424r-11,l5601,425r-2,l5598,425r-3,1l5594,426r-2,1l5590,428r-2,1l5587,430r-2,l5584,431r-2,1l5581,433r-11,19l5568,456r,4l5568,463r,3l5569,471r1,4l5571,479r1,7l5572,488r21,154l5593,646r,3l5594,657r,3l5595,664r1,3l5596,669r1,2l5597,672r1,2l5599,675r,1l5600,677r1,1l5601,679r1,1l5603,681r2,l5606,682r1,l5608,682r5,l5615,682r2,-1l5619,681r1,-1l5621,679r1,-1l5623,676r1,-1l5624,673r1,-2l5626,669r,-2l5627,665r,-2l5627,661r1,-5l5629,646r,-5l5649,492r1,-1l5650,489r1,-2l5651,485r1,-2l5653,477r1,-3l5654,472r,-3l5654,463r-1,-5l5652,454r-2,-3l5648,447r-1,-3l5644,440r-7,-7l5635,432r-1,-1l5632,430r-2,-1l5629,429r-2,-2l5625,427r-3,-1l5620,425r-3,l5616,425r-2,-1xe" fillcolor="black" stroked="f">
                      <v:path arrowok="t"/>
                    </v:shape>
                    <v:shape id="_x0000_s8671" style="position:absolute;left:5568;top:424;width:87;height:374" coordorigin="5568,424" coordsize="87,374" path="m5616,797r-12,l5606,798r9,l5616,797xe" fillcolor="black" stroked="f">
                      <v:path arrowok="t"/>
                    </v:shape>
                    <v:shape id="_x0000_s8672" style="position:absolute;left:5568;top:424;width:87;height:374" coordorigin="5568,424" coordsize="87,374" path="m5619,714r-17,l5600,714r-2,1l5596,715r-2,1l5593,717r-2,1l5589,719r-2,1l5586,721r-2,1l5582,723r-1,2l5570,742r-1,4l5568,751r,4l5568,760r16,29l5586,791r1,1l5589,792r2,1l5593,794r1,1l5596,795r2,1l5600,796r2,1l5619,797r5,-2l5626,795r2,-1l5630,793r1,-1l5633,792r2,-1l5637,789r1,-1l5640,787r12,-32l5652,751r-14,-28l5637,722r-2,-2l5634,720r-3,-1l5630,718r-2,-1l5626,716r-2,-1l5622,715r-1,-1l5619,714xe" fillcolor="black" stroked="f">
                      <v:path arrowok="t"/>
                    </v:shape>
                    <v:shape id="_x0000_s8673" style="position:absolute;left:5568;top:424;width:87;height:374" coordorigin="5568,424" coordsize="87,374" path="m5615,713r-9,l5604,714r12,l5615,713xe" fillcolor="black" stroked="f">
                      <v:path arrowok="t"/>
                    </v:shape>
                  </v:group>
                  <w10:wrap anchorx="page"/>
                </v:group>
              </w:pict>
            </w:r>
            <w:r>
              <w:t xml:space="preserve">Вентилятор может разогнаться только в том случае, когда на протяжении всего диапазона разгона, до достижения номинального числа оборотов. имеется достаточный ускорительный момент. Вентилятор включается при закрытом дроссельном органе. </w:t>
            </w:r>
          </w:p>
          <w:p w:rsidR="005C0D0D" w:rsidRDefault="005C0D0D" w:rsidP="008E33F5">
            <w:pPr>
              <w:autoSpaceDE w:val="0"/>
              <w:autoSpaceDN w:val="0"/>
              <w:adjustRightInd w:val="0"/>
              <w:jc w:val="left"/>
            </w:pPr>
            <w:r>
              <w:t>На газоплотных вентиляторах необходимо проверить герметичность корпуса, уплотнения вала, мест присоединений (на стороне всасывания и на напорной стороне).</w:t>
            </w:r>
          </w:p>
          <w:p w:rsidR="005C0D0D" w:rsidRDefault="005C0D0D" w:rsidP="008E33F5">
            <w:pPr>
              <w:autoSpaceDE w:val="0"/>
              <w:autoSpaceDN w:val="0"/>
              <w:adjustRightInd w:val="0"/>
              <w:jc w:val="left"/>
            </w:pPr>
            <w:r>
              <w:t>Включите вентилятор. Наблюдайте за следующими параметрами и протоколируйте их:</w:t>
            </w:r>
          </w:p>
          <w:p w:rsidR="005C0D0D" w:rsidRDefault="005C0D0D" w:rsidP="008E33F5">
            <w:pPr>
              <w:autoSpaceDE w:val="0"/>
              <w:autoSpaceDN w:val="0"/>
              <w:adjustRightInd w:val="0"/>
              <w:jc w:val="left"/>
            </w:pPr>
            <w:r>
              <w:sym w:font="Symbol" w:char="F0B7"/>
            </w:r>
            <w:r>
              <w:t xml:space="preserve">во время разбега </w:t>
            </w:r>
          </w:p>
          <w:p w:rsidR="005C0D0D" w:rsidRDefault="005C0D0D" w:rsidP="008E33F5">
            <w:pPr>
              <w:autoSpaceDE w:val="0"/>
              <w:autoSpaceDN w:val="0"/>
              <w:adjustRightInd w:val="0"/>
              <w:jc w:val="left"/>
            </w:pPr>
            <w:r>
              <w:t xml:space="preserve">- потребление тока, </w:t>
            </w:r>
          </w:p>
          <w:p w:rsidR="005C0D0D" w:rsidRDefault="005C0D0D" w:rsidP="008E33F5">
            <w:pPr>
              <w:autoSpaceDE w:val="0"/>
              <w:autoSpaceDN w:val="0"/>
              <w:adjustRightInd w:val="0"/>
              <w:jc w:val="left"/>
            </w:pPr>
            <w:r>
              <w:t xml:space="preserve">- напряжение, </w:t>
            </w:r>
          </w:p>
          <w:p w:rsidR="005C0D0D" w:rsidRDefault="005C0D0D" w:rsidP="008E33F5">
            <w:pPr>
              <w:autoSpaceDE w:val="0"/>
              <w:autoSpaceDN w:val="0"/>
              <w:adjustRightInd w:val="0"/>
              <w:jc w:val="left"/>
            </w:pPr>
            <w:r>
              <w:t xml:space="preserve">- вибрация (спокойный ход), </w:t>
            </w:r>
          </w:p>
          <w:p w:rsidR="005C0D0D" w:rsidRDefault="005C0D0D" w:rsidP="008E33F5">
            <w:pPr>
              <w:autoSpaceDE w:val="0"/>
              <w:autoSpaceDN w:val="0"/>
              <w:adjustRightInd w:val="0"/>
              <w:jc w:val="left"/>
            </w:pPr>
            <w:r>
              <w:t>- наличие шумов;</w:t>
            </w:r>
          </w:p>
          <w:p w:rsidR="005C0D0D" w:rsidRDefault="005C0D0D" w:rsidP="008E33F5">
            <w:pPr>
              <w:autoSpaceDE w:val="0"/>
              <w:autoSpaceDN w:val="0"/>
              <w:adjustRightInd w:val="0"/>
              <w:jc w:val="left"/>
            </w:pPr>
            <w:r>
              <w:t xml:space="preserve"> </w:t>
            </w:r>
            <w:r>
              <w:sym w:font="Symbol" w:char="F0B7"/>
            </w:r>
            <w:r>
              <w:t xml:space="preserve">после разбега </w:t>
            </w:r>
          </w:p>
          <w:p w:rsidR="005C0D0D" w:rsidRDefault="005C0D0D" w:rsidP="008E33F5">
            <w:pPr>
              <w:autoSpaceDE w:val="0"/>
              <w:autoSpaceDN w:val="0"/>
              <w:adjustRightInd w:val="0"/>
              <w:jc w:val="left"/>
            </w:pPr>
            <w:r>
              <w:t xml:space="preserve">- ток / напряжение, </w:t>
            </w:r>
          </w:p>
          <w:p w:rsidR="005C0D0D" w:rsidRDefault="005C0D0D" w:rsidP="008E33F5">
            <w:pPr>
              <w:autoSpaceDE w:val="0"/>
              <w:autoSpaceDN w:val="0"/>
              <w:adjustRightInd w:val="0"/>
              <w:jc w:val="left"/>
            </w:pPr>
            <w:r>
              <w:t>- вибрации,</w:t>
            </w:r>
          </w:p>
          <w:p w:rsidR="005C0D0D" w:rsidRDefault="005C0D0D" w:rsidP="008E33F5">
            <w:pPr>
              <w:autoSpaceDE w:val="0"/>
              <w:autoSpaceDN w:val="0"/>
              <w:adjustRightInd w:val="0"/>
              <w:jc w:val="left"/>
            </w:pPr>
            <w:r>
              <w:t xml:space="preserve"> - шумы,</w:t>
            </w:r>
          </w:p>
          <w:p w:rsidR="005C0D0D" w:rsidRDefault="005C0D0D" w:rsidP="008E33F5">
            <w:pPr>
              <w:autoSpaceDE w:val="0"/>
              <w:autoSpaceDN w:val="0"/>
              <w:adjustRightInd w:val="0"/>
              <w:jc w:val="left"/>
            </w:pPr>
            <w:r>
              <w:t xml:space="preserve"> - температура подшипников,</w:t>
            </w:r>
          </w:p>
          <w:p w:rsidR="005C0D0D" w:rsidRDefault="005C0D0D" w:rsidP="008E33F5">
            <w:pPr>
              <w:autoSpaceDE w:val="0"/>
              <w:autoSpaceDN w:val="0"/>
              <w:adjustRightInd w:val="0"/>
              <w:jc w:val="left"/>
            </w:pPr>
            <w:r>
              <w:t xml:space="preserve"> - компрессионное нагревание корпуса вентилятора. </w:t>
            </w:r>
          </w:p>
          <w:p w:rsidR="005C0D0D" w:rsidRDefault="005C0D0D" w:rsidP="008E33F5">
            <w:pPr>
              <w:autoSpaceDE w:val="0"/>
              <w:autoSpaceDN w:val="0"/>
              <w:adjustRightInd w:val="0"/>
              <w:jc w:val="left"/>
              <w:rPr>
                <w:rFonts w:ascii="Symbol" w:hAnsi="Symbol" w:cs="Symbol"/>
                <w:color w:val="000000"/>
                <w:sz w:val="24"/>
                <w:szCs w:val="24"/>
              </w:rPr>
            </w:pPr>
            <w:r>
              <w:t>После успешного разбега нагрузите вентилятор.</w:t>
            </w:r>
          </w:p>
        </w:tc>
      </w:tr>
    </w:tbl>
    <w:p w:rsidR="005C0D0D" w:rsidRPr="009963E4" w:rsidRDefault="005C0D0D" w:rsidP="009963E4">
      <w:pPr>
        <w:autoSpaceDE w:val="0"/>
        <w:autoSpaceDN w:val="0"/>
        <w:adjustRightInd w:val="0"/>
        <w:spacing w:line="240" w:lineRule="auto"/>
        <w:jc w:val="left"/>
        <w:rPr>
          <w:rFonts w:ascii="Symbol" w:hAnsi="Symbol" w:cs="Symbol"/>
          <w:color w:val="000000"/>
          <w:sz w:val="24"/>
          <w:szCs w:val="24"/>
        </w:rPr>
      </w:pPr>
    </w:p>
    <w:p w:rsidR="005C0D0D" w:rsidRDefault="005C0D0D" w:rsidP="008E33F5">
      <w:pPr>
        <w:tabs>
          <w:tab w:val="left" w:pos="280"/>
        </w:tabs>
        <w:jc w:val="left"/>
        <w:rPr>
          <w:rFonts w:cstheme="minorHAnsi"/>
          <w:b/>
        </w:rPr>
      </w:pPr>
    </w:p>
    <w:p w:rsidR="005C0D0D" w:rsidRDefault="005C0D0D" w:rsidP="008E33F5">
      <w:pPr>
        <w:tabs>
          <w:tab w:val="left" w:pos="280"/>
        </w:tabs>
        <w:jc w:val="left"/>
        <w:rPr>
          <w:rFonts w:cstheme="minorHAnsi"/>
          <w:b/>
        </w:rPr>
      </w:pPr>
    </w:p>
    <w:p w:rsidR="005C0D0D" w:rsidRDefault="005C0D0D" w:rsidP="008E33F5">
      <w:pPr>
        <w:tabs>
          <w:tab w:val="left" w:pos="280"/>
        </w:tabs>
        <w:jc w:val="left"/>
        <w:rPr>
          <w:rFonts w:cstheme="minorHAnsi"/>
          <w:b/>
        </w:rPr>
      </w:pPr>
      <w:r>
        <w:rPr>
          <w:rFonts w:cstheme="minorHAnsi"/>
          <w:b/>
          <w:noProof/>
          <w:lang w:eastAsia="ru-RU"/>
        </w:rPr>
        <w:lastRenderedPageBreak/>
        <w:pict>
          <v:group id="_x0000_s8674" style="position:absolute;margin-left:79.55pt;margin-top:49.1pt;width:497.55pt;height:70pt;z-index:-251542528;mso-position-horizontal-relative:page;mso-position-vertical-relative:page" coordorigin="1110,430" coordsize="10220,1489">
            <v:shape id="_x0000_s8675"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676" type="#_x0000_t75" style="position:absolute;left:1276;top:572;width:2480;height:1072">
              <v:imagedata r:id="rId7" o:title=""/>
            </v:shape>
            <w10:wrap anchorx="page" anchory="page"/>
          </v:group>
        </w:pict>
      </w:r>
    </w:p>
    <w:p w:rsidR="005C0D0D" w:rsidRPr="00DA6763" w:rsidRDefault="005C0D0D" w:rsidP="00295EA0">
      <w:pPr>
        <w:tabs>
          <w:tab w:val="left" w:pos="280"/>
        </w:tabs>
        <w:rPr>
          <w:rFonts w:cstheme="minorHAnsi"/>
        </w:rPr>
      </w:pPr>
      <w:r w:rsidRPr="00DA6763">
        <w:rPr>
          <w:rFonts w:cstheme="minorHAnsi"/>
          <w:bCs/>
        </w:rPr>
        <w:t>Ввод в эксплуатацию</w:t>
      </w:r>
    </w:p>
    <w:p w:rsidR="005C0D0D" w:rsidRPr="00295EA0" w:rsidRDefault="005C0D0D" w:rsidP="00295EA0">
      <w:pPr>
        <w:rPr>
          <w:rFonts w:cstheme="minorHAnsi"/>
        </w:rPr>
      </w:pPr>
    </w:p>
    <w:p w:rsidR="005C0D0D" w:rsidRPr="00295EA0" w:rsidRDefault="005C0D0D" w:rsidP="00295EA0">
      <w:pPr>
        <w:rPr>
          <w:rFonts w:cstheme="minorHAnsi"/>
        </w:rPr>
      </w:pPr>
    </w:p>
    <w:p w:rsidR="005C0D0D" w:rsidRPr="00295EA0" w:rsidRDefault="005C0D0D" w:rsidP="00295EA0">
      <w:pPr>
        <w:rPr>
          <w:rFonts w:cstheme="minorHAnsi"/>
        </w:rPr>
      </w:pPr>
    </w:p>
    <w:p w:rsidR="005C0D0D" w:rsidRDefault="005C0D0D" w:rsidP="00295EA0">
      <w:pPr>
        <w:rPr>
          <w:rFonts w:cstheme="minorHAnsi"/>
        </w:rPr>
      </w:pPr>
    </w:p>
    <w:p w:rsidR="005C0D0D" w:rsidRPr="00295EA0" w:rsidRDefault="005C0D0D" w:rsidP="00295EA0">
      <w:pPr>
        <w:tabs>
          <w:tab w:val="left" w:pos="765"/>
        </w:tabs>
        <w:jc w:val="left"/>
        <w:rPr>
          <w:rFonts w:cstheme="minorHAnsi"/>
        </w:rPr>
      </w:pPr>
      <w:r>
        <w:rPr>
          <w:rFonts w:cstheme="minorHAnsi"/>
        </w:rPr>
        <w:tab/>
      </w:r>
    </w:p>
    <w:tbl>
      <w:tblPr>
        <w:tblStyle w:val="a3"/>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765861">
        <w:tc>
          <w:tcPr>
            <w:tcW w:w="5777" w:type="dxa"/>
          </w:tcPr>
          <w:p w:rsidR="005C0D0D" w:rsidRDefault="005C0D0D" w:rsidP="00774145">
            <w:pPr>
              <w:tabs>
                <w:tab w:val="left" w:pos="765"/>
              </w:tabs>
              <w:jc w:val="left"/>
            </w:pPr>
            <w:r>
              <w:t>Наблюдайте и протоколируйте следующие параметры по вентилятору:</w:t>
            </w:r>
          </w:p>
          <w:p w:rsidR="005C0D0D" w:rsidRDefault="005C0D0D" w:rsidP="00774145">
            <w:pPr>
              <w:tabs>
                <w:tab w:val="left" w:pos="765"/>
              </w:tabs>
              <w:jc w:val="left"/>
            </w:pPr>
            <w:r>
              <w:t xml:space="preserve">- потребление тока / напряжение, </w:t>
            </w:r>
          </w:p>
          <w:p w:rsidR="005C0D0D" w:rsidRDefault="005C0D0D" w:rsidP="00774145">
            <w:pPr>
              <w:tabs>
                <w:tab w:val="left" w:pos="765"/>
              </w:tabs>
              <w:jc w:val="left"/>
            </w:pPr>
            <w:r>
              <w:t xml:space="preserve">- вибрация (спокойный ход), </w:t>
            </w:r>
          </w:p>
          <w:p w:rsidR="005C0D0D" w:rsidRDefault="005C0D0D" w:rsidP="00774145">
            <w:pPr>
              <w:tabs>
                <w:tab w:val="left" w:pos="765"/>
              </w:tabs>
              <w:jc w:val="left"/>
            </w:pPr>
            <w:r>
              <w:t xml:space="preserve">- шумы, </w:t>
            </w:r>
          </w:p>
          <w:p w:rsidR="005C0D0D" w:rsidRDefault="005C0D0D" w:rsidP="00774145">
            <w:pPr>
              <w:tabs>
                <w:tab w:val="left" w:pos="765"/>
              </w:tabs>
              <w:jc w:val="left"/>
            </w:pPr>
            <w:r>
              <w:t>- температура подшипников.</w:t>
            </w:r>
          </w:p>
          <w:p w:rsidR="005C0D0D" w:rsidRDefault="005C0D0D" w:rsidP="00774145">
            <w:pPr>
              <w:tabs>
                <w:tab w:val="left" w:pos="765"/>
              </w:tabs>
              <w:jc w:val="left"/>
            </w:pPr>
            <w:r>
              <w:t xml:space="preserve"> </w:t>
            </w:r>
          </w:p>
          <w:p w:rsidR="005C0D0D" w:rsidRDefault="005C0D0D" w:rsidP="00774145">
            <w:pPr>
              <w:tabs>
                <w:tab w:val="left" w:pos="765"/>
              </w:tabs>
              <w:jc w:val="left"/>
            </w:pPr>
            <w:r>
              <w:t>Выключите вентилятор при;</w:t>
            </w:r>
          </w:p>
          <w:p w:rsidR="005C0D0D" w:rsidRDefault="005C0D0D" w:rsidP="00774145">
            <w:pPr>
              <w:tabs>
                <w:tab w:val="left" w:pos="765"/>
              </w:tabs>
              <w:jc w:val="left"/>
            </w:pPr>
          </w:p>
          <w:p w:rsidR="005C0D0D" w:rsidRDefault="005C0D0D" w:rsidP="00774145">
            <w:pPr>
              <w:tabs>
                <w:tab w:val="left" w:pos="765"/>
              </w:tabs>
              <w:jc w:val="left"/>
            </w:pPr>
            <w:r>
              <w:t xml:space="preserve">- превышении указанных значений  (  </w:t>
            </w:r>
            <w:r>
              <w:sym w:font="Symbol" w:char="F0AE"/>
            </w:r>
            <w:r>
              <w:t xml:space="preserve"> гл. 1.2 «</w:t>
            </w:r>
            <w:hyperlink r:id="rId80" w:history="1">
              <w:r>
                <w:t>Д</w:t>
              </w:r>
              <w:r w:rsidRPr="00092169">
                <w:t>окументация, прилагаемая к заказ-наряду</w:t>
              </w:r>
            </w:hyperlink>
            <w:r>
              <w:t>»),</w:t>
            </w:r>
          </w:p>
          <w:p w:rsidR="005C0D0D" w:rsidRDefault="005C0D0D" w:rsidP="00774145">
            <w:pPr>
              <w:tabs>
                <w:tab w:val="left" w:pos="765"/>
              </w:tabs>
              <w:jc w:val="left"/>
            </w:pPr>
            <w:r>
              <w:t>- недопустимых значениях вибрации или повышенном уровне шума вентилятора,</w:t>
            </w:r>
          </w:p>
          <w:p w:rsidR="005C0D0D" w:rsidRDefault="005C0D0D" w:rsidP="00774145">
            <w:pPr>
              <w:tabs>
                <w:tab w:val="left" w:pos="765"/>
              </w:tabs>
              <w:jc w:val="left"/>
            </w:pPr>
            <w:r>
              <w:t xml:space="preserve"> - превышении предельных значений (</w:t>
            </w:r>
            <w:r>
              <w:sym w:font="Symbol" w:char="F0AE"/>
            </w:r>
            <w:r>
              <w:t xml:space="preserve"> гл. 9.1.2 «Предельные значения»).</w:t>
            </w:r>
          </w:p>
          <w:p w:rsidR="005C0D0D" w:rsidRPr="00765861" w:rsidRDefault="005C0D0D" w:rsidP="00774145">
            <w:pPr>
              <w:tabs>
                <w:tab w:val="left" w:pos="765"/>
              </w:tabs>
              <w:jc w:val="left"/>
            </w:pPr>
            <w:r>
              <w:t>При появлении указанных выше помех поставить в известность сервисную службу завода- изготовителя.</w:t>
            </w:r>
          </w:p>
        </w:tc>
      </w:tr>
    </w:tbl>
    <w:p w:rsidR="005C0D0D" w:rsidRDefault="005C0D0D" w:rsidP="00774145">
      <w:pPr>
        <w:tabs>
          <w:tab w:val="left" w:pos="765"/>
        </w:tabs>
        <w:jc w:val="left"/>
        <w:rPr>
          <w:rFonts w:cstheme="minorHAnsi"/>
        </w:rPr>
      </w:pPr>
      <w:r>
        <w:rPr>
          <w:rFonts w:cstheme="minorHAnsi"/>
          <w:noProof/>
          <w:lang w:eastAsia="ru-RU"/>
        </w:rPr>
        <w:drawing>
          <wp:anchor distT="0" distB="0" distL="114300" distR="114300" simplePos="0" relativeHeight="251776000" behindDoc="1" locked="0" layoutInCell="0" allowOverlap="1">
            <wp:simplePos x="0" y="0"/>
            <wp:positionH relativeFrom="column">
              <wp:posOffset>1916784</wp:posOffset>
            </wp:positionH>
            <wp:positionV relativeFrom="paragraph">
              <wp:posOffset>2478130</wp:posOffset>
            </wp:positionV>
            <wp:extent cx="369368" cy="291313"/>
            <wp:effectExtent l="19050" t="0" r="0" b="0"/>
            <wp:wrapNone/>
            <wp:docPr id="26"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6"/>
                    <a:srcRect/>
                    <a:stretch>
                      <a:fillRect/>
                    </a:stretch>
                  </pic:blipFill>
                  <pic:spPr bwMode="auto">
                    <a:xfrm>
                      <a:off x="0" y="0"/>
                      <a:ext cx="369368" cy="291313"/>
                    </a:xfrm>
                    <a:prstGeom prst="rect">
                      <a:avLst/>
                    </a:prstGeom>
                    <a:noFill/>
                  </pic:spPr>
                </pic:pic>
              </a:graphicData>
            </a:graphic>
          </wp:anchor>
        </w:drawing>
      </w:r>
      <w:r>
        <w:rPr>
          <w:rFonts w:cstheme="minorHAnsi"/>
          <w:noProof/>
          <w:lang w:eastAsia="ru-RU"/>
        </w:rPr>
        <w:pict>
          <v:group id="_x0000_s8677" style="position:absolute;margin-left:227pt;margin-top:94.5pt;width:32.25pt;height:28.6pt;z-index:251774976;mso-position-horizontal-relative:page;mso-position-vertical-relative:text" coordorigin="5349,-975" coordsize="723,636">
            <v:group id="_x0000_s8678" style="position:absolute;left:5349;top:-975;width:721;height:634" coordorigin="5349,-975" coordsize="721,634">
              <v:shape id="_x0000_s8679" style="position:absolute;left:5349;top:-975;width:721;height:634" coordorigin="5349,-975" coordsize="721,634" path="m5715,-975r-11,l5702,-974r-2,l5698,-973r-1,1l5695,-972r-2,1l5692,-969r-2,1l5689,-967r-2,1l5686,-964r-1,2l5684,-961r-332,575l5351,-383r-1,4l5349,-375r,6l5350,-363r1,2l5352,-358r2,2l5356,-354r10,9l5369,-344r3,1l5377,-342r666,l6046,-343r3,l6052,-344r2,-2l6056,-347r3,-2l6061,-351r2,-2l6065,-355r1,-3l6067,-360r1,-3l6069,-366r,-3l6069,-375r-1,-4l6067,-382r-1,-3l5735,-961r-1,-1l5733,-964r-3,-3l5727,-969r-1,-2l5724,-972r-2,l5721,-973r-2,-1l5717,-974r-2,-1xe" fillcolor="yellow" stroked="f">
                <v:path arrowok="t"/>
              </v:shape>
              <v:shape id="_x0000_s8680" style="position:absolute;left:5349;top:-975;width:721;height:634" coordorigin="5349,-975" coordsize="721,634" path="m5711,-975r-4,l5705,-975r8,l5711,-975xe" fillcolor="yellow" stroked="f">
                <v:path arrowok="t"/>
              </v:shape>
            </v:group>
            <v:group id="_x0000_s8681" style="position:absolute;left:5351;top:-974;width:721;height:634" coordorigin="5351,-974" coordsize="721,634">
              <v:shape id="_x0000_s8682" style="position:absolute;left:5351;top:-974;width:721;height:634" coordorigin="5351,-974" coordsize="721,634" path="m6068,-384l5737,-959r-2,-2l5734,-962r-1,-2l5732,-965r-2,-2l5729,-968r-2,-1l5726,-970r-2,-1l5723,-972r-3,l5719,-973r-2,l5715,-973r-2,-1l5711,-974r-2,l5707,-973r-2,l5704,-973r-2,1l5700,-972r-2,1l5697,-970r-2,1l5693,-968r-1,1l5690,-965r-1,1l5688,-962r-1,1l5686,-959r-332,575l5353,-381r-1,4l5351,-374r,4l5351,-367r,3l5352,-362r1,3l5354,-356r2,2l5357,-352r11,9l5370,-342r4,l5376,-341r3,l6041,-341r4,l6047,-341r4,-1l6053,-343r3,-1l6058,-345r2,-2l6062,-349r3,-2l6070,-364r1,-3l6071,-370r,-4l6070,-377r-1,-4l6068,-384e" filled="f" strokeweight=".011mm">
                <v:path arrowok="t"/>
              </v:shape>
            </v:group>
            <v:group id="_x0000_s8683" style="position:absolute;left:5368;top:-954;width:683;height:595" coordorigin="5368,-954" coordsize="683,595">
              <v:shape id="_x0000_s8684" style="position:absolute;left:5368;top:-954;width:683;height:595" coordorigin="5368,-954" coordsize="683,595" path="m5712,-954r-5,l5705,-953r-1,1l5701,-951r-1,2l5698,-947r-1,2l5695,-942r-324,560l5370,-379r-1,2l5368,-375r,3l5380,-359r657,l6041,-361r3,-1l6046,-363r2,-2l6049,-367r1,-2l6051,-372r,-3l6050,-377r-2,-2l6047,-382,5724,-942r-2,-3l5721,-947r-2,-2l5718,-951r-3,-1l5714,-953r-2,-1xe" fillcolor="black" stroked="f">
                <v:path arrowok="t"/>
              </v:shape>
            </v:group>
            <v:group id="_x0000_s8685" style="position:absolute;left:5425;top:-883;width:569;height:480" coordorigin="5425,-883" coordsize="569,480">
              <v:shape id="_x0000_s8686" style="position:absolute;left:5425;top:-883;width:569;height:480" coordorigin="5425,-883" coordsize="569,480" path="m5709,-883r-284,480l5993,-403,5709,-883xe" fillcolor="yellow" stroked="f">
                <v:path arrowok="t"/>
              </v:shape>
            </v:group>
            <v:group id="_x0000_s8687" style="position:absolute;left:5666;top:-791;width:87;height:374" coordorigin="5666,-791" coordsize="87,374">
              <v:shape id="_x0000_s8688" style="position:absolute;left:5666;top:-791;width:87;height:374" coordorigin="5666,-791" coordsize="87,374" path="m5712,-791r-11,l5699,-791r-2,1l5696,-790r-3,l5692,-789r-2,1l5688,-787r-2,l5685,-786r-2,1l5682,-784r-2,1l5679,-782r-11,19l5666,-759r,3l5666,-752r,3l5667,-745r1,5l5669,-736r1,6l5670,-727r21,154l5691,-570r,4l5692,-558r,3l5693,-552r1,3l5694,-546r1,2l5695,-543r1,1l5697,-540r,1l5698,-538r1,1l5699,-536r1,l5701,-535r2,1l5704,-533r1,l5706,-533r5,l5713,-533r2,-1l5717,-535r1,-1l5719,-537r1,-1l5721,-539r1,-1l5722,-542r1,-2l5724,-546r,-2l5725,-550r,-2l5725,-555r1,-4l5727,-569r,-5l5747,-724r1,-1l5748,-726r1,-3l5749,-731r1,-2l5751,-738r1,-3l5752,-744r,-3l5752,-753r-1,-4l5750,-761r-2,-4l5746,-769r-1,-3l5742,-775r-7,-7l5733,-783r-1,-1l5730,-785r-2,-1l5727,-787r-2,-1l5723,-788r-3,-2l5718,-790r-3,-1l5714,-791r-2,xe" fillcolor="black" stroked="f">
                <v:path arrowok="t"/>
              </v:shape>
              <v:shape id="_x0000_s8689" style="position:absolute;left:5666;top:-791;width:87;height:374" coordorigin="5666,-791" coordsize="87,374" path="m5714,-418r-12,l5704,-418r9,l5714,-418xe" fillcolor="black" stroked="f">
                <v:path arrowok="t"/>
              </v:shape>
              <v:shape id="_x0000_s8690" style="position:absolute;left:5666;top:-791;width:87;height:374" coordorigin="5666,-791" coordsize="87,374" path="m5717,-502r-17,l5698,-501r-2,1l5694,-500r-2,1l5691,-498r-2,l5687,-497r-2,1l5684,-495r-2,2l5680,-492r-1,1l5668,-473r-1,4l5666,-465r,5l5666,-455r16,28l5684,-425r1,1l5687,-423r2,1l5691,-421r1,l5694,-420r2,1l5698,-419r2,1l5717,-418r5,-2l5724,-421r2,l5728,-422r1,-1l5731,-424r2,-1l5735,-427r1,-1l5738,-429r12,-31l5750,-465r-14,-27l5735,-493r-2,-2l5732,-496r-3,-1l5728,-498r-2,l5724,-499r-2,-1l5720,-500r-1,-1l5717,-502xe" fillcolor="black" stroked="f">
                <v:path arrowok="t"/>
              </v:shape>
              <v:shape id="_x0000_s8691" style="position:absolute;left:5666;top:-791;width:87;height:374" coordorigin="5666,-791" coordsize="87,374" path="m5713,-502r-9,l5702,-502r12,l5713,-502xe" fillcolor="black" stroked="f">
                <v:path arrowok="t"/>
              </v:shape>
            </v:group>
            <w10:wrap anchorx="page"/>
          </v:group>
        </w:pict>
      </w:r>
      <w:r w:rsidRPr="00765861">
        <w:rPr>
          <w:rFonts w:cstheme="minorHAnsi"/>
        </w:rPr>
        <w:br w:type="textWrapping" w:clear="all"/>
      </w:r>
    </w:p>
    <w:p w:rsidR="005C0D0D" w:rsidRPr="00765861" w:rsidRDefault="005C0D0D" w:rsidP="00774145">
      <w:pPr>
        <w:tabs>
          <w:tab w:val="left" w:pos="765"/>
        </w:tabs>
        <w:jc w:val="left"/>
        <w:rPr>
          <w:rFonts w:ascii="Arial" w:hAnsi="Arial" w:cs="Arial"/>
          <w:b/>
        </w:rPr>
      </w:pPr>
      <w:r w:rsidRPr="00765861">
        <w:rPr>
          <w:b/>
          <w:lang w:val="de-DE"/>
        </w:rPr>
        <w:t xml:space="preserve">4.4.3.1 </w:t>
      </w:r>
      <w:r w:rsidRPr="00765861">
        <w:rPr>
          <w:rFonts w:ascii="Arial" w:hAnsi="Arial" w:cs="Arial"/>
          <w:b/>
        </w:rPr>
        <w:t>Разбег</w:t>
      </w:r>
      <w:r w:rsidRPr="00765861">
        <w:rPr>
          <w:rFonts w:ascii="Arial" w:hAnsi="Arial" w:cs="Arial"/>
          <w:b/>
          <w:lang w:val="de-DE"/>
        </w:rPr>
        <w:t xml:space="preserve"> </w:t>
      </w:r>
      <w:r w:rsidRPr="00765861">
        <w:rPr>
          <w:rFonts w:ascii="Arial" w:hAnsi="Arial" w:cs="Arial"/>
          <w:b/>
        </w:rPr>
        <w:t>при</w:t>
      </w:r>
      <w:r w:rsidRPr="00765861">
        <w:rPr>
          <w:rFonts w:ascii="Arial" w:hAnsi="Arial" w:cs="Arial"/>
          <w:b/>
          <w:lang w:val="de-DE"/>
        </w:rPr>
        <w:t xml:space="preserve"> </w:t>
      </w:r>
      <w:r w:rsidRPr="00765861">
        <w:rPr>
          <w:rFonts w:ascii="Arial" w:hAnsi="Arial" w:cs="Arial"/>
          <w:b/>
        </w:rPr>
        <w:t>прямом</w:t>
      </w:r>
    </w:p>
    <w:p w:rsidR="005C0D0D" w:rsidRPr="00765861" w:rsidRDefault="005C0D0D" w:rsidP="00774145">
      <w:pPr>
        <w:tabs>
          <w:tab w:val="left" w:pos="765"/>
        </w:tabs>
        <w:jc w:val="left"/>
        <w:rPr>
          <w:rFonts w:cstheme="minorHAnsi"/>
          <w:b/>
        </w:rPr>
      </w:pPr>
      <w:r w:rsidRPr="00765861">
        <w:rPr>
          <w:rFonts w:ascii="Arial" w:hAnsi="Arial" w:cs="Arial"/>
          <w:b/>
        </w:rPr>
        <w:t>соединении</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367968">
        <w:tc>
          <w:tcPr>
            <w:tcW w:w="5777" w:type="dxa"/>
          </w:tcPr>
          <w:p w:rsidR="005C0D0D" w:rsidRDefault="005C0D0D" w:rsidP="00774145">
            <w:pPr>
              <w:tabs>
                <w:tab w:val="left" w:pos="765"/>
              </w:tabs>
              <w:jc w:val="left"/>
              <w:rPr>
                <w:rFonts w:cstheme="minorHAnsi"/>
                <w:b/>
              </w:rPr>
            </w:pPr>
            <w:r>
              <w:t>При прямом соединении (соединении треугольником) двигателя он развивает наряду с высоким начальным пусковым моментом и высокий пусковой ток. Пусковой ток во время фазы разгона – в зависимости от класса ротора – в 6-8 раз превышает номинальный ток. Это высокое потребление тока необходимо учитывать при устройстве защиты.</w:t>
            </w:r>
          </w:p>
        </w:tc>
      </w:tr>
    </w:tbl>
    <w:p w:rsidR="005C0D0D" w:rsidRPr="00D93A5E" w:rsidRDefault="005C0D0D" w:rsidP="00D71CC6">
      <w:pPr>
        <w:tabs>
          <w:tab w:val="left" w:pos="765"/>
        </w:tabs>
        <w:jc w:val="left"/>
        <w:rPr>
          <w:b/>
        </w:rPr>
      </w:pPr>
      <w:r w:rsidRPr="00D93A5E">
        <w:rPr>
          <w:b/>
        </w:rPr>
        <w:t xml:space="preserve">4.4.3.2 Разбег при соединении </w:t>
      </w:r>
    </w:p>
    <w:p w:rsidR="005C0D0D" w:rsidRPr="00D93A5E" w:rsidRDefault="005C0D0D" w:rsidP="00D71CC6">
      <w:pPr>
        <w:tabs>
          <w:tab w:val="left" w:pos="765"/>
        </w:tabs>
        <w:jc w:val="left"/>
        <w:rPr>
          <w:rFonts w:cstheme="minorHAnsi"/>
          <w:b/>
        </w:rPr>
      </w:pPr>
      <w:r w:rsidRPr="00D93A5E">
        <w:rPr>
          <w:b/>
        </w:rPr>
        <w:t>"звезда-треугольник"</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367968">
        <w:tc>
          <w:tcPr>
            <w:tcW w:w="5777" w:type="dxa"/>
          </w:tcPr>
          <w:p w:rsidR="005C0D0D" w:rsidRDefault="005C0D0D" w:rsidP="00D71CC6">
            <w:pPr>
              <w:tabs>
                <w:tab w:val="left" w:pos="765"/>
              </w:tabs>
              <w:jc w:val="left"/>
            </w:pPr>
            <w:r>
              <w:t xml:space="preserve">При соединении «звезда-треугольник», в схеме соединения звездой, приводной двигатель выходит лишь на 1/3 начального пускового момента. С определенного числа оборотов, момент нагрузки вентилятора становится больше, чем начальный пусковой момент двигателя. Двигатель не увеличивает числа оборотов. На этом этапе двигатель необходимо переключить на соединение треугольником. Появляющийся при этом пик тока значительно ниже, чем при прямом соединении. </w:t>
            </w:r>
          </w:p>
          <w:p w:rsidR="005C0D0D" w:rsidRDefault="005C0D0D" w:rsidP="00D93A5E">
            <w:pPr>
              <w:tabs>
                <w:tab w:val="left" w:pos="765"/>
              </w:tabs>
              <w:jc w:val="left"/>
              <w:rPr>
                <w:rFonts w:cstheme="minorHAnsi"/>
                <w:b/>
              </w:rPr>
            </w:pPr>
            <w:r>
              <w:t>Частота включений электродвигателей ограничена максимально шестью включениями в течение одного часа. Здесь необходимо соблюдать указания завода-изготовителя.</w:t>
            </w:r>
          </w:p>
        </w:tc>
      </w:tr>
    </w:tbl>
    <w:p w:rsidR="005C0D0D" w:rsidRDefault="005C0D0D" w:rsidP="00D93A5E">
      <w:pPr>
        <w:tabs>
          <w:tab w:val="left" w:pos="765"/>
        </w:tabs>
        <w:jc w:val="left"/>
        <w:rPr>
          <w:rFonts w:cstheme="minorHAnsi"/>
          <w:b/>
        </w:rPr>
      </w:pPr>
    </w:p>
    <w:p w:rsidR="005C0D0D" w:rsidRDefault="005C0D0D" w:rsidP="00D93A5E">
      <w:pPr>
        <w:tabs>
          <w:tab w:val="left" w:pos="765"/>
        </w:tabs>
        <w:jc w:val="left"/>
        <w:rPr>
          <w:rFonts w:cstheme="minorHAnsi"/>
          <w:b/>
        </w:rPr>
      </w:pPr>
    </w:p>
    <w:p w:rsidR="005C0D0D" w:rsidRDefault="005C0D0D" w:rsidP="00D93A5E">
      <w:pPr>
        <w:tabs>
          <w:tab w:val="left" w:pos="765"/>
        </w:tabs>
        <w:jc w:val="left"/>
        <w:rPr>
          <w:rFonts w:cstheme="minorHAnsi"/>
          <w:b/>
        </w:rPr>
      </w:pPr>
    </w:p>
    <w:p w:rsidR="005C0D0D" w:rsidRDefault="005C0D0D" w:rsidP="00D93A5E">
      <w:pPr>
        <w:tabs>
          <w:tab w:val="left" w:pos="765"/>
        </w:tabs>
        <w:jc w:val="left"/>
        <w:rPr>
          <w:rFonts w:cstheme="minorHAnsi"/>
          <w:b/>
        </w:rPr>
      </w:pPr>
    </w:p>
    <w:p w:rsidR="005C0D0D" w:rsidRDefault="005C0D0D" w:rsidP="00D93A5E">
      <w:pPr>
        <w:tabs>
          <w:tab w:val="left" w:pos="765"/>
        </w:tabs>
        <w:jc w:val="left"/>
        <w:rPr>
          <w:rFonts w:cstheme="minorHAnsi"/>
          <w:b/>
        </w:rPr>
      </w:pPr>
    </w:p>
    <w:p w:rsidR="005C0D0D" w:rsidRDefault="005C0D0D" w:rsidP="00D93A5E">
      <w:pPr>
        <w:tabs>
          <w:tab w:val="left" w:pos="765"/>
        </w:tabs>
        <w:jc w:val="left"/>
        <w:rPr>
          <w:rFonts w:cstheme="minorHAnsi"/>
          <w:b/>
        </w:rPr>
      </w:pPr>
      <w:r>
        <w:rPr>
          <w:rFonts w:cstheme="minorHAnsi"/>
          <w:b/>
          <w:noProof/>
          <w:lang w:eastAsia="ru-RU"/>
        </w:rPr>
        <w:lastRenderedPageBreak/>
        <w:pict>
          <v:group id="_x0000_s8692" style="position:absolute;margin-left:76.25pt;margin-top:55.4pt;width:497.55pt;height:70pt;z-index:-251539456;mso-position-horizontal-relative:page;mso-position-vertical-relative:page" coordorigin="1110,430" coordsize="10220,1489">
            <v:shape id="_x0000_s8693"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694" type="#_x0000_t75" style="position:absolute;left:1276;top:572;width:2480;height:1072">
              <v:imagedata r:id="rId7" o:title=""/>
            </v:shape>
            <w10:wrap anchorx="page" anchory="page"/>
          </v:group>
        </w:pict>
      </w:r>
    </w:p>
    <w:p w:rsidR="005C0D0D" w:rsidRPr="004E5C91" w:rsidRDefault="005C0D0D" w:rsidP="004E5C91">
      <w:pPr>
        <w:rPr>
          <w:rFonts w:cstheme="minorHAnsi"/>
        </w:rPr>
      </w:pPr>
    </w:p>
    <w:p w:rsidR="005C0D0D" w:rsidRPr="00DA6763" w:rsidRDefault="005C0D0D" w:rsidP="00DA6763">
      <w:pPr>
        <w:tabs>
          <w:tab w:val="left" w:pos="280"/>
        </w:tabs>
        <w:rPr>
          <w:rFonts w:cstheme="minorHAnsi"/>
        </w:rPr>
      </w:pPr>
      <w:r w:rsidRPr="00DA6763">
        <w:rPr>
          <w:rFonts w:cstheme="minorHAnsi"/>
          <w:bCs/>
        </w:rPr>
        <w:t>Ввод в эксплуатацию</w:t>
      </w:r>
    </w:p>
    <w:p w:rsidR="005C0D0D" w:rsidRPr="004E5C91" w:rsidRDefault="005C0D0D" w:rsidP="004E5C91">
      <w:pPr>
        <w:rPr>
          <w:rFonts w:cstheme="minorHAnsi"/>
        </w:rPr>
      </w:pPr>
    </w:p>
    <w:p w:rsidR="005C0D0D" w:rsidRPr="004E5C91" w:rsidRDefault="005C0D0D" w:rsidP="004E5C91">
      <w:pPr>
        <w:rPr>
          <w:rFonts w:cstheme="minorHAnsi"/>
        </w:rPr>
      </w:pPr>
    </w:p>
    <w:p w:rsidR="005C0D0D" w:rsidRPr="004E5C91" w:rsidRDefault="005C0D0D" w:rsidP="004E5C91">
      <w:pPr>
        <w:rPr>
          <w:rFonts w:cstheme="minorHAnsi"/>
        </w:rPr>
      </w:pPr>
    </w:p>
    <w:p w:rsidR="005C0D0D" w:rsidRDefault="005C0D0D" w:rsidP="00DA6763">
      <w:pPr>
        <w:jc w:val="both"/>
        <w:rPr>
          <w:rFonts w:cstheme="minorHAnsi"/>
        </w:rPr>
      </w:pPr>
    </w:p>
    <w:p w:rsidR="005C0D0D" w:rsidRPr="004E5C91" w:rsidRDefault="005C0D0D" w:rsidP="004E5C91">
      <w:pPr>
        <w:jc w:val="left"/>
        <w:rPr>
          <w:b/>
        </w:rPr>
      </w:pPr>
      <w:r w:rsidRPr="004E5C91">
        <w:rPr>
          <w:b/>
        </w:rPr>
        <w:t>4.4.3.3 Недопущение высоких</w:t>
      </w:r>
    </w:p>
    <w:p w:rsidR="005C0D0D" w:rsidRPr="004E5C91" w:rsidRDefault="005C0D0D" w:rsidP="004E5C91">
      <w:pPr>
        <w:jc w:val="left"/>
        <w:rPr>
          <w:b/>
        </w:rPr>
      </w:pPr>
      <w:r w:rsidRPr="004E5C91">
        <w:rPr>
          <w:b/>
        </w:rPr>
        <w:t xml:space="preserve"> негативных толчков вращающего</w:t>
      </w:r>
    </w:p>
    <w:p w:rsidR="005C0D0D" w:rsidRDefault="005C0D0D" w:rsidP="004E5C91">
      <w:pPr>
        <w:jc w:val="left"/>
        <w:rPr>
          <w:b/>
        </w:rPr>
      </w:pPr>
      <w:r w:rsidRPr="004E5C91">
        <w:rPr>
          <w:b/>
        </w:rPr>
        <w:t xml:space="preserve"> момента при пробной </w:t>
      </w:r>
    </w:p>
    <w:p w:rsidR="005C0D0D" w:rsidRPr="004E5C91" w:rsidRDefault="005C0D0D" w:rsidP="004E5C91">
      <w:pPr>
        <w:jc w:val="left"/>
        <w:rPr>
          <w:b/>
        </w:rPr>
      </w:pPr>
      <w:r w:rsidRPr="004E5C91">
        <w:rPr>
          <w:b/>
        </w:rPr>
        <w:t>эксплуатации</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RPr="002B47F9" w:rsidTr="002B47F9">
        <w:tc>
          <w:tcPr>
            <w:tcW w:w="5777" w:type="dxa"/>
          </w:tcPr>
          <w:p w:rsidR="005C0D0D" w:rsidRPr="002B47F9" w:rsidRDefault="005C0D0D" w:rsidP="00642003">
            <w:pPr>
              <w:jc w:val="left"/>
            </w:pPr>
            <w:r w:rsidRPr="002B47F9">
              <w:t>Принципиально, вентилятор можно снова включать только после полной остановки рабочего колеса. Благодаря этому, можно избежать толчков вращающего момента, которые могут возникнуть, когда остаточное поле ротора еще не затухло, к моменту повторного включения. Толчки вращающего момента могут вызвать значительное повреждение составных частей (рабочее колесо).</w:t>
            </w:r>
          </w:p>
        </w:tc>
      </w:tr>
    </w:tbl>
    <w:p w:rsidR="005C0D0D" w:rsidRPr="002B47F9" w:rsidRDefault="005C0D0D" w:rsidP="004E5C91">
      <w:pPr>
        <w:jc w:val="left"/>
        <w:rPr>
          <w:b/>
        </w:rPr>
      </w:pPr>
      <w:r w:rsidRPr="002B47F9">
        <w:rPr>
          <w:b/>
        </w:rPr>
        <w:t xml:space="preserve">4.4.3.4 Эксплуатация вентилятора </w:t>
      </w:r>
    </w:p>
    <w:p w:rsidR="005C0D0D" w:rsidRDefault="005C0D0D" w:rsidP="004E5C91">
      <w:pPr>
        <w:jc w:val="left"/>
        <w:rPr>
          <w:b/>
        </w:rPr>
      </w:pPr>
      <w:r w:rsidRPr="002B47F9">
        <w:rPr>
          <w:b/>
        </w:rPr>
        <w:t>с преобразователем частоты</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2B47F9">
        <w:tc>
          <w:tcPr>
            <w:tcW w:w="5777" w:type="dxa"/>
          </w:tcPr>
          <w:p w:rsidR="005C0D0D" w:rsidRDefault="005C0D0D" w:rsidP="004E5C91">
            <w:pPr>
              <w:jc w:val="left"/>
              <w:rPr>
                <w:b/>
              </w:rPr>
            </w:pPr>
            <w:r>
              <w:t>Если вентилятор эксплуатируется с преобразователем частоты, то необходимо учитывать главу 5.6 Вентилятор в автоматическом режиме.</w:t>
            </w:r>
          </w:p>
        </w:tc>
      </w:tr>
    </w:tbl>
    <w:p w:rsidR="005C0D0D" w:rsidRDefault="005C0D0D" w:rsidP="004E5C91">
      <w:pPr>
        <w:jc w:val="left"/>
        <w:rPr>
          <w:b/>
        </w:rPr>
      </w:pPr>
    </w:p>
    <w:p w:rsidR="005C0D0D" w:rsidRDefault="005C0D0D" w:rsidP="004E5C91">
      <w:pPr>
        <w:jc w:val="left"/>
        <w:rPr>
          <w:b/>
        </w:rPr>
      </w:pPr>
      <w:r w:rsidRPr="002B47F9">
        <w:rPr>
          <w:b/>
        </w:rPr>
        <w:t>4.4.4 Выключение вентилятора</w:t>
      </w:r>
    </w:p>
    <w:p w:rsidR="005C0D0D" w:rsidRPr="002B47F9" w:rsidRDefault="005C0D0D" w:rsidP="004E5C91">
      <w:pPr>
        <w:jc w:val="left"/>
        <w:rPr>
          <w:b/>
        </w:rPr>
      </w:pP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134DB0">
        <w:tc>
          <w:tcPr>
            <w:tcW w:w="5777" w:type="dxa"/>
          </w:tcPr>
          <w:p w:rsidR="005C0D0D" w:rsidRDefault="005C0D0D" w:rsidP="002B47F9">
            <w:pPr>
              <w:jc w:val="left"/>
            </w:pPr>
            <w:r>
              <w:sym w:font="Symbol" w:char="F0B7"/>
            </w:r>
            <w:r>
              <w:t>Выключите вентилятор – откройте силовой выключатель.</w:t>
            </w:r>
          </w:p>
          <w:p w:rsidR="005C0D0D" w:rsidRDefault="005C0D0D" w:rsidP="0095468A">
            <w:pPr>
              <w:jc w:val="left"/>
            </w:pPr>
            <w:r>
              <w:sym w:font="Symbol" w:char="F0B7"/>
            </w:r>
            <w:r>
              <w:t xml:space="preserve">Не тормозите вентилятор при выбеге до его полной остановки. </w:t>
            </w:r>
          </w:p>
          <w:p w:rsidR="005C0D0D" w:rsidRDefault="005C0D0D" w:rsidP="0095468A">
            <w:pPr>
              <w:jc w:val="left"/>
            </w:pPr>
            <w:r w:rsidRPr="00C91C80">
              <w:rPr>
                <w:b/>
                <w:noProof/>
                <w:lang w:eastAsia="ru-RU"/>
              </w:rPr>
              <w:pict>
                <v:group id="_x0000_s8695" style="position:absolute;margin-left:-37.95pt;margin-top:4.3pt;width:36.15pt;height:31.8pt;z-index:-251538432;mso-position-horizontal-relative:page" coordorigin="5266,593" coordsize="723,636">
                  <v:group id="_x0000_s8696" style="position:absolute;left:5266;top:593;width:721;height:634" coordorigin="5266,593" coordsize="721,634">
                    <v:shape id="_x0000_s8697" style="position:absolute;left:5266;top:593;width:721;height:634" coordorigin="5266,593" coordsize="721,634" path="m5632,593r-11,l5619,594r-2,l5615,595r-1,1l5612,596r-2,1l5609,599r-2,1l5606,601r-2,1l5603,604r-1,2l5601,607r-332,575l5268,1185r-1,4l5266,1193r,6l5267,1205r1,2l5269,1210r2,2l5273,1214r10,9l5286,1224r3,1l5294,1226r666,l5963,1225r3,l5969,1224r2,-2l5973,1221r3,-2l5978,1217r2,-2l5982,1213r1,-3l5984,1208r1,-3l5986,1202r,-3l5986,1193r-1,-4l5984,1186r-1,-3l5652,607r-1,-1l5650,604r-3,-3l5644,599r-1,-2l5641,596r-2,l5638,595r-2,-1l5634,594r-2,-1xe" fillcolor="yellow" stroked="f">
                      <v:path arrowok="t"/>
                    </v:shape>
                    <v:shape id="_x0000_s8698" style="position:absolute;left:5266;top:593;width:721;height:634" coordorigin="5266,593" coordsize="721,634" path="m5628,593r-4,l5622,593r8,l5628,593xe" fillcolor="yellow" stroked="f">
                      <v:path arrowok="t"/>
                    </v:shape>
                  </v:group>
                  <v:group id="_x0000_s8699" style="position:absolute;left:5268;top:594;width:721;height:634" coordorigin="5268,594" coordsize="721,634">
                    <v:shape id="_x0000_s8700" style="position:absolute;left:5268;top:594;width:721;height:634" coordorigin="5268,594" coordsize="721,634" path="m5985,1184l5654,609r-2,-2l5651,606r-1,-2l5649,603r-2,-2l5646,600r-2,-1l5643,598r-2,-1l5640,596r-3,l5636,595r-2,l5632,595r-2,-1l5628,594r-2,l5624,595r-2,l5621,595r-2,1l5617,596r-2,1l5614,598r-2,1l5610,600r-1,1l5607,603r-1,1l5605,606r-1,1l5603,609r-332,575l5270,1187r-1,4l5268,1194r,4l5268,1201r,3l5269,1206r1,3l5271,1212r2,2l5274,1216r11,9l5287,1226r4,l5293,1227r3,l5958,1227r4,l5964,1227r4,-1l5970,1225r3,-1l5975,1223r2,-2l5979,1219r3,-2l5987,1204r1,-3l5988,1198r,-4l5987,1191r-1,-4l5985,1184e" filled="f" strokeweight=".011mm">
                      <v:path arrowok="t"/>
                    </v:shape>
                  </v:group>
                  <v:group id="_x0000_s8701" style="position:absolute;left:5285;top:614;width:683;height:595" coordorigin="5285,614" coordsize="683,595">
                    <v:shape id="_x0000_s8702" style="position:absolute;left:5285;top:614;width:683;height:595" coordorigin="5285,614" coordsize="683,595" path="m5629,614r-5,l5622,615r-1,1l5618,617r-1,2l5615,621r-1,2l5612,626r-324,560l5287,1189r-1,2l5285,1193r,3l5297,1209r657,l5958,1207r3,-1l5963,1205r2,-2l5966,1201r1,-2l5968,1196r,-3l5967,1191r-2,-2l5964,1186,5641,626r-2,-3l5638,621r-2,-2l5635,617r-3,-1l5631,615r-2,-1xe" fillcolor="black" stroked="f">
                      <v:path arrowok="t"/>
                    </v:shape>
                  </v:group>
                  <v:group id="_x0000_s8703" style="position:absolute;left:5342;top:685;width:569;height:480" coordorigin="5342,685" coordsize="569,480">
                    <v:shape id="_x0000_s8704" style="position:absolute;left:5342;top:685;width:569;height:480" coordorigin="5342,685" coordsize="569,480" path="m5626,685r-284,480l5910,1165,5626,685xe" fillcolor="yellow" stroked="f">
                      <v:path arrowok="t"/>
                    </v:shape>
                  </v:group>
                  <v:group id="_x0000_s8705" style="position:absolute;left:5583;top:777;width:87;height:374" coordorigin="5583,777" coordsize="87,374">
                    <v:shape id="_x0000_s8706" style="position:absolute;left:5583;top:777;width:87;height:374" coordorigin="5583,777" coordsize="87,374" path="m5629,777r-11,l5616,777r-2,1l5613,778r-3,l5609,779r-2,1l5605,781r-2,l5602,782r-2,1l5599,784r-2,1l5596,786r-11,19l5583,809r,4l5583,816r,3l5584,823r1,5l5586,832r1,6l5587,841r21,154l5608,998r,4l5609,1010r,3l5610,1016r1,3l5611,1022r1,2l5612,1025r1,1l5614,1028r,1l5615,1030r1,1l5616,1032r1,l5618,1033r2,1l5621,1035r1,l5623,1035r5,l5630,1035r2,-1l5634,1033r1,-1l5636,1031r1,-1l5638,1029r1,-1l5639,1026r1,-2l5641,1022r,-2l5642,1018r,-2l5642,1013r1,-4l5644,999r,-5l5664,844r1,-1l5665,842r1,-2l5666,837r1,-2l5668,830r1,-3l5669,824r,-3l5669,815r-1,-4l5667,807r-2,-4l5663,800r-1,-4l5659,793r-7,-7l5650,785r-1,-1l5647,783r-2,-1l5644,781r-2,-1l5640,780r-3,-2l5635,778r-3,-1l5631,777r-2,xe" fillcolor="black" stroked="f">
                      <v:path arrowok="t"/>
                    </v:shape>
                    <v:shape id="_x0000_s8707" style="position:absolute;left:5583;top:777;width:87;height:374" coordorigin="5583,777" coordsize="87,374" path="m5631,1150r-12,l5621,1150r9,l5631,1150xe" fillcolor="black" stroked="f">
                      <v:path arrowok="t"/>
                    </v:shape>
                    <v:shape id="_x0000_s8708" style="position:absolute;left:5583;top:777;width:87;height:374" coordorigin="5583,777" coordsize="87,374" path="m5634,1066r-17,l5615,1067r-2,1l5611,1068r-2,1l5608,1070r-2,l5604,1071r-2,1l5601,1073r-2,2l5597,1076r-1,1l5585,1095r-1,4l5583,1103r,5l5583,1113r16,29l5601,1143r1,1l5604,1145r2,1l5608,1147r1,1l5611,1148r2,1l5615,1149r2,1l5634,1150r5,-2l5641,1148r2,-1l5645,1146r1,-1l5648,1144r2,-1l5652,1142r1,-1l5655,1139r12,-31l5667,1103r-14,-27l5652,1075r-2,-2l5649,1072r-3,-1l5645,1070r-2,l5641,1069r-2,-1l5637,1068r-1,-1l5634,1066xe" fillcolor="black" stroked="f">
                      <v:path arrowok="t"/>
                    </v:shape>
                    <v:shape id="_x0000_s8709" style="position:absolute;left:5583;top:777;width:87;height:374" coordorigin="5583,777" coordsize="87,374" path="m5630,1066r-9,l5619,1066r12,l5630,1066xe" fillcolor="black" stroked="f">
                      <v:path arrowok="t"/>
                    </v:shape>
                  </v:group>
                  <w10:wrap anchorx="page"/>
                </v:group>
              </w:pict>
            </w:r>
          </w:p>
          <w:p w:rsidR="005C0D0D" w:rsidRDefault="005C0D0D" w:rsidP="0095468A">
            <w:pPr>
              <w:jc w:val="left"/>
            </w:pPr>
            <w:r>
              <w:t>Соблюдайте предписания по технике безопасности согласно DIN VDE 0105.</w:t>
            </w:r>
          </w:p>
          <w:p w:rsidR="005C0D0D" w:rsidRDefault="005C0D0D" w:rsidP="0095468A">
            <w:pPr>
              <w:jc w:val="left"/>
            </w:pPr>
          </w:p>
          <w:p w:rsidR="005C0D0D" w:rsidRDefault="005C0D0D" w:rsidP="0095468A">
            <w:pPr>
              <w:jc w:val="left"/>
            </w:pPr>
            <w:r>
              <w:t xml:space="preserve">При работах на находящихся под напряжением узлах учитывать следующее: </w:t>
            </w:r>
          </w:p>
          <w:p w:rsidR="005C0D0D" w:rsidRDefault="005C0D0D" w:rsidP="0095468A">
            <w:pPr>
              <w:jc w:val="left"/>
            </w:pPr>
            <w:r w:rsidRPr="00C91C80">
              <w:rPr>
                <w:b/>
                <w:noProof/>
                <w:lang w:eastAsia="ru-RU"/>
              </w:rPr>
              <w:pict>
                <v:group id="_x0000_s8710" style="position:absolute;margin-left:-39pt;margin-top:4.85pt;width:36.15pt;height:31.8pt;z-index:251779072;mso-position-horizontal-relative:page" coordorigin="5266,222" coordsize="723,636">
                  <v:group id="_x0000_s8711" style="position:absolute;left:5266;top:222;width:721;height:634" coordorigin="5266,222" coordsize="721,634">
                    <v:shape id="_x0000_s8712" style="position:absolute;left:5266;top:222;width:721;height:634" coordorigin="5266,222" coordsize="721,634" path="m5632,223r-11,l5619,223r-2,1l5615,225r-1,1l5612,226r-2,1l5609,228r-2,1l5606,231r-2,1l5603,234r-1,1l5601,237,5269,812r-1,3l5267,819r-1,4l5266,829r1,6l5268,837r1,3l5271,842r2,2l5283,853r3,1l5289,855r5,1l5960,856r3,-1l5966,855r3,-1l5971,852r2,-1l5976,849r2,-2l5980,845r2,-2l5983,840r1,-2l5985,835r1,-3l5986,829r,-6l5985,819r-1,-3l5983,812,5652,237r-1,-2l5650,234r-3,-3l5644,228r-1,-1l5641,226r-2,l5638,225r-2,-1l5634,223r-2,xe" fillcolor="yellow" stroked="f">
                      <v:path arrowok="t"/>
                    </v:shape>
                    <v:shape id="_x0000_s8713" style="position:absolute;left:5266;top:222;width:721;height:634" coordorigin="5266,222" coordsize="721,634" path="m5628,222r-4,l5622,223r8,l5628,222xe" fillcolor="yellow" stroked="f">
                      <v:path arrowok="t"/>
                    </v:shape>
                  </v:group>
                  <v:group id="_x0000_s8714" style="position:absolute;left:5268;top:224;width:721;height:634" coordorigin="5268,224" coordsize="721,634">
                    <v:shape id="_x0000_s8715" style="position:absolute;left:5268;top:224;width:721;height:634" coordorigin="5268,224" coordsize="721,634" path="m5985,814l5654,239r-2,-2l5651,235r-1,-1l5649,233r-2,-2l5646,230r-2,-1l5643,228r-2,-1l5640,226r-3,l5636,225r-2,l5632,225r-2,-1l5628,224r-2,l5624,225r-2,l5621,225r-2,1l5617,226r-2,1l5614,228r-2,1l5610,230r-1,1l5607,233r-1,1l5605,235r-1,2l5603,239,5271,814r-1,3l5269,821r-1,3l5268,828r,3l5268,834r1,2l5270,839r1,3l5273,844r1,2l5285,855r2,1l5291,856r2,1l5296,857r662,l5962,857r2,l5968,856r2,-1l5973,854r2,-2l5977,851r2,-2l5982,847r5,-13l5988,831r,-3l5988,824r-1,-3l5986,817r-1,-3e" filled="f" strokeweight=".011mm">
                      <v:path arrowok="t"/>
                    </v:shape>
                  </v:group>
                  <v:group id="_x0000_s8716" style="position:absolute;left:5285;top:244;width:683;height:595" coordorigin="5285,244" coordsize="683,595">
                    <v:shape id="_x0000_s8717" style="position:absolute;left:5285;top:244;width:683;height:595" coordorigin="5285,244" coordsize="683,595" path="m5629,244r-5,l5622,245r-1,1l5618,247r-1,1l5615,251r-1,2l5612,256,5288,816r-1,2l5286,821r-1,2l5285,826r12,12l5954,838r4,-1l5961,836r2,-1l5965,833r1,-2l5967,829r1,-3l5968,823r-1,-2l5965,818r-1,-2l5641,256r-2,-3l5638,251r-2,-3l5635,247r-3,-1l5631,245r-2,-1xe" fillcolor="black" stroked="f">
                      <v:path arrowok="t"/>
                    </v:shape>
                  </v:group>
                  <v:group id="_x0000_s8718" style="position:absolute;left:5342;top:315;width:569;height:480" coordorigin="5342,315" coordsize="569,480">
                    <v:shape id="_x0000_s8719" style="position:absolute;left:5342;top:315;width:569;height:480" coordorigin="5342,315" coordsize="569,480" path="m5626,315l5342,795r568,l5626,315xe" fillcolor="yellow" stroked="f">
                      <v:path arrowok="t"/>
                    </v:shape>
                    <v:shape id="_x0000_s8720" type="#_x0000_t75" style="position:absolute;left:5543;top:423;width:144;height:356"/>
                  </v:group>
                  <w10:wrap anchorx="page"/>
                </v:group>
              </w:pict>
            </w:r>
            <w:r>
              <w:sym w:font="Symbol" w:char="F0B7"/>
            </w:r>
            <w:r>
              <w:t xml:space="preserve"> убедиться в том, что вентилятор не находится под напряжением, </w:t>
            </w:r>
          </w:p>
          <w:p w:rsidR="005C0D0D" w:rsidRDefault="005C0D0D" w:rsidP="0095468A">
            <w:pPr>
              <w:jc w:val="left"/>
            </w:pPr>
            <w:r>
              <w:sym w:font="Symbol" w:char="F0B7"/>
            </w:r>
            <w:r>
              <w:t xml:space="preserve"> блокировать повторное включение и повесить соответствующую табличку,  </w:t>
            </w:r>
          </w:p>
          <w:p w:rsidR="005C0D0D" w:rsidRDefault="005C0D0D" w:rsidP="0095468A">
            <w:pPr>
              <w:jc w:val="left"/>
            </w:pPr>
            <w:r>
              <w:sym w:font="Symbol" w:char="F0B7"/>
            </w:r>
            <w:r>
              <w:t xml:space="preserve">убедиться в отсутствии напряжения,  </w:t>
            </w:r>
          </w:p>
          <w:p w:rsidR="005C0D0D" w:rsidRDefault="005C0D0D" w:rsidP="0095468A">
            <w:pPr>
              <w:jc w:val="left"/>
            </w:pPr>
            <w:r>
              <w:sym w:font="Symbol" w:char="F0B7"/>
            </w:r>
            <w:r>
              <w:t xml:space="preserve"> заземлить и закоротить, </w:t>
            </w:r>
          </w:p>
          <w:p w:rsidR="005C0D0D" w:rsidRDefault="005C0D0D" w:rsidP="0095468A">
            <w:pPr>
              <w:jc w:val="left"/>
              <w:rPr>
                <w:b/>
              </w:rPr>
            </w:pPr>
            <w:r>
              <w:sym w:font="Symbol" w:char="F0B7"/>
            </w:r>
            <w:r>
              <w:t>соседние, находящиеся под напряжением узлы, укрыть или отгородить.</w:t>
            </w:r>
          </w:p>
        </w:tc>
      </w:tr>
    </w:tbl>
    <w:p w:rsidR="005C0D0D" w:rsidRDefault="005C0D0D" w:rsidP="004E5C91">
      <w:pPr>
        <w:jc w:val="left"/>
        <w:rPr>
          <w:b/>
        </w:rPr>
      </w:pPr>
    </w:p>
    <w:p w:rsidR="005C0D0D" w:rsidRDefault="005C0D0D" w:rsidP="004E5C91">
      <w:pPr>
        <w:jc w:val="left"/>
        <w:rPr>
          <w:b/>
        </w:rPr>
      </w:pPr>
    </w:p>
    <w:p w:rsidR="005C0D0D" w:rsidRDefault="005C0D0D" w:rsidP="004E5C91">
      <w:pPr>
        <w:jc w:val="left"/>
        <w:rPr>
          <w:b/>
        </w:rPr>
      </w:pPr>
    </w:p>
    <w:p w:rsidR="005C0D0D" w:rsidRDefault="005C0D0D" w:rsidP="004E5C91">
      <w:pPr>
        <w:jc w:val="left"/>
        <w:rPr>
          <w:b/>
        </w:rPr>
      </w:pPr>
    </w:p>
    <w:p w:rsidR="005C0D0D" w:rsidRDefault="005C0D0D" w:rsidP="004E5C91">
      <w:pPr>
        <w:jc w:val="left"/>
        <w:rPr>
          <w:b/>
        </w:rPr>
      </w:pPr>
    </w:p>
    <w:p w:rsidR="005C0D0D" w:rsidRDefault="005C0D0D" w:rsidP="004E5C91">
      <w:pPr>
        <w:jc w:val="left"/>
        <w:rPr>
          <w:b/>
        </w:rPr>
      </w:pPr>
    </w:p>
    <w:p w:rsidR="005C0D0D" w:rsidRDefault="005C0D0D" w:rsidP="004E5C91">
      <w:pPr>
        <w:jc w:val="left"/>
        <w:rPr>
          <w:b/>
        </w:rPr>
      </w:pPr>
    </w:p>
    <w:p w:rsidR="005C0D0D" w:rsidRDefault="005C0D0D" w:rsidP="004E5C91">
      <w:pPr>
        <w:jc w:val="left"/>
        <w:rPr>
          <w:b/>
        </w:rPr>
      </w:pPr>
      <w:r>
        <w:rPr>
          <w:b/>
          <w:noProof/>
          <w:lang w:eastAsia="ru-RU"/>
        </w:rPr>
        <w:lastRenderedPageBreak/>
        <w:pict>
          <v:group id="_x0000_s8721" style="position:absolute;margin-left:77.45pt;margin-top:58.5pt;width:497.55pt;height:70pt;z-index:-251536384;mso-position-horizontal-relative:page;mso-position-vertical-relative:page" coordorigin="1110,430" coordsize="10220,1489">
            <v:shape id="_x0000_s8722"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723" type="#_x0000_t75" style="position:absolute;left:1276;top:572;width:2480;height:1072">
              <v:imagedata r:id="rId7" o:title=""/>
            </v:shape>
            <w10:wrap anchorx="page" anchory="page"/>
          </v:group>
        </w:pict>
      </w:r>
    </w:p>
    <w:p w:rsidR="005C0D0D" w:rsidRDefault="005C0D0D" w:rsidP="004E5C91">
      <w:pPr>
        <w:jc w:val="left"/>
        <w:rPr>
          <w:b/>
        </w:rPr>
      </w:pPr>
    </w:p>
    <w:p w:rsidR="005C0D0D" w:rsidRDefault="005C0D0D" w:rsidP="004E5C91">
      <w:pPr>
        <w:jc w:val="left"/>
        <w:rPr>
          <w:b/>
        </w:rPr>
      </w:pPr>
    </w:p>
    <w:p w:rsidR="005C0D0D" w:rsidRDefault="005C0D0D" w:rsidP="00DA6763">
      <w:pPr>
        <w:rPr>
          <w:b/>
        </w:rPr>
      </w:pPr>
      <w:r>
        <w:t>Эксплуатация, обслуживание</w:t>
      </w:r>
    </w:p>
    <w:p w:rsidR="005C0D0D" w:rsidRDefault="005C0D0D" w:rsidP="004E5C91">
      <w:pPr>
        <w:jc w:val="left"/>
        <w:rPr>
          <w:b/>
        </w:rPr>
      </w:pPr>
    </w:p>
    <w:p w:rsidR="005C0D0D" w:rsidRDefault="005C0D0D" w:rsidP="004E5C91">
      <w:pPr>
        <w:jc w:val="left"/>
      </w:pPr>
    </w:p>
    <w:p w:rsidR="005C0D0D" w:rsidRDefault="005C0D0D" w:rsidP="004E5C91">
      <w:pPr>
        <w:jc w:val="left"/>
        <w:rPr>
          <w:b/>
        </w:rPr>
      </w:pPr>
      <w:r w:rsidRPr="00DA6763">
        <w:rPr>
          <w:b/>
        </w:rPr>
        <w:t>5. Эксплуатация, обслуживание</w:t>
      </w:r>
    </w:p>
    <w:p w:rsidR="005C0D0D" w:rsidRPr="00DA6763" w:rsidRDefault="005C0D0D" w:rsidP="004E5C91">
      <w:pPr>
        <w:jc w:val="left"/>
        <w:rPr>
          <w:b/>
        </w:rPr>
      </w:pPr>
      <w:r w:rsidRPr="00DA6763">
        <w:rPr>
          <w:b/>
        </w:rPr>
        <w:t>5.1 Общие указания</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1549ED">
        <w:tc>
          <w:tcPr>
            <w:tcW w:w="5777" w:type="dxa"/>
          </w:tcPr>
          <w:p w:rsidR="005C0D0D" w:rsidRPr="001C4C53" w:rsidRDefault="005C0D0D" w:rsidP="001C4C53">
            <w:pPr>
              <w:jc w:val="left"/>
            </w:pPr>
            <w:r>
              <w:t>Включение и выключение вентилятора может производиться только специалистами, работающими по заданию лица, отвечающего за установку. Кроме этого, действуют предписания пользователя.</w:t>
            </w:r>
          </w:p>
        </w:tc>
      </w:tr>
    </w:tbl>
    <w:p w:rsidR="005C0D0D" w:rsidRPr="001C4C53" w:rsidRDefault="005C0D0D" w:rsidP="00DA6763">
      <w:pPr>
        <w:jc w:val="left"/>
        <w:rPr>
          <w:b/>
        </w:rPr>
      </w:pPr>
      <w:r w:rsidRPr="001C4C53">
        <w:rPr>
          <w:b/>
        </w:rPr>
        <w:t xml:space="preserve">5.2 Указания по технике </w:t>
      </w:r>
    </w:p>
    <w:p w:rsidR="005C0D0D" w:rsidRPr="001C4C53" w:rsidRDefault="005C0D0D" w:rsidP="00DA6763">
      <w:pPr>
        <w:jc w:val="left"/>
        <w:rPr>
          <w:b/>
        </w:rPr>
      </w:pPr>
      <w:r w:rsidRPr="001C4C53">
        <w:rPr>
          <w:b/>
        </w:rPr>
        <w:t>безопасности</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1549ED">
        <w:tc>
          <w:tcPr>
            <w:tcW w:w="5777" w:type="dxa"/>
          </w:tcPr>
          <w:p w:rsidR="005C0D0D" w:rsidRDefault="005C0D0D" w:rsidP="001C4C53">
            <w:pPr>
              <w:jc w:val="left"/>
              <w:rPr>
                <w:b/>
              </w:rPr>
            </w:pPr>
            <w:r>
              <w:sym w:font="Symbol" w:char="F0B7"/>
            </w:r>
            <w:r>
              <w:t>Прочитайте инструкцию по эксплуатации вентилятора и приводного двигателя и выполняйте ее положения.</w:t>
            </w:r>
          </w:p>
        </w:tc>
      </w:tr>
    </w:tbl>
    <w:p w:rsidR="005C0D0D" w:rsidRPr="0064575F" w:rsidRDefault="005C0D0D" w:rsidP="00DA6763">
      <w:pPr>
        <w:jc w:val="left"/>
        <w:rPr>
          <w:b/>
        </w:rPr>
      </w:pPr>
      <w:r w:rsidRPr="0064575F">
        <w:rPr>
          <w:b/>
        </w:rPr>
        <w:t xml:space="preserve">5.3 Эксплуатационные свойства </w:t>
      </w:r>
    </w:p>
    <w:p w:rsidR="005C0D0D" w:rsidRPr="0064575F" w:rsidRDefault="005C0D0D" w:rsidP="006F73FD">
      <w:pPr>
        <w:jc w:val="left"/>
        <w:rPr>
          <w:b/>
        </w:rPr>
      </w:pPr>
      <w:r w:rsidRPr="0064575F">
        <w:rPr>
          <w:b/>
        </w:rPr>
        <w:t>вентилятора</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1549ED">
        <w:tc>
          <w:tcPr>
            <w:tcW w:w="5777" w:type="dxa"/>
          </w:tcPr>
          <w:p w:rsidR="005C0D0D" w:rsidRDefault="005C0D0D" w:rsidP="006F73FD">
            <w:pPr>
              <w:jc w:val="left"/>
            </w:pPr>
            <w:r>
              <w:t xml:space="preserve">Во время эксплуатации вентилятора нужно регулярно проводить следующие проверки: </w:t>
            </w:r>
          </w:p>
          <w:p w:rsidR="005C0D0D" w:rsidRDefault="005C0D0D" w:rsidP="006F73FD">
            <w:pPr>
              <w:jc w:val="left"/>
            </w:pPr>
            <w:r>
              <w:t xml:space="preserve">- проверку потребления тока и напряжения  (значения </w:t>
            </w:r>
            <w:r>
              <w:sym w:font="Symbol" w:char="F0AE"/>
            </w:r>
            <w:r>
              <w:t xml:space="preserve">  фирменная табличка), </w:t>
            </w:r>
          </w:p>
          <w:p w:rsidR="005C0D0D" w:rsidRDefault="005C0D0D" w:rsidP="006F73FD">
            <w:pPr>
              <w:jc w:val="left"/>
            </w:pPr>
            <w:r>
              <w:t xml:space="preserve">- обращайте внимание на вибрацию и шумы вентилятора (в частности, в частности, на </w:t>
            </w:r>
          </w:p>
          <w:p w:rsidR="005C0D0D" w:rsidRDefault="005C0D0D" w:rsidP="006F73FD">
            <w:pPr>
              <w:jc w:val="left"/>
            </w:pPr>
            <w:hyperlink r:id="rId81" w:history="1">
              <w:r w:rsidRPr="00160A45">
                <w:t>скрежещущий звук</w:t>
              </w:r>
            </w:hyperlink>
            <w:r>
              <w:t xml:space="preserve">) (контроль вибрации, гл. 9.1.2 Предельные значения вибрации), </w:t>
            </w:r>
          </w:p>
          <w:p w:rsidR="005C0D0D" w:rsidRDefault="005C0D0D" w:rsidP="006F73FD">
            <w:pPr>
              <w:jc w:val="left"/>
            </w:pPr>
            <w:r>
              <w:t>- проверьте состояние уплотнения вала.</w:t>
            </w:r>
          </w:p>
          <w:p w:rsidR="005C0D0D" w:rsidRDefault="005C0D0D" w:rsidP="006F73FD">
            <w:pPr>
              <w:jc w:val="left"/>
            </w:pPr>
          </w:p>
          <w:p w:rsidR="005C0D0D" w:rsidRPr="006F73FD" w:rsidRDefault="005C0D0D" w:rsidP="006F73FD">
            <w:pPr>
              <w:autoSpaceDE w:val="0"/>
              <w:autoSpaceDN w:val="0"/>
              <w:adjustRightInd w:val="0"/>
              <w:jc w:val="left"/>
              <w:rPr>
                <w:rFonts w:eastAsia="ArialMT" w:cstheme="minorHAnsi"/>
              </w:rPr>
            </w:pPr>
            <w:r w:rsidRPr="006F73FD">
              <w:rPr>
                <w:rFonts w:eastAsia="ArialMT" w:cstheme="minorHAnsi"/>
              </w:rPr>
              <w:t>Выключит</w:t>
            </w:r>
            <w:r>
              <w:rPr>
                <w:rFonts w:eastAsia="ArialMT" w:cstheme="minorHAnsi"/>
              </w:rPr>
              <w:t>е</w:t>
            </w:r>
            <w:r w:rsidRPr="006F73FD">
              <w:rPr>
                <w:rFonts w:eastAsia="ArialMT" w:cstheme="minorHAnsi"/>
              </w:rPr>
              <w:t xml:space="preserve"> вентилятор при</w:t>
            </w:r>
          </w:p>
          <w:p w:rsidR="005C0D0D" w:rsidRPr="006F73FD" w:rsidRDefault="005C0D0D" w:rsidP="006F73FD">
            <w:pPr>
              <w:autoSpaceDE w:val="0"/>
              <w:autoSpaceDN w:val="0"/>
              <w:adjustRightInd w:val="0"/>
              <w:jc w:val="left"/>
              <w:rPr>
                <w:rFonts w:eastAsia="ArialMT" w:cstheme="minorHAnsi"/>
              </w:rPr>
            </w:pPr>
            <w:r w:rsidRPr="006F73FD">
              <w:rPr>
                <w:rFonts w:eastAsia="ArialMT" w:cstheme="minorHAnsi"/>
              </w:rPr>
              <w:t>- превышении указанных значений тока, напряжения и</w:t>
            </w:r>
            <w:r>
              <w:rPr>
                <w:rFonts w:eastAsia="ArialMT" w:cstheme="minorHAnsi"/>
              </w:rPr>
              <w:t xml:space="preserve"> </w:t>
            </w:r>
            <w:r w:rsidRPr="006F73FD">
              <w:rPr>
                <w:rFonts w:eastAsia="ArialMT" w:cstheme="minorHAnsi"/>
              </w:rPr>
              <w:t>температуры,</w:t>
            </w:r>
          </w:p>
          <w:p w:rsidR="005C0D0D" w:rsidRPr="006F73FD" w:rsidRDefault="005C0D0D" w:rsidP="006F73FD">
            <w:pPr>
              <w:autoSpaceDE w:val="0"/>
              <w:autoSpaceDN w:val="0"/>
              <w:adjustRightInd w:val="0"/>
              <w:jc w:val="left"/>
              <w:rPr>
                <w:rFonts w:eastAsia="ArialMT" w:cstheme="minorHAnsi"/>
              </w:rPr>
            </w:pPr>
            <w:r w:rsidRPr="006F73FD">
              <w:rPr>
                <w:rFonts w:eastAsia="ArialMT" w:cstheme="minorHAnsi"/>
              </w:rPr>
              <w:t>- появлении вибрации или повышенного уровня шума</w:t>
            </w:r>
          </w:p>
          <w:p w:rsidR="005C0D0D" w:rsidRPr="006F73FD" w:rsidRDefault="005C0D0D" w:rsidP="006F73FD">
            <w:pPr>
              <w:autoSpaceDE w:val="0"/>
              <w:autoSpaceDN w:val="0"/>
              <w:adjustRightInd w:val="0"/>
              <w:jc w:val="left"/>
              <w:rPr>
                <w:rFonts w:eastAsia="ArialMT" w:cstheme="minorHAnsi"/>
              </w:rPr>
            </w:pPr>
            <w:r w:rsidRPr="006F73FD">
              <w:rPr>
                <w:rFonts w:eastAsia="ArialMT" w:cstheme="minorHAnsi"/>
              </w:rPr>
              <w:t>на вентиляторе,</w:t>
            </w:r>
          </w:p>
          <w:p w:rsidR="005C0D0D" w:rsidRDefault="005C0D0D" w:rsidP="006F73FD">
            <w:pPr>
              <w:jc w:val="left"/>
              <w:rPr>
                <w:b/>
              </w:rPr>
            </w:pPr>
            <w:r w:rsidRPr="006F73FD">
              <w:rPr>
                <w:rFonts w:eastAsia="ArialMT" w:cstheme="minorHAnsi"/>
              </w:rPr>
              <w:t>- негерметичности уплотнения вала.</w:t>
            </w:r>
          </w:p>
        </w:tc>
      </w:tr>
    </w:tbl>
    <w:p w:rsidR="005C0D0D" w:rsidRPr="001D7397" w:rsidRDefault="005C0D0D" w:rsidP="00AD31D1">
      <w:pPr>
        <w:jc w:val="left"/>
        <w:rPr>
          <w:b/>
        </w:rPr>
      </w:pPr>
    </w:p>
    <w:p w:rsidR="005C0D0D" w:rsidRDefault="005C0D0D" w:rsidP="00AD31D1">
      <w:pPr>
        <w:jc w:val="left"/>
        <w:rPr>
          <w:b/>
        </w:rPr>
      </w:pPr>
      <w:r w:rsidRPr="001D7397">
        <w:rPr>
          <w:b/>
        </w:rPr>
        <w:t>5.4 Выключение вентилятора</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1D7397">
        <w:tc>
          <w:tcPr>
            <w:tcW w:w="5777" w:type="dxa"/>
          </w:tcPr>
          <w:p w:rsidR="005C0D0D" w:rsidRDefault="005C0D0D" w:rsidP="001D7397">
            <w:pPr>
              <w:jc w:val="left"/>
            </w:pPr>
            <w:r>
              <w:sym w:font="Symbol" w:char="F0B7"/>
            </w:r>
            <w:r>
              <w:t>Выключите вентилятор – откройте силовой выключатель.</w:t>
            </w:r>
          </w:p>
          <w:p w:rsidR="005C0D0D" w:rsidRDefault="005C0D0D" w:rsidP="001D7397">
            <w:pPr>
              <w:jc w:val="left"/>
            </w:pPr>
            <w:r>
              <w:sym w:font="Symbol" w:char="F0B7"/>
            </w:r>
            <w:r>
              <w:t xml:space="preserve">Не тормозите вентилятор при выбеге до его полной остановки. </w:t>
            </w:r>
          </w:p>
          <w:p w:rsidR="005C0D0D" w:rsidRDefault="005C0D0D" w:rsidP="001D7397">
            <w:pPr>
              <w:jc w:val="left"/>
            </w:pPr>
            <w:r w:rsidRPr="00C91C80">
              <w:rPr>
                <w:b/>
                <w:noProof/>
                <w:lang w:eastAsia="ru-RU"/>
              </w:rPr>
              <w:pict>
                <v:group id="_x0000_s8735" style="position:absolute;margin-left:-38.9pt;margin-top:5.35pt;width:36.15pt;height:31.8pt;z-index:-251534336;mso-position-horizontal-relative:page" coordorigin="5266,593" coordsize="723,636">
                  <v:group id="_x0000_s8736" style="position:absolute;left:5266;top:593;width:721;height:634" coordorigin="5266,593" coordsize="721,634">
                    <v:shape id="_x0000_s8737" style="position:absolute;left:5266;top:593;width:721;height:634" coordorigin="5266,593" coordsize="721,634" path="m5632,593r-11,l5619,594r-2,l5615,595r-1,1l5612,596r-2,1l5609,599r-2,1l5606,601r-2,1l5603,604r-1,2l5601,607r-332,575l5268,1185r-1,4l5266,1193r,6l5267,1205r1,2l5269,1210r2,2l5273,1214r10,9l5286,1224r3,1l5294,1226r666,l5963,1225r3,l5969,1224r2,-2l5973,1221r3,-2l5978,1217r2,-2l5982,1213r1,-3l5984,1208r1,-3l5986,1202r,-3l5986,1193r-1,-4l5984,1186r-1,-3l5652,607r-1,-1l5650,604r-3,-3l5644,599r-1,-2l5641,596r-2,l5638,595r-2,-1l5634,594r-2,-1xe" fillcolor="yellow" stroked="f">
                      <v:path arrowok="t"/>
                    </v:shape>
                    <v:shape id="_x0000_s8738" style="position:absolute;left:5266;top:593;width:721;height:634" coordorigin="5266,593" coordsize="721,634" path="m5628,593r-4,l5622,593r8,l5628,593xe" fillcolor="yellow" stroked="f">
                      <v:path arrowok="t"/>
                    </v:shape>
                  </v:group>
                  <v:group id="_x0000_s8739" style="position:absolute;left:5268;top:594;width:721;height:634" coordorigin="5268,594" coordsize="721,634">
                    <v:shape id="_x0000_s8740" style="position:absolute;left:5268;top:594;width:721;height:634" coordorigin="5268,594" coordsize="721,634" path="m5985,1184l5654,609r-2,-2l5651,606r-1,-2l5649,603r-2,-2l5646,600r-2,-1l5643,598r-2,-1l5640,596r-3,l5636,595r-2,l5632,595r-2,-1l5628,594r-2,l5624,595r-2,l5621,595r-2,1l5617,596r-2,1l5614,598r-2,1l5610,600r-1,1l5607,603r-1,1l5605,606r-1,1l5603,609r-332,575l5270,1187r-1,4l5268,1194r,4l5268,1201r,3l5269,1206r1,3l5271,1212r2,2l5274,1216r11,9l5287,1226r4,l5293,1227r3,l5958,1227r4,l5964,1227r4,-1l5970,1225r3,-1l5975,1223r2,-2l5979,1219r3,-2l5987,1204r1,-3l5988,1198r,-4l5987,1191r-1,-4l5985,1184e" filled="f" strokeweight=".011mm">
                      <v:path arrowok="t"/>
                    </v:shape>
                  </v:group>
                  <v:group id="_x0000_s8741" style="position:absolute;left:5285;top:614;width:683;height:595" coordorigin="5285,614" coordsize="683,595">
                    <v:shape id="_x0000_s8742" style="position:absolute;left:5285;top:614;width:683;height:595" coordorigin="5285,614" coordsize="683,595" path="m5629,614r-5,l5622,615r-1,1l5618,617r-1,2l5615,621r-1,2l5612,626r-324,560l5287,1189r-1,2l5285,1193r,3l5297,1209r657,l5958,1207r3,-1l5963,1205r2,-2l5966,1201r1,-2l5968,1196r,-3l5967,1191r-2,-2l5964,1186,5641,626r-2,-3l5638,621r-2,-2l5635,617r-3,-1l5631,615r-2,-1xe" fillcolor="black" stroked="f">
                      <v:path arrowok="t"/>
                    </v:shape>
                  </v:group>
                  <v:group id="_x0000_s8743" style="position:absolute;left:5342;top:685;width:569;height:480" coordorigin="5342,685" coordsize="569,480">
                    <v:shape id="_x0000_s8744" style="position:absolute;left:5342;top:685;width:569;height:480" coordorigin="5342,685" coordsize="569,480" path="m5626,685r-284,480l5910,1165,5626,685xe" fillcolor="yellow" stroked="f">
                      <v:path arrowok="t"/>
                    </v:shape>
                  </v:group>
                  <v:group id="_x0000_s8745" style="position:absolute;left:5583;top:777;width:87;height:374" coordorigin="5583,777" coordsize="87,374">
                    <v:shape id="_x0000_s8746" style="position:absolute;left:5583;top:777;width:87;height:374" coordorigin="5583,777" coordsize="87,374" path="m5629,777r-11,l5616,777r-2,1l5613,778r-3,l5609,779r-2,1l5605,781r-2,l5602,782r-2,1l5599,784r-2,1l5596,786r-11,19l5583,809r,4l5583,816r,3l5584,823r1,5l5586,832r1,6l5587,841r21,154l5608,998r,4l5609,1010r,3l5610,1016r1,3l5611,1022r1,2l5612,1025r1,1l5614,1028r,1l5615,1030r1,1l5616,1032r1,l5618,1033r2,1l5621,1035r1,l5623,1035r5,l5630,1035r2,-1l5634,1033r1,-1l5636,1031r1,-1l5638,1029r1,-1l5639,1026r1,-2l5641,1022r,-2l5642,1018r,-2l5642,1013r1,-4l5644,999r,-5l5664,844r1,-1l5665,842r1,-2l5666,837r1,-2l5668,830r1,-3l5669,824r,-3l5669,815r-1,-4l5667,807r-2,-4l5663,800r-1,-4l5659,793r-7,-7l5650,785r-1,-1l5647,783r-2,-1l5644,781r-2,-1l5640,780r-3,-2l5635,778r-3,-1l5631,777r-2,xe" fillcolor="black" stroked="f">
                      <v:path arrowok="t"/>
                    </v:shape>
                    <v:shape id="_x0000_s8747" style="position:absolute;left:5583;top:777;width:87;height:374" coordorigin="5583,777" coordsize="87,374" path="m5631,1150r-12,l5621,1150r9,l5631,1150xe" fillcolor="black" stroked="f">
                      <v:path arrowok="t"/>
                    </v:shape>
                    <v:shape id="_x0000_s8748" style="position:absolute;left:5583;top:777;width:87;height:374" coordorigin="5583,777" coordsize="87,374" path="m5634,1066r-17,l5615,1067r-2,1l5611,1068r-2,1l5608,1070r-2,l5604,1071r-2,1l5601,1073r-2,2l5597,1076r-1,1l5585,1095r-1,4l5583,1103r,5l5583,1113r16,29l5601,1143r1,1l5604,1145r2,1l5608,1147r1,1l5611,1148r2,1l5615,1149r2,1l5634,1150r5,-2l5641,1148r2,-1l5645,1146r1,-1l5648,1144r2,-1l5652,1142r1,-1l5655,1139r12,-31l5667,1103r-14,-27l5652,1075r-2,-2l5649,1072r-3,-1l5645,1070r-2,l5641,1069r-2,-1l5637,1068r-1,-1l5634,1066xe" fillcolor="black" stroked="f">
                      <v:path arrowok="t"/>
                    </v:shape>
                    <v:shape id="_x0000_s8749" style="position:absolute;left:5583;top:777;width:87;height:374" coordorigin="5583,777" coordsize="87,374" path="m5630,1066r-9,l5619,1066r12,l5630,1066xe" fillcolor="black" stroked="f">
                      <v:path arrowok="t"/>
                    </v:shape>
                  </v:group>
                  <w10:wrap anchorx="page"/>
                </v:group>
              </w:pict>
            </w:r>
          </w:p>
          <w:p w:rsidR="005C0D0D" w:rsidRDefault="005C0D0D" w:rsidP="001D7397">
            <w:pPr>
              <w:jc w:val="left"/>
            </w:pPr>
            <w:r>
              <w:t>Соблюдайте предписания по технике безопасности согласно DIN VDE 0105.</w:t>
            </w:r>
          </w:p>
          <w:p w:rsidR="005C0D0D" w:rsidRDefault="005C0D0D" w:rsidP="001D7397">
            <w:pPr>
              <w:jc w:val="left"/>
            </w:pPr>
            <w:r>
              <w:t xml:space="preserve">При работах на находящихся под напряжением узлах учитывать следующее: </w:t>
            </w:r>
          </w:p>
          <w:p w:rsidR="005C0D0D" w:rsidRDefault="005C0D0D" w:rsidP="001D7397">
            <w:pPr>
              <w:jc w:val="left"/>
            </w:pPr>
            <w:r w:rsidRPr="00C91C80">
              <w:rPr>
                <w:b/>
                <w:noProof/>
                <w:lang w:eastAsia="ru-RU"/>
              </w:rPr>
              <w:pict>
                <v:group id="_x0000_s8724" style="position:absolute;margin-left:-38.8pt;margin-top:-.3pt;width:36.15pt;height:31.8pt;z-index:251781120;mso-position-horizontal-relative:page" coordorigin="5266,222" coordsize="723,636">
                  <v:group id="_x0000_s8725" style="position:absolute;left:5266;top:222;width:721;height:634" coordorigin="5266,222" coordsize="721,634">
                    <v:shape id="_x0000_s8726" style="position:absolute;left:5266;top:222;width:721;height:634" coordorigin="5266,222" coordsize="721,634" path="m5632,223r-11,l5619,223r-2,1l5615,225r-1,1l5612,226r-2,1l5609,228r-2,1l5606,231r-2,1l5603,234r-1,1l5601,237,5269,812r-1,3l5267,819r-1,4l5266,829r1,6l5268,837r1,3l5271,842r2,2l5283,853r3,1l5289,855r5,1l5960,856r3,-1l5966,855r3,-1l5971,852r2,-1l5976,849r2,-2l5980,845r2,-2l5983,840r1,-2l5985,835r1,-3l5986,829r,-6l5985,819r-1,-3l5983,812,5652,237r-1,-2l5650,234r-3,-3l5644,228r-1,-1l5641,226r-2,l5638,225r-2,-1l5634,223r-2,xe" fillcolor="yellow" stroked="f">
                      <v:path arrowok="t"/>
                    </v:shape>
                    <v:shape id="_x0000_s8727" style="position:absolute;left:5266;top:222;width:721;height:634" coordorigin="5266,222" coordsize="721,634" path="m5628,222r-4,l5622,223r8,l5628,222xe" fillcolor="yellow" stroked="f">
                      <v:path arrowok="t"/>
                    </v:shape>
                  </v:group>
                  <v:group id="_x0000_s8728" style="position:absolute;left:5268;top:224;width:721;height:634" coordorigin="5268,224" coordsize="721,634">
                    <v:shape id="_x0000_s8729" style="position:absolute;left:5268;top:224;width:721;height:634" coordorigin="5268,224" coordsize="721,634" path="m5985,814l5654,239r-2,-2l5651,235r-1,-1l5649,233r-2,-2l5646,230r-2,-1l5643,228r-2,-1l5640,226r-3,l5636,225r-2,l5632,225r-2,-1l5628,224r-2,l5624,225r-2,l5621,225r-2,1l5617,226r-2,1l5614,228r-2,1l5610,230r-1,1l5607,233r-1,1l5605,235r-1,2l5603,239,5271,814r-1,3l5269,821r-1,3l5268,828r,3l5268,834r1,2l5270,839r1,3l5273,844r1,2l5285,855r2,1l5291,856r2,1l5296,857r662,l5962,857r2,l5968,856r2,-1l5973,854r2,-2l5977,851r2,-2l5982,847r5,-13l5988,831r,-3l5988,824r-1,-3l5986,817r-1,-3e" filled="f" strokeweight=".011mm">
                      <v:path arrowok="t"/>
                    </v:shape>
                  </v:group>
                  <v:group id="_x0000_s8730" style="position:absolute;left:5285;top:244;width:683;height:595" coordorigin="5285,244" coordsize="683,595">
                    <v:shape id="_x0000_s8731" style="position:absolute;left:5285;top:244;width:683;height:595" coordorigin="5285,244" coordsize="683,595" path="m5629,244r-5,l5622,245r-1,1l5618,247r-1,1l5615,251r-1,2l5612,256,5288,816r-1,2l5286,821r-1,2l5285,826r12,12l5954,838r4,-1l5961,836r2,-1l5965,833r1,-2l5967,829r1,-3l5968,823r-1,-2l5965,818r-1,-2l5641,256r-2,-3l5638,251r-2,-3l5635,247r-3,-1l5631,245r-2,-1xe" fillcolor="black" stroked="f">
                      <v:path arrowok="t"/>
                    </v:shape>
                  </v:group>
                  <v:group id="_x0000_s8732" style="position:absolute;left:5342;top:315;width:569;height:480" coordorigin="5342,315" coordsize="569,480">
                    <v:shape id="_x0000_s8733" style="position:absolute;left:5342;top:315;width:569;height:480" coordorigin="5342,315" coordsize="569,480" path="m5626,315l5342,795r568,l5626,315xe" fillcolor="yellow" stroked="f">
                      <v:path arrowok="t"/>
                    </v:shape>
                    <v:shape id="_x0000_s8734" type="#_x0000_t75" style="position:absolute;left:5543;top:423;width:144;height:356"/>
                  </v:group>
                  <w10:wrap anchorx="page"/>
                </v:group>
              </w:pict>
            </w:r>
            <w:r>
              <w:sym w:font="Symbol" w:char="F0B7"/>
            </w:r>
            <w:r>
              <w:t xml:space="preserve"> убедиться в том, что вентилятор не находится под напряжением, </w:t>
            </w:r>
          </w:p>
          <w:p w:rsidR="005C0D0D" w:rsidRDefault="005C0D0D" w:rsidP="001D7397">
            <w:pPr>
              <w:jc w:val="left"/>
            </w:pPr>
            <w:r>
              <w:sym w:font="Symbol" w:char="F0B7"/>
            </w:r>
            <w:r>
              <w:t xml:space="preserve"> блокировать повторное включение и повесить соответствующую табличку,  </w:t>
            </w:r>
          </w:p>
          <w:p w:rsidR="005C0D0D" w:rsidRDefault="005C0D0D" w:rsidP="001D7397">
            <w:pPr>
              <w:jc w:val="left"/>
            </w:pPr>
            <w:r>
              <w:sym w:font="Symbol" w:char="F0B7"/>
            </w:r>
            <w:r>
              <w:t xml:space="preserve">убедиться в отсутствии напряжения,  </w:t>
            </w:r>
          </w:p>
          <w:p w:rsidR="005C0D0D" w:rsidRDefault="005C0D0D" w:rsidP="001D7397">
            <w:pPr>
              <w:jc w:val="left"/>
            </w:pPr>
            <w:r>
              <w:sym w:font="Symbol" w:char="F0B7"/>
            </w:r>
            <w:r>
              <w:t xml:space="preserve"> заземлить и закоротить, </w:t>
            </w:r>
          </w:p>
          <w:p w:rsidR="005C0D0D" w:rsidRDefault="005C0D0D" w:rsidP="001D7397">
            <w:pPr>
              <w:jc w:val="left"/>
              <w:rPr>
                <w:b/>
              </w:rPr>
            </w:pPr>
            <w:r>
              <w:sym w:font="Symbol" w:char="F0B7"/>
            </w:r>
            <w:r>
              <w:t>соседние, находящиеся под напряжением узлы, укрыть или отгородить..</w:t>
            </w:r>
          </w:p>
        </w:tc>
      </w:tr>
    </w:tbl>
    <w:p w:rsidR="005C0D0D" w:rsidRPr="006B073B" w:rsidRDefault="005C0D0D" w:rsidP="001D7397">
      <w:pPr>
        <w:pStyle w:val="Default"/>
        <w:spacing w:after="74"/>
        <w:rPr>
          <w:sz w:val="22"/>
          <w:szCs w:val="22"/>
        </w:rPr>
      </w:pPr>
      <w:r w:rsidRPr="00C91C80">
        <w:rPr>
          <w:b/>
          <w:noProof/>
          <w:lang w:eastAsia="ru-RU"/>
        </w:rPr>
        <w:lastRenderedPageBreak/>
        <w:pict>
          <v:group id="_x0000_s8750" style="position:absolute;margin-left:81.15pt;margin-top:57.55pt;width:497.55pt;height:70pt;z-index:-251533312;mso-position-horizontal-relative:page;mso-position-vertical-relative:page" coordorigin="1110,430" coordsize="10220,1489">
            <v:shape id="_x0000_s8751"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752" type="#_x0000_t75" style="position:absolute;left:1276;top:572;width:2480;height:1072">
              <v:imagedata r:id="rId7" o:title=""/>
            </v:shape>
            <w10:wrap anchorx="page" anchory="page"/>
          </v:group>
        </w:pict>
      </w:r>
      <w:r w:rsidRPr="006B073B">
        <w:rPr>
          <w:sz w:val="22"/>
          <w:szCs w:val="22"/>
        </w:rPr>
        <w:t xml:space="preserve">- </w:t>
      </w:r>
    </w:p>
    <w:p w:rsidR="005C0D0D" w:rsidRDefault="005C0D0D" w:rsidP="00850F75"/>
    <w:p w:rsidR="005C0D0D" w:rsidRDefault="005C0D0D" w:rsidP="00850F75">
      <w:pPr>
        <w:rPr>
          <w:b/>
        </w:rPr>
      </w:pPr>
      <w:r>
        <w:t>Эксплуатация, обслуживание</w:t>
      </w:r>
    </w:p>
    <w:p w:rsidR="005C0D0D" w:rsidRDefault="005C0D0D" w:rsidP="00AD31D1">
      <w:pPr>
        <w:jc w:val="left"/>
        <w:rPr>
          <w:b/>
        </w:rPr>
      </w:pPr>
    </w:p>
    <w:p w:rsidR="005C0D0D" w:rsidRDefault="005C0D0D" w:rsidP="00AD31D1">
      <w:pPr>
        <w:jc w:val="left"/>
        <w:rPr>
          <w:b/>
        </w:rPr>
      </w:pPr>
    </w:p>
    <w:p w:rsidR="005C0D0D" w:rsidRDefault="005C0D0D" w:rsidP="00AD31D1">
      <w:pPr>
        <w:jc w:val="left"/>
        <w:rPr>
          <w:b/>
        </w:rPr>
      </w:pPr>
    </w:p>
    <w:p w:rsidR="005C0D0D" w:rsidRPr="00850F75" w:rsidRDefault="005C0D0D" w:rsidP="00AD31D1">
      <w:pPr>
        <w:jc w:val="left"/>
        <w:rPr>
          <w:b/>
        </w:rPr>
      </w:pPr>
      <w:r w:rsidRPr="00850F75">
        <w:rPr>
          <w:b/>
        </w:rPr>
        <w:t xml:space="preserve">5.5 Выключение вентилятора </w:t>
      </w:r>
    </w:p>
    <w:p w:rsidR="005C0D0D" w:rsidRPr="00850F75" w:rsidRDefault="005C0D0D" w:rsidP="00AD31D1">
      <w:pPr>
        <w:jc w:val="left"/>
        <w:rPr>
          <w:b/>
        </w:rPr>
      </w:pPr>
      <w:r w:rsidRPr="00850F75">
        <w:rPr>
          <w:b/>
        </w:rPr>
        <w:t>в аварийных случаях</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607E34">
        <w:tc>
          <w:tcPr>
            <w:tcW w:w="5777" w:type="dxa"/>
          </w:tcPr>
          <w:p w:rsidR="005C0D0D" w:rsidRDefault="005C0D0D" w:rsidP="00AD31D1">
            <w:pPr>
              <w:jc w:val="left"/>
              <w:rPr>
                <w:u w:val="single"/>
              </w:rPr>
            </w:pPr>
            <w:r w:rsidRPr="00850F75">
              <w:rPr>
                <w:u w:val="single"/>
              </w:rPr>
              <w:t>Работа а автоматическом или полуавтоматическом режиме:</w:t>
            </w:r>
          </w:p>
          <w:p w:rsidR="005C0D0D" w:rsidRDefault="005C0D0D" w:rsidP="00607E34">
            <w:pPr>
              <w:jc w:val="left"/>
            </w:pPr>
            <w:r>
              <w:t xml:space="preserve">Если вентилятор встроен в воздухотехническую установку и эксплуатируется с помощью автоматической или полуавтоматической системы управления, то при аварийном отключении, вентилятор должен быть надежно и безопасно приведен к остановке. На самом вентиляторе отсутствует устройство для аварийного стопа или аварийного отключения. Возможность отключения вентилятора в аварийном случае должна быть предусмотрена в системе управления установкой. За правильное исполнение системы управления ответственность несет пользователь установки. </w:t>
            </w:r>
          </w:p>
          <w:p w:rsidR="005C0D0D" w:rsidRDefault="005C0D0D" w:rsidP="00607E34">
            <w:pPr>
              <w:jc w:val="left"/>
            </w:pPr>
          </w:p>
          <w:p w:rsidR="005C0D0D" w:rsidRDefault="005C0D0D" w:rsidP="00607E34">
            <w:pPr>
              <w:jc w:val="left"/>
            </w:pPr>
            <w:r>
              <w:t xml:space="preserve">Если вентилятор оборудован контрольно- измерительными устройствами, то аварийное отключение должно срабатывать при превышении соответствующих предельных значений. </w:t>
            </w:r>
          </w:p>
          <w:p w:rsidR="005C0D0D" w:rsidRDefault="005C0D0D" w:rsidP="00607E34">
            <w:pPr>
              <w:jc w:val="left"/>
            </w:pPr>
            <w:r>
              <w:t>К возможным контрольно-измерительным параметрам относятся:</w:t>
            </w:r>
          </w:p>
          <w:p w:rsidR="005C0D0D" w:rsidRDefault="005C0D0D" w:rsidP="00607E34">
            <w:pPr>
              <w:jc w:val="left"/>
            </w:pPr>
            <w:r>
              <w:t xml:space="preserve"> - температура подшипников,</w:t>
            </w:r>
          </w:p>
          <w:p w:rsidR="005C0D0D" w:rsidRDefault="005C0D0D" w:rsidP="00607E34">
            <w:pPr>
              <w:jc w:val="left"/>
            </w:pPr>
            <w:r>
              <w:t xml:space="preserve"> - вибрация подшипников,</w:t>
            </w:r>
          </w:p>
          <w:p w:rsidR="005C0D0D" w:rsidRDefault="005C0D0D" w:rsidP="00607E34">
            <w:pPr>
              <w:jc w:val="left"/>
            </w:pPr>
            <w:r>
              <w:t>- число оборотов (вентилятора и двигателя),</w:t>
            </w:r>
          </w:p>
          <w:p w:rsidR="005C0D0D" w:rsidRDefault="005C0D0D" w:rsidP="00607E34">
            <w:pPr>
              <w:jc w:val="left"/>
            </w:pPr>
            <w:r>
              <w:t xml:space="preserve"> - температура перемещаемой среды.</w:t>
            </w:r>
          </w:p>
          <w:p w:rsidR="005C0D0D" w:rsidRDefault="005C0D0D" w:rsidP="00607E34">
            <w:pPr>
              <w:jc w:val="left"/>
            </w:pPr>
          </w:p>
          <w:p w:rsidR="005C0D0D" w:rsidRDefault="005C0D0D" w:rsidP="00573415">
            <w:pPr>
              <w:jc w:val="left"/>
            </w:pPr>
            <w:r>
              <w:t>При предельных значениях различают:</w:t>
            </w:r>
          </w:p>
          <w:p w:rsidR="005C0D0D" w:rsidRDefault="005C0D0D" w:rsidP="00573415">
            <w:pPr>
              <w:jc w:val="left"/>
            </w:pPr>
            <w:r>
              <w:t xml:space="preserve"> - сигнал предупреждения о тревоге: дальнейшая работа возможна только под постоянным контролем,</w:t>
            </w:r>
          </w:p>
          <w:p w:rsidR="005C0D0D" w:rsidRDefault="005C0D0D" w:rsidP="00573415">
            <w:pPr>
              <w:jc w:val="left"/>
            </w:pPr>
            <w:r>
              <w:t xml:space="preserve"> - основной сигнал тревоги: вентилятор должен быть немедленно выключен! </w:t>
            </w:r>
          </w:p>
          <w:p w:rsidR="005C0D0D" w:rsidRDefault="005C0D0D" w:rsidP="00573415">
            <w:pPr>
              <w:jc w:val="left"/>
            </w:pPr>
          </w:p>
          <w:p w:rsidR="005C0D0D" w:rsidRDefault="005C0D0D" w:rsidP="00573415">
            <w:pPr>
              <w:jc w:val="left"/>
            </w:pPr>
            <w:r>
              <w:t>Предельные значения для сигнала предупреждения о тревоге и для отключения указаны в главе 9.1.2 «Предельные значения вибрации» и в главе 9.1.3 «Предельные значения температуры подшипников». Необходимо соблюдать следующие указания по кон- трольно-измерительным устройствам во избежание нанесения ущерба персоналу, узлам установки и окружающей среде:</w:t>
            </w:r>
          </w:p>
          <w:p w:rsidR="005C0D0D" w:rsidRDefault="005C0D0D" w:rsidP="002F0133">
            <w:pPr>
              <w:jc w:val="left"/>
            </w:pPr>
            <w:r>
              <w:t>-обеспечьте безупречное функционирование чувствии тельных элементов датчиков, передаточных электронных блоков и устройств формирования сигнала,</w:t>
            </w:r>
          </w:p>
          <w:p w:rsidR="005C0D0D" w:rsidRPr="00607E34" w:rsidRDefault="005C0D0D" w:rsidP="002F0133">
            <w:pPr>
              <w:jc w:val="left"/>
            </w:pPr>
            <w:r>
              <w:t xml:space="preserve"> - немедленно замените поврежденные или неисправные составные части,</w:t>
            </w:r>
          </w:p>
        </w:tc>
      </w:tr>
    </w:tbl>
    <w:p w:rsidR="005C0D0D" w:rsidRDefault="005C0D0D" w:rsidP="00850F75">
      <w:pPr>
        <w:jc w:val="left"/>
        <w:rPr>
          <w:b/>
        </w:rPr>
      </w:pPr>
    </w:p>
    <w:p w:rsidR="005C0D0D" w:rsidRDefault="005C0D0D" w:rsidP="002F0133">
      <w:pPr>
        <w:pStyle w:val="Default"/>
      </w:pPr>
    </w:p>
    <w:p w:rsidR="005C0D0D" w:rsidRDefault="005C0D0D" w:rsidP="002F0133">
      <w:pPr>
        <w:pStyle w:val="Default"/>
      </w:pPr>
      <w:r>
        <w:rPr>
          <w:noProof/>
          <w:lang w:eastAsia="ru-RU"/>
        </w:rPr>
        <w:lastRenderedPageBreak/>
        <w:pict>
          <v:group id="_x0000_s8753" style="position:absolute;margin-left:76.6pt;margin-top:56.6pt;width:497.55pt;height:70pt;z-index:-251532288;mso-position-horizontal-relative:page;mso-position-vertical-relative:page" coordorigin="1110,430" coordsize="10220,1489">
            <v:shape id="_x0000_s8754"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755" type="#_x0000_t75" style="position:absolute;left:1276;top:572;width:2480;height:1072">
              <v:imagedata r:id="rId7" o:title=""/>
            </v:shape>
            <w10:wrap anchorx="page" anchory="page"/>
          </v:group>
        </w:pict>
      </w:r>
    </w:p>
    <w:p w:rsidR="005C0D0D" w:rsidRDefault="005C0D0D" w:rsidP="002F0133">
      <w:pPr>
        <w:pStyle w:val="Default"/>
      </w:pPr>
    </w:p>
    <w:p w:rsidR="005C0D0D" w:rsidRDefault="005C0D0D" w:rsidP="002F0133">
      <w:pPr>
        <w:rPr>
          <w:b/>
        </w:rPr>
      </w:pPr>
      <w:r>
        <w:t>Эксплуатация, обслуживание</w:t>
      </w:r>
    </w:p>
    <w:p w:rsidR="005C0D0D" w:rsidRDefault="005C0D0D" w:rsidP="002F0133">
      <w:pPr>
        <w:pStyle w:val="Default"/>
      </w:pPr>
    </w:p>
    <w:p w:rsidR="005C0D0D" w:rsidRDefault="005C0D0D" w:rsidP="002F0133">
      <w:pPr>
        <w:pStyle w:val="Default"/>
      </w:pPr>
    </w:p>
    <w:p w:rsidR="005C0D0D" w:rsidRDefault="005C0D0D" w:rsidP="002F0133">
      <w:pPr>
        <w:pStyle w:val="Default"/>
      </w:pPr>
    </w:p>
    <w:p w:rsidR="005C0D0D" w:rsidRDefault="005C0D0D" w:rsidP="002F0133">
      <w:pPr>
        <w:pStyle w:val="Default"/>
      </w:pPr>
    </w:p>
    <w:p w:rsidR="005C0D0D" w:rsidRDefault="005C0D0D" w:rsidP="002F0133">
      <w:pPr>
        <w:pStyle w:val="Default"/>
      </w:pP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RPr="00EC7B57" w:rsidTr="0027069D">
        <w:tc>
          <w:tcPr>
            <w:tcW w:w="5777" w:type="dxa"/>
          </w:tcPr>
          <w:p w:rsidR="005C0D0D" w:rsidRPr="00EC7B57" w:rsidRDefault="005C0D0D" w:rsidP="002F0133">
            <w:pPr>
              <w:pStyle w:val="Default"/>
              <w:rPr>
                <w:sz w:val="22"/>
                <w:szCs w:val="22"/>
              </w:rPr>
            </w:pPr>
            <w:r w:rsidRPr="00EC7B57">
              <w:rPr>
                <w:sz w:val="22"/>
                <w:szCs w:val="22"/>
              </w:rPr>
              <w:t>- правильно соедините контрольно-измерительные устройства с пунктом управления и проведите контроль их функционирования,</w:t>
            </w:r>
          </w:p>
          <w:p w:rsidR="005C0D0D" w:rsidRPr="00EC7B57" w:rsidRDefault="005C0D0D" w:rsidP="003C4B7B">
            <w:pPr>
              <w:pStyle w:val="Default"/>
              <w:rPr>
                <w:sz w:val="22"/>
                <w:szCs w:val="22"/>
              </w:rPr>
            </w:pPr>
            <w:r w:rsidRPr="00EC7B57">
              <w:rPr>
                <w:sz w:val="22"/>
                <w:szCs w:val="22"/>
              </w:rPr>
              <w:t xml:space="preserve"> - выберите настройку точности измеряемых величин и допусков в измерениях</w:t>
            </w:r>
            <w:r>
              <w:rPr>
                <w:sz w:val="22"/>
                <w:szCs w:val="22"/>
              </w:rPr>
              <w:t>,</w:t>
            </w:r>
            <w:r w:rsidRPr="00EC7B57">
              <w:rPr>
                <w:sz w:val="22"/>
                <w:szCs w:val="22"/>
              </w:rPr>
              <w:t xml:space="preserve"> в соответствии с предельными значениями для сигнала предупреждения и для отключения, - выберите</w:t>
            </w:r>
            <w:r>
              <w:rPr>
                <w:sz w:val="22"/>
                <w:szCs w:val="22"/>
              </w:rPr>
              <w:t>,</w:t>
            </w:r>
            <w:r w:rsidRPr="00EC7B57">
              <w:rPr>
                <w:sz w:val="22"/>
                <w:szCs w:val="22"/>
              </w:rPr>
              <w:t xml:space="preserve"> в цепочке передачи измеренных величин</w:t>
            </w:r>
            <w:r>
              <w:rPr>
                <w:sz w:val="22"/>
                <w:szCs w:val="22"/>
              </w:rPr>
              <w:t>,</w:t>
            </w:r>
            <w:r w:rsidRPr="00EC7B57">
              <w:rPr>
                <w:sz w:val="22"/>
                <w:szCs w:val="22"/>
              </w:rPr>
              <w:t xml:space="preserve"> разумное и подогнанное к диапазону измерения масштабирование для обеспечения максимально точного разрешения и во избежание искажения измеренных величин,</w:t>
            </w:r>
          </w:p>
          <w:p w:rsidR="005C0D0D" w:rsidRPr="00EC7B57" w:rsidRDefault="005C0D0D" w:rsidP="003C4B7B">
            <w:pPr>
              <w:pStyle w:val="Default"/>
              <w:rPr>
                <w:sz w:val="22"/>
                <w:szCs w:val="22"/>
              </w:rPr>
            </w:pPr>
            <w:r w:rsidRPr="00EC7B57">
              <w:rPr>
                <w:sz w:val="22"/>
                <w:szCs w:val="22"/>
              </w:rPr>
              <w:t xml:space="preserve"> - сигнал предупреждения о тревоге должен выводиться в диспетчерскую в виде вспышки на мониторе или в виде светового или акустического сигнала,</w:t>
            </w:r>
          </w:p>
          <w:p w:rsidR="005C0D0D" w:rsidRPr="00EC7B57" w:rsidRDefault="005C0D0D" w:rsidP="003C4B7B">
            <w:pPr>
              <w:pStyle w:val="Default"/>
              <w:rPr>
                <w:sz w:val="22"/>
                <w:szCs w:val="22"/>
              </w:rPr>
            </w:pPr>
            <w:r w:rsidRPr="00EC7B57">
              <w:rPr>
                <w:sz w:val="22"/>
                <w:szCs w:val="22"/>
              </w:rPr>
              <w:t xml:space="preserve"> - основной сигнал тревоги должен выводиться в диспетчерскую в виде вспышки на мониторе или в виде светового или акустического сигнала, и после этого вентилятор незамедлительно должен быть выключен.</w:t>
            </w:r>
          </w:p>
          <w:p w:rsidR="005C0D0D" w:rsidRPr="00EC7B57" w:rsidRDefault="005C0D0D" w:rsidP="003C4B7B">
            <w:pPr>
              <w:pStyle w:val="Default"/>
              <w:rPr>
                <w:sz w:val="22"/>
                <w:szCs w:val="22"/>
              </w:rPr>
            </w:pPr>
            <w:r w:rsidRPr="00EC7B57">
              <w:rPr>
                <w:sz w:val="22"/>
                <w:szCs w:val="22"/>
              </w:rPr>
              <w:t>При достижении предельных значений для «Сигнала предупреждения о тревоге» и «Основного сигнала тревоги» необходимо выполнить следующие мероприятия:</w:t>
            </w:r>
          </w:p>
          <w:p w:rsidR="005C0D0D" w:rsidRPr="00EC7B57" w:rsidRDefault="005C0D0D" w:rsidP="003C4B7B">
            <w:pPr>
              <w:pStyle w:val="Default"/>
              <w:rPr>
                <w:sz w:val="22"/>
                <w:szCs w:val="22"/>
              </w:rPr>
            </w:pPr>
            <w:r w:rsidRPr="00EC7B57">
              <w:rPr>
                <w:sz w:val="22"/>
                <w:szCs w:val="22"/>
              </w:rPr>
              <w:t xml:space="preserve"> - проверить все обстоятельства и установить причины,</w:t>
            </w:r>
          </w:p>
          <w:p w:rsidR="005C0D0D" w:rsidRPr="00EC7B57" w:rsidRDefault="005C0D0D" w:rsidP="003C4B7B">
            <w:pPr>
              <w:pStyle w:val="Default"/>
              <w:rPr>
                <w:sz w:val="22"/>
                <w:szCs w:val="22"/>
              </w:rPr>
            </w:pPr>
            <w:r w:rsidRPr="00EC7B57">
              <w:rPr>
                <w:sz w:val="22"/>
                <w:szCs w:val="22"/>
              </w:rPr>
              <w:t xml:space="preserve"> - проверить чувствительные элементы датчиков, передающие электронные блоки, сенсорную технику, устройства формирования сигнала и т.д. ,</w:t>
            </w:r>
          </w:p>
          <w:p w:rsidR="005C0D0D" w:rsidRPr="00EC7B57" w:rsidRDefault="005C0D0D" w:rsidP="003C4B7B">
            <w:pPr>
              <w:pStyle w:val="Default"/>
              <w:rPr>
                <w:sz w:val="22"/>
                <w:szCs w:val="22"/>
              </w:rPr>
            </w:pPr>
            <w:r w:rsidRPr="00EC7B57">
              <w:rPr>
                <w:sz w:val="22"/>
                <w:szCs w:val="22"/>
              </w:rPr>
              <w:t>- немедленно заменить неисправные датчики, чувствительные элементы и т.д.,</w:t>
            </w:r>
          </w:p>
          <w:p w:rsidR="005C0D0D" w:rsidRPr="00EC7B57" w:rsidRDefault="005C0D0D" w:rsidP="003C4B7B">
            <w:pPr>
              <w:pStyle w:val="Default"/>
              <w:rPr>
                <w:sz w:val="22"/>
                <w:szCs w:val="22"/>
              </w:rPr>
            </w:pPr>
            <w:r w:rsidRPr="00EC7B57">
              <w:rPr>
                <w:sz w:val="22"/>
                <w:szCs w:val="22"/>
              </w:rPr>
              <w:t>- проверить рабочее колесо на предмет налипани</w:t>
            </w:r>
            <w:r>
              <w:rPr>
                <w:sz w:val="22"/>
                <w:szCs w:val="22"/>
              </w:rPr>
              <w:t>я</w:t>
            </w:r>
            <w:r w:rsidRPr="00EC7B57">
              <w:rPr>
                <w:sz w:val="22"/>
                <w:szCs w:val="22"/>
              </w:rPr>
              <w:t>, износа, деформации и т.д.,</w:t>
            </w:r>
          </w:p>
          <w:p w:rsidR="005C0D0D" w:rsidRDefault="005C0D0D" w:rsidP="003C4B7B">
            <w:pPr>
              <w:pStyle w:val="Default"/>
              <w:rPr>
                <w:sz w:val="22"/>
                <w:szCs w:val="22"/>
              </w:rPr>
            </w:pPr>
            <w:r w:rsidRPr="00EC7B57">
              <w:rPr>
                <w:sz w:val="22"/>
                <w:szCs w:val="22"/>
              </w:rPr>
              <w:t>- очистить его при загрязнении или заменить при наличии износа или деформации</w:t>
            </w:r>
            <w:r>
              <w:rPr>
                <w:sz w:val="22"/>
                <w:szCs w:val="22"/>
              </w:rPr>
              <w:t>,</w:t>
            </w:r>
          </w:p>
          <w:p w:rsidR="005C0D0D" w:rsidRDefault="005C0D0D" w:rsidP="003C4B7B">
            <w:pPr>
              <w:pStyle w:val="Default"/>
              <w:rPr>
                <w:sz w:val="22"/>
                <w:szCs w:val="22"/>
              </w:rPr>
            </w:pPr>
            <w:r w:rsidRPr="00EC7B57">
              <w:rPr>
                <w:sz w:val="22"/>
                <w:szCs w:val="22"/>
              </w:rPr>
              <w:t>- проверить уровень масла (на подшипниках с масля- ной смазкой) или количество смазки (на подшипниках с консистентной смазкой)</w:t>
            </w:r>
            <w:r>
              <w:rPr>
                <w:sz w:val="22"/>
                <w:szCs w:val="22"/>
              </w:rPr>
              <w:t>,</w:t>
            </w:r>
          </w:p>
          <w:p w:rsidR="005C0D0D" w:rsidRDefault="005C0D0D" w:rsidP="003C4B7B">
            <w:pPr>
              <w:pStyle w:val="Default"/>
              <w:rPr>
                <w:sz w:val="22"/>
                <w:szCs w:val="22"/>
              </w:rPr>
            </w:pPr>
            <w:r w:rsidRPr="00EC7B57">
              <w:rPr>
                <w:sz w:val="22"/>
                <w:szCs w:val="22"/>
              </w:rPr>
              <w:t>- проверить подшипники качения на предмет износа и при необходимости заменить</w:t>
            </w:r>
            <w:r>
              <w:rPr>
                <w:sz w:val="22"/>
                <w:szCs w:val="22"/>
              </w:rPr>
              <w:t>,</w:t>
            </w:r>
          </w:p>
          <w:p w:rsidR="005C0D0D" w:rsidRDefault="005C0D0D" w:rsidP="003C4B7B">
            <w:pPr>
              <w:pStyle w:val="Default"/>
              <w:rPr>
                <w:sz w:val="22"/>
                <w:szCs w:val="22"/>
              </w:rPr>
            </w:pPr>
            <w:r w:rsidRPr="00EC7B57">
              <w:rPr>
                <w:sz w:val="22"/>
                <w:szCs w:val="22"/>
              </w:rPr>
              <w:t xml:space="preserve">- </w:t>
            </w:r>
            <w:r>
              <w:rPr>
                <w:sz w:val="22"/>
                <w:szCs w:val="22"/>
              </w:rPr>
              <w:t>сбрасывать</w:t>
            </w:r>
            <w:r w:rsidRPr="00EC7B57">
              <w:rPr>
                <w:sz w:val="22"/>
                <w:szCs w:val="22"/>
              </w:rPr>
              <w:t xml:space="preserve"> сигнал только тогда, когда однозначно будет обнаружена причина </w:t>
            </w:r>
            <w:r>
              <w:rPr>
                <w:sz w:val="22"/>
                <w:szCs w:val="22"/>
              </w:rPr>
              <w:t>превышения предельного значения.</w:t>
            </w:r>
          </w:p>
          <w:p w:rsidR="005C0D0D" w:rsidRPr="00EC7B57" w:rsidRDefault="005C0D0D" w:rsidP="003C4B7B">
            <w:pPr>
              <w:pStyle w:val="Default"/>
              <w:rPr>
                <w:sz w:val="22"/>
                <w:szCs w:val="22"/>
              </w:rPr>
            </w:pPr>
            <w:r w:rsidRPr="00EC7B57">
              <w:rPr>
                <w:sz w:val="22"/>
                <w:szCs w:val="22"/>
              </w:rPr>
              <w:t>ВНИМАНИЕ: Снятие сигнала трев</w:t>
            </w:r>
            <w:r>
              <w:rPr>
                <w:sz w:val="22"/>
                <w:szCs w:val="22"/>
              </w:rPr>
              <w:t>оги (Reset) может быть осущест</w:t>
            </w:r>
            <w:r w:rsidRPr="00EC7B57">
              <w:rPr>
                <w:sz w:val="22"/>
                <w:szCs w:val="22"/>
              </w:rPr>
              <w:t>влено только ответственным рабо</w:t>
            </w:r>
            <w:r>
              <w:rPr>
                <w:sz w:val="22"/>
                <w:szCs w:val="22"/>
              </w:rPr>
              <w:t>тником предприятия (установки) пользователем.</w:t>
            </w:r>
          </w:p>
          <w:p w:rsidR="005C0D0D" w:rsidRPr="00EC7B57" w:rsidRDefault="005C0D0D" w:rsidP="003C4B7B">
            <w:pPr>
              <w:pStyle w:val="Default"/>
              <w:rPr>
                <w:sz w:val="22"/>
                <w:szCs w:val="22"/>
              </w:rPr>
            </w:pPr>
          </w:p>
        </w:tc>
      </w:tr>
    </w:tbl>
    <w:p w:rsidR="005C0D0D" w:rsidRPr="00EC7B57" w:rsidRDefault="005C0D0D" w:rsidP="002F0133">
      <w:pPr>
        <w:pStyle w:val="Default"/>
        <w:rPr>
          <w:sz w:val="22"/>
          <w:szCs w:val="22"/>
        </w:rPr>
      </w:pPr>
      <w:r w:rsidRPr="00C91C80">
        <w:rPr>
          <w:noProof/>
          <w:lang w:eastAsia="ru-RU"/>
        </w:rPr>
        <w:lastRenderedPageBreak/>
        <w:pict>
          <v:group id="_x0000_s8756" style="position:absolute;margin-left:69.5pt;margin-top:55.65pt;width:497.55pt;height:70pt;z-index:-251531264;mso-position-horizontal-relative:page;mso-position-vertical-relative:page" coordorigin="1110,430" coordsize="10220,1489">
            <v:shape id="_x0000_s8757"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758" type="#_x0000_t75" style="position:absolute;left:1276;top:572;width:2480;height:1072">
              <v:imagedata r:id="rId7" o:title=""/>
            </v:shape>
            <w10:wrap anchorx="page" anchory="page"/>
          </v:group>
        </w:pict>
      </w:r>
    </w:p>
    <w:p w:rsidR="005C0D0D" w:rsidRDefault="005C0D0D" w:rsidP="00573415">
      <w:pPr>
        <w:jc w:val="left"/>
      </w:pPr>
    </w:p>
    <w:p w:rsidR="005C0D0D" w:rsidRDefault="005C0D0D" w:rsidP="00551473">
      <w:pPr>
        <w:pStyle w:val="Default"/>
      </w:pPr>
    </w:p>
    <w:p w:rsidR="005C0D0D" w:rsidRDefault="005C0D0D" w:rsidP="00551473">
      <w:pPr>
        <w:rPr>
          <w:b/>
        </w:rPr>
      </w:pPr>
      <w:r>
        <w:t>Эксплуатация, обслуживание</w:t>
      </w:r>
    </w:p>
    <w:p w:rsidR="005C0D0D" w:rsidRPr="0027069D" w:rsidRDefault="005C0D0D" w:rsidP="0027069D"/>
    <w:p w:rsidR="005C0D0D" w:rsidRPr="0027069D" w:rsidRDefault="005C0D0D" w:rsidP="0027069D">
      <w:pPr>
        <w:tabs>
          <w:tab w:val="left" w:pos="854"/>
        </w:tabs>
        <w:jc w:val="left"/>
      </w:pP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5C0D0D" w:rsidTr="00013107">
        <w:tc>
          <w:tcPr>
            <w:tcW w:w="5919" w:type="dxa"/>
          </w:tcPr>
          <w:p w:rsidR="005C0D0D" w:rsidRDefault="005C0D0D" w:rsidP="0027069D">
            <w:pPr>
              <w:tabs>
                <w:tab w:val="left" w:pos="854"/>
              </w:tabs>
              <w:jc w:val="left"/>
            </w:pPr>
            <w:r>
              <w:t>- снова запустить вентилятор и проверить его поведение в процессе эксплуатации,</w:t>
            </w:r>
          </w:p>
          <w:p w:rsidR="005C0D0D" w:rsidRDefault="005C0D0D" w:rsidP="0027069D">
            <w:pPr>
              <w:tabs>
                <w:tab w:val="left" w:pos="854"/>
              </w:tabs>
              <w:jc w:val="left"/>
            </w:pPr>
            <w:r>
              <w:t xml:space="preserve"> - при повторном превышении предельных значений для «Сигнала предупреждения о тревоге» и «Основного сигнала тревоги» снова выполнить указанные выше мероприятия и немедленно поставить в известность РАЙТЦ.</w:t>
            </w:r>
          </w:p>
          <w:p w:rsidR="005C0D0D" w:rsidRDefault="005C0D0D" w:rsidP="0027069D">
            <w:pPr>
              <w:tabs>
                <w:tab w:val="left" w:pos="854"/>
              </w:tabs>
              <w:jc w:val="left"/>
            </w:pPr>
          </w:p>
          <w:p w:rsidR="005C0D0D" w:rsidRDefault="005C0D0D" w:rsidP="0027069D">
            <w:pPr>
              <w:tabs>
                <w:tab w:val="left" w:pos="854"/>
              </w:tabs>
              <w:jc w:val="left"/>
            </w:pPr>
            <w:r>
              <w:t>Контрольно-измерительные устройства служат для за- благовременного обнаружения отклонений от нормального состояния вентилятора и тем самым для предотвращения ущерба на узлах машины (напр., подшипниках, рабочем колесе, уплотнении вала, ременных приводах). С помощью подходящих диагностических устройств можно заблаговременно проанализировать ущерб и запланировать срок для замены узлов машины.</w:t>
            </w:r>
          </w:p>
        </w:tc>
      </w:tr>
    </w:tbl>
    <w:p w:rsidR="005C0D0D" w:rsidRPr="00013107" w:rsidRDefault="005C0D0D" w:rsidP="0027069D">
      <w:pPr>
        <w:tabs>
          <w:tab w:val="left" w:pos="854"/>
        </w:tabs>
        <w:jc w:val="left"/>
        <w:rPr>
          <w:b/>
        </w:rPr>
      </w:pPr>
      <w:r w:rsidRPr="00013107">
        <w:rPr>
          <w:b/>
        </w:rPr>
        <w:t>5.6 Вентилятор в автоматическом</w:t>
      </w:r>
    </w:p>
    <w:p w:rsidR="005C0D0D" w:rsidRDefault="005C0D0D" w:rsidP="0027069D">
      <w:pPr>
        <w:tabs>
          <w:tab w:val="left" w:pos="854"/>
        </w:tabs>
        <w:jc w:val="left"/>
        <w:rPr>
          <w:b/>
        </w:rPr>
      </w:pPr>
      <w:r w:rsidRPr="00013107">
        <w:rPr>
          <w:b/>
        </w:rPr>
        <w:t xml:space="preserve"> </w:t>
      </w:r>
      <w:r>
        <w:rPr>
          <w:b/>
        </w:rPr>
        <w:t>р</w:t>
      </w:r>
      <w:r w:rsidRPr="00013107">
        <w:rPr>
          <w:b/>
        </w:rPr>
        <w:t>ежиме</w:t>
      </w:r>
    </w:p>
    <w:p w:rsidR="005C0D0D" w:rsidRDefault="005C0D0D" w:rsidP="0027069D">
      <w:pPr>
        <w:tabs>
          <w:tab w:val="left" w:pos="854"/>
        </w:tabs>
        <w:jc w:val="left"/>
        <w:rPr>
          <w:b/>
        </w:rPr>
      </w:pPr>
    </w:p>
    <w:p w:rsidR="005C0D0D" w:rsidRPr="00013107" w:rsidRDefault="005C0D0D" w:rsidP="0027069D">
      <w:pPr>
        <w:tabs>
          <w:tab w:val="left" w:pos="854"/>
        </w:tabs>
        <w:jc w:val="left"/>
        <w:rPr>
          <w:b/>
        </w:rPr>
      </w:pPr>
      <w:r w:rsidRPr="00013107">
        <w:rPr>
          <w:b/>
        </w:rPr>
        <w:t xml:space="preserve">5.6.1 </w:t>
      </w:r>
      <w:hyperlink r:id="rId82" w:history="1">
        <w:r w:rsidRPr="00013107">
          <w:rPr>
            <w:b/>
          </w:rPr>
          <w:t>Регулирование числа оборотов</w:t>
        </w:r>
      </w:hyperlink>
    </w:p>
    <w:p w:rsidR="005C0D0D" w:rsidRPr="00013107" w:rsidRDefault="005C0D0D" w:rsidP="0027069D">
      <w:pPr>
        <w:tabs>
          <w:tab w:val="left" w:pos="854"/>
        </w:tabs>
        <w:jc w:val="left"/>
        <w:rPr>
          <w:b/>
        </w:rPr>
      </w:pPr>
      <w:r w:rsidRPr="00013107">
        <w:rPr>
          <w:b/>
        </w:rPr>
        <w:t xml:space="preserve"> с помощи преобразователя</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551473">
        <w:tc>
          <w:tcPr>
            <w:tcW w:w="5777" w:type="dxa"/>
          </w:tcPr>
          <w:p w:rsidR="005C0D0D" w:rsidRDefault="005C0D0D" w:rsidP="00013107">
            <w:pPr>
              <w:tabs>
                <w:tab w:val="left" w:pos="854"/>
              </w:tabs>
              <w:jc w:val="left"/>
            </w:pPr>
            <w:r>
              <w:t>При работе в автоматическом режиме должно быть исключено, чтобы число оборотов вала вентилятора колебалось около предварительно установленного значения (периодическая регулировочная характеристика), во избежание возможного повреждения системы привода.</w:t>
            </w:r>
          </w:p>
          <w:p w:rsidR="005C0D0D" w:rsidRDefault="005C0D0D" w:rsidP="00013107">
            <w:pPr>
              <w:tabs>
                <w:tab w:val="left" w:pos="854"/>
              </w:tabs>
              <w:jc w:val="left"/>
            </w:pPr>
            <w:r>
              <w:t>Кроме этого, необходимо соблюдать достаточные по продолжительности периоды времени, в которые вентилятор</w:t>
            </w:r>
          </w:p>
          <w:p w:rsidR="005C0D0D" w:rsidRDefault="005C0D0D" w:rsidP="00013107">
            <w:pPr>
              <w:tabs>
                <w:tab w:val="left" w:pos="854"/>
              </w:tabs>
              <w:jc w:val="left"/>
            </w:pPr>
            <w:r>
              <w:t>- может разогнаться до достижения рабочего числа оборотов или максимального числа оборотов,</w:t>
            </w:r>
          </w:p>
          <w:p w:rsidR="005C0D0D" w:rsidRDefault="005C0D0D" w:rsidP="00013107">
            <w:pPr>
              <w:tabs>
                <w:tab w:val="left" w:pos="854"/>
              </w:tabs>
              <w:jc w:val="left"/>
            </w:pPr>
            <w:r>
              <w:t xml:space="preserve"> - может снизить обороты с рабочего числа оборотов до полной остановки,</w:t>
            </w:r>
          </w:p>
          <w:p w:rsidR="005C0D0D" w:rsidRDefault="005C0D0D" w:rsidP="00013107">
            <w:pPr>
              <w:tabs>
                <w:tab w:val="left" w:pos="854"/>
              </w:tabs>
              <w:jc w:val="left"/>
            </w:pPr>
            <w:r>
              <w:t xml:space="preserve"> - меняет рабочую точку и тем самым число оборотов вентилятора.</w:t>
            </w:r>
          </w:p>
          <w:p w:rsidR="005C0D0D" w:rsidRDefault="005C0D0D" w:rsidP="00013107">
            <w:pPr>
              <w:tabs>
                <w:tab w:val="left" w:pos="854"/>
              </w:tabs>
              <w:jc w:val="left"/>
            </w:pPr>
          </w:p>
          <w:p w:rsidR="005C0D0D" w:rsidRPr="00013107" w:rsidRDefault="005C0D0D" w:rsidP="00013107">
            <w:pPr>
              <w:tabs>
                <w:tab w:val="left" w:pos="854"/>
              </w:tabs>
              <w:jc w:val="left"/>
            </w:pPr>
            <w:r>
              <w:t>Во избежание высоких нагрузок, особенно ускорений и торможений в короткие промежутки времени, регулирование оборотов с помощью преобразователя частоты должно быть установлено, по возможности, как можно «инертнее». Благодаря этому, проявления усталости рабочего колеса, вала и т.д. будут удерживаться на низком уровне. Дополнительной переменной нагрузки на узлы трансмиссии, возникающей в процессе регулирования, можно почти полностью избежать при соблюдении указанных ниже скоростей изменения числа оборотов (ступенчато -</w:t>
            </w:r>
          </w:p>
        </w:tc>
      </w:tr>
    </w:tbl>
    <w:p w:rsidR="005C0D0D" w:rsidRDefault="005C0D0D" w:rsidP="0027069D">
      <w:pPr>
        <w:tabs>
          <w:tab w:val="left" w:pos="854"/>
        </w:tabs>
        <w:jc w:val="left"/>
        <w:rPr>
          <w:b/>
        </w:rPr>
      </w:pPr>
      <w:r>
        <w:rPr>
          <w:b/>
          <w:noProof/>
          <w:lang w:eastAsia="ru-RU"/>
        </w:rPr>
        <w:lastRenderedPageBreak/>
        <w:pict>
          <v:group id="_x0000_s8759" style="position:absolute;margin-left:66.85pt;margin-top:54.7pt;width:497.55pt;height:70pt;z-index:-251530240;mso-position-horizontal-relative:page;mso-position-vertical-relative:page" coordorigin="1110,430" coordsize="10220,1489">
            <v:shape id="_x0000_s8760"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761" type="#_x0000_t75" style="position:absolute;left:1276;top:572;width:2480;height:1072">
              <v:imagedata r:id="rId7" o:title=""/>
            </v:shape>
            <w10:wrap anchorx="page" anchory="page"/>
          </v:group>
        </w:pict>
      </w:r>
    </w:p>
    <w:p w:rsidR="005C0D0D" w:rsidRDefault="005C0D0D" w:rsidP="00551473">
      <w:pPr>
        <w:pStyle w:val="Default"/>
      </w:pPr>
    </w:p>
    <w:p w:rsidR="005C0D0D" w:rsidRDefault="005C0D0D" w:rsidP="00551473">
      <w:pPr>
        <w:rPr>
          <w:b/>
        </w:rPr>
      </w:pPr>
      <w:r>
        <w:t>Эксплуатация, обслуживание</w:t>
      </w:r>
    </w:p>
    <w:p w:rsidR="005C0D0D" w:rsidRDefault="005C0D0D" w:rsidP="0027069D">
      <w:pPr>
        <w:tabs>
          <w:tab w:val="left" w:pos="854"/>
        </w:tabs>
        <w:jc w:val="left"/>
        <w:rPr>
          <w:b/>
        </w:rPr>
      </w:pPr>
    </w:p>
    <w:p w:rsidR="005C0D0D" w:rsidRDefault="005C0D0D" w:rsidP="0027069D">
      <w:pPr>
        <w:tabs>
          <w:tab w:val="left" w:pos="854"/>
        </w:tabs>
        <w:jc w:val="left"/>
        <w:rPr>
          <w:b/>
        </w:rPr>
      </w:pPr>
    </w:p>
    <w:p w:rsidR="005C0D0D" w:rsidRDefault="005C0D0D" w:rsidP="0027069D">
      <w:pPr>
        <w:tabs>
          <w:tab w:val="left" w:pos="854"/>
        </w:tabs>
        <w:jc w:val="left"/>
        <w:rPr>
          <w:b/>
        </w:rPr>
      </w:pPr>
    </w:p>
    <w:tbl>
      <w:tblPr>
        <w:tblStyle w:val="a3"/>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5"/>
      </w:tblGrid>
      <w:tr w:rsidR="005C0D0D" w:rsidTr="006F37D7">
        <w:tc>
          <w:tcPr>
            <w:tcW w:w="5635" w:type="dxa"/>
          </w:tcPr>
          <w:p w:rsidR="005C0D0D" w:rsidRDefault="005C0D0D" w:rsidP="00551473">
            <w:pPr>
              <w:tabs>
                <w:tab w:val="left" w:pos="854"/>
              </w:tabs>
              <w:jc w:val="left"/>
            </w:pPr>
            <w:r>
              <w:t xml:space="preserve">изменяющегося времени преобразователя частоты). </w:t>
            </w:r>
          </w:p>
          <w:p w:rsidR="005C0D0D" w:rsidRDefault="005C0D0D" w:rsidP="00551473">
            <w:pPr>
              <w:tabs>
                <w:tab w:val="left" w:pos="854"/>
              </w:tabs>
              <w:jc w:val="left"/>
              <w:rPr>
                <w:b/>
              </w:rPr>
            </w:pPr>
            <w:r>
              <w:t>Силу имеет соответствие, указанное в Таблица 5, ступенчатое время должно выдерживаться.</w:t>
            </w:r>
          </w:p>
        </w:tc>
      </w:tr>
    </w:tbl>
    <w:p w:rsidR="005C0D0D" w:rsidRDefault="005C0D0D" w:rsidP="0027069D">
      <w:pPr>
        <w:tabs>
          <w:tab w:val="left" w:pos="854"/>
        </w:tabs>
        <w:jc w:val="left"/>
        <w:rPr>
          <w:b/>
        </w:rPr>
      </w:pPr>
    </w:p>
    <w:p w:rsidR="005C0D0D" w:rsidRDefault="005C0D0D" w:rsidP="0027069D">
      <w:pPr>
        <w:tabs>
          <w:tab w:val="left" w:pos="854"/>
        </w:tabs>
        <w:jc w:val="left"/>
        <w:rPr>
          <w:b/>
        </w:rPr>
      </w:pPr>
    </w:p>
    <w:tbl>
      <w:tblPr>
        <w:tblStyle w:val="TableNormal"/>
        <w:tblW w:w="0" w:type="auto"/>
        <w:tblLayout w:type="fixed"/>
        <w:tblLook w:val="01E0"/>
      </w:tblPr>
      <w:tblGrid>
        <w:gridCol w:w="2093"/>
        <w:gridCol w:w="1985"/>
      </w:tblGrid>
      <w:tr w:rsidR="005C0D0D" w:rsidTr="00551473">
        <w:trPr>
          <w:trHeight w:hRule="exact" w:val="495"/>
        </w:trPr>
        <w:tc>
          <w:tcPr>
            <w:tcW w:w="2093" w:type="dxa"/>
            <w:tcBorders>
              <w:top w:val="single" w:sz="4" w:space="0" w:color="000000"/>
              <w:left w:val="single" w:sz="4" w:space="0" w:color="000000"/>
              <w:bottom w:val="single" w:sz="4" w:space="0" w:color="000000"/>
              <w:right w:val="single" w:sz="4" w:space="0" w:color="000000"/>
            </w:tcBorders>
            <w:shd w:val="clear" w:color="auto" w:fill="DFDFDF"/>
          </w:tcPr>
          <w:p w:rsidR="005C0D0D" w:rsidRPr="00551473" w:rsidRDefault="005C0D0D" w:rsidP="00551473">
            <w:pPr>
              <w:autoSpaceDE w:val="0"/>
              <w:autoSpaceDN w:val="0"/>
              <w:adjustRightInd w:val="0"/>
              <w:rPr>
                <w:rFonts w:eastAsia="ArialMT" w:cstheme="minorHAnsi"/>
                <w:sz w:val="16"/>
                <w:szCs w:val="16"/>
              </w:rPr>
            </w:pPr>
            <w:r w:rsidRPr="00551473">
              <w:rPr>
                <w:rFonts w:eastAsia="ArialMT" w:cstheme="minorHAnsi"/>
                <w:sz w:val="16"/>
                <w:szCs w:val="16"/>
              </w:rPr>
              <w:t>Число оборотов</w:t>
            </w:r>
          </w:p>
          <w:p w:rsidR="005C0D0D" w:rsidRDefault="005C0D0D" w:rsidP="00551473">
            <w:pPr>
              <w:pStyle w:val="TableParagraph"/>
              <w:spacing w:line="251" w:lineRule="exact"/>
              <w:ind w:left="89" w:right="129"/>
              <w:jc w:val="center"/>
              <w:rPr>
                <w:rFonts w:ascii="Arial" w:eastAsia="Arial" w:hAnsi="Arial" w:cs="Arial"/>
              </w:rPr>
            </w:pPr>
            <w:r w:rsidRPr="00551473">
              <w:rPr>
                <w:rFonts w:eastAsia="ArialMT" w:cstheme="minorHAnsi"/>
                <w:sz w:val="16"/>
                <w:szCs w:val="16"/>
              </w:rPr>
              <w:t>вентилятора</w:t>
            </w:r>
            <w:r>
              <w:rPr>
                <w:rFonts w:ascii="ArialMT" w:eastAsia="ArialMT" w:cs="ArialMT"/>
              </w:rPr>
              <w:t>:</w:t>
            </w:r>
            <w:r>
              <w:rPr>
                <w:rFonts w:ascii="Arial"/>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FDFDF"/>
          </w:tcPr>
          <w:p w:rsidR="005C0D0D" w:rsidRPr="00551473" w:rsidRDefault="005C0D0D" w:rsidP="00551473">
            <w:pPr>
              <w:pStyle w:val="TableParagraph"/>
              <w:spacing w:line="251" w:lineRule="exact"/>
              <w:ind w:left="103"/>
              <w:rPr>
                <w:rFonts w:ascii="Arial" w:eastAsia="Arial" w:hAnsi="Arial" w:cs="Arial"/>
                <w:sz w:val="16"/>
                <w:szCs w:val="16"/>
              </w:rPr>
            </w:pPr>
            <w:r w:rsidRPr="00551473">
              <w:rPr>
                <w:sz w:val="16"/>
                <w:szCs w:val="16"/>
              </w:rPr>
              <w:t>Ступенчато</w:t>
            </w:r>
            <w:r>
              <w:rPr>
                <w:sz w:val="16"/>
                <w:szCs w:val="16"/>
                <w:lang w:val="ru-RU"/>
              </w:rPr>
              <w:t>-</w:t>
            </w:r>
            <w:r w:rsidRPr="00551473">
              <w:rPr>
                <w:sz w:val="16"/>
                <w:szCs w:val="16"/>
              </w:rPr>
              <w:t>изменяющееся время:</w:t>
            </w:r>
          </w:p>
        </w:tc>
      </w:tr>
      <w:tr w:rsidR="005C0D0D" w:rsidTr="006B073B">
        <w:trPr>
          <w:trHeight w:hRule="exact" w:val="382"/>
        </w:trPr>
        <w:tc>
          <w:tcPr>
            <w:tcW w:w="2093" w:type="dxa"/>
            <w:tcBorders>
              <w:top w:val="single" w:sz="4" w:space="0" w:color="000000"/>
              <w:left w:val="single" w:sz="4" w:space="0" w:color="000000"/>
              <w:bottom w:val="single" w:sz="4" w:space="0" w:color="000000"/>
              <w:right w:val="single" w:sz="4" w:space="0" w:color="000000"/>
            </w:tcBorders>
          </w:tcPr>
          <w:p w:rsidR="005C0D0D" w:rsidRDefault="005C0D0D" w:rsidP="006B073B">
            <w:pPr>
              <w:pStyle w:val="TableParagraph"/>
              <w:spacing w:line="251" w:lineRule="exact"/>
              <w:ind w:left="89" w:right="89"/>
              <w:jc w:val="center"/>
              <w:rPr>
                <w:rFonts w:ascii="Arial" w:eastAsia="Arial" w:hAnsi="Arial" w:cs="Arial"/>
              </w:rPr>
            </w:pPr>
            <w:r>
              <w:rPr>
                <w:rFonts w:ascii="Arial"/>
              </w:rPr>
              <w:t>[min</w:t>
            </w:r>
            <w:r>
              <w:rPr>
                <w:rFonts w:ascii="Arial"/>
                <w:position w:val="10"/>
                <w:sz w:val="14"/>
              </w:rPr>
              <w:t>-1</w:t>
            </w:r>
            <w:r>
              <w:rPr>
                <w:rFonts w:ascii="Arial"/>
              </w:rPr>
              <w:t>]</w:t>
            </w:r>
          </w:p>
        </w:tc>
        <w:tc>
          <w:tcPr>
            <w:tcW w:w="1985" w:type="dxa"/>
            <w:tcBorders>
              <w:top w:val="single" w:sz="4" w:space="0" w:color="000000"/>
              <w:left w:val="single" w:sz="4" w:space="0" w:color="000000"/>
              <w:bottom w:val="single" w:sz="4" w:space="0" w:color="000000"/>
              <w:right w:val="single" w:sz="4" w:space="0" w:color="000000"/>
            </w:tcBorders>
          </w:tcPr>
          <w:p w:rsidR="005C0D0D" w:rsidRDefault="005C0D0D" w:rsidP="006B073B">
            <w:pPr>
              <w:pStyle w:val="TableParagraph"/>
              <w:spacing w:line="251" w:lineRule="exact"/>
              <w:ind w:left="789" w:right="789"/>
              <w:jc w:val="center"/>
              <w:rPr>
                <w:rFonts w:ascii="Arial" w:eastAsia="Arial" w:hAnsi="Arial" w:cs="Arial"/>
              </w:rPr>
            </w:pPr>
            <w:r>
              <w:rPr>
                <w:rFonts w:ascii="Arial"/>
              </w:rPr>
              <w:t>[s]</w:t>
            </w:r>
          </w:p>
        </w:tc>
      </w:tr>
      <w:tr w:rsidR="005C0D0D" w:rsidTr="006B073B">
        <w:trPr>
          <w:trHeight w:hRule="exact" w:val="384"/>
        </w:trPr>
        <w:tc>
          <w:tcPr>
            <w:tcW w:w="2093" w:type="dxa"/>
            <w:tcBorders>
              <w:top w:val="single" w:sz="4" w:space="0" w:color="000000"/>
              <w:left w:val="single" w:sz="4" w:space="0" w:color="000000"/>
              <w:bottom w:val="single" w:sz="4" w:space="0" w:color="000000"/>
              <w:right w:val="single" w:sz="4" w:space="0" w:color="000000"/>
            </w:tcBorders>
          </w:tcPr>
          <w:p w:rsidR="005C0D0D" w:rsidRDefault="005C0D0D" w:rsidP="006B073B">
            <w:pPr>
              <w:pStyle w:val="TableParagraph"/>
              <w:spacing w:line="251" w:lineRule="exact"/>
              <w:ind w:left="89" w:right="90"/>
              <w:jc w:val="center"/>
              <w:rPr>
                <w:rFonts w:ascii="Arial" w:eastAsia="Arial" w:hAnsi="Arial" w:cs="Arial"/>
              </w:rPr>
            </w:pPr>
            <w:r>
              <w:rPr>
                <w:rFonts w:ascii="Arial"/>
              </w:rPr>
              <w:t>750</w:t>
            </w:r>
          </w:p>
        </w:tc>
        <w:tc>
          <w:tcPr>
            <w:tcW w:w="1985" w:type="dxa"/>
            <w:tcBorders>
              <w:top w:val="single" w:sz="4" w:space="0" w:color="000000"/>
              <w:left w:val="single" w:sz="4" w:space="0" w:color="000000"/>
              <w:bottom w:val="single" w:sz="4" w:space="0" w:color="000000"/>
              <w:right w:val="single" w:sz="4" w:space="0" w:color="000000"/>
            </w:tcBorders>
          </w:tcPr>
          <w:p w:rsidR="005C0D0D" w:rsidRDefault="005C0D0D" w:rsidP="006B073B">
            <w:pPr>
              <w:pStyle w:val="TableParagraph"/>
              <w:spacing w:line="251" w:lineRule="exact"/>
              <w:ind w:left="787" w:right="789"/>
              <w:jc w:val="center"/>
              <w:rPr>
                <w:rFonts w:ascii="Arial" w:eastAsia="Arial" w:hAnsi="Arial" w:cs="Arial"/>
              </w:rPr>
            </w:pPr>
            <w:r>
              <w:rPr>
                <w:rFonts w:ascii="Arial"/>
              </w:rPr>
              <w:t>38</w:t>
            </w:r>
          </w:p>
        </w:tc>
      </w:tr>
      <w:tr w:rsidR="005C0D0D" w:rsidTr="006B073B">
        <w:trPr>
          <w:trHeight w:hRule="exact" w:val="382"/>
        </w:trPr>
        <w:tc>
          <w:tcPr>
            <w:tcW w:w="2093" w:type="dxa"/>
            <w:tcBorders>
              <w:top w:val="single" w:sz="4" w:space="0" w:color="000000"/>
              <w:left w:val="single" w:sz="4" w:space="0" w:color="000000"/>
              <w:bottom w:val="single" w:sz="4" w:space="0" w:color="000000"/>
              <w:right w:val="single" w:sz="4" w:space="0" w:color="000000"/>
            </w:tcBorders>
          </w:tcPr>
          <w:p w:rsidR="005C0D0D" w:rsidRDefault="005C0D0D" w:rsidP="006B073B">
            <w:pPr>
              <w:pStyle w:val="TableParagraph"/>
              <w:spacing w:line="251" w:lineRule="exact"/>
              <w:ind w:left="89" w:right="89"/>
              <w:jc w:val="center"/>
              <w:rPr>
                <w:rFonts w:ascii="Arial" w:eastAsia="Arial" w:hAnsi="Arial" w:cs="Arial"/>
              </w:rPr>
            </w:pPr>
            <w:r>
              <w:rPr>
                <w:rFonts w:ascii="Arial"/>
              </w:rPr>
              <w:t>1000</w:t>
            </w:r>
          </w:p>
        </w:tc>
        <w:tc>
          <w:tcPr>
            <w:tcW w:w="1985" w:type="dxa"/>
            <w:tcBorders>
              <w:top w:val="single" w:sz="4" w:space="0" w:color="000000"/>
              <w:left w:val="single" w:sz="4" w:space="0" w:color="000000"/>
              <w:bottom w:val="single" w:sz="4" w:space="0" w:color="000000"/>
              <w:right w:val="single" w:sz="4" w:space="0" w:color="000000"/>
            </w:tcBorders>
          </w:tcPr>
          <w:p w:rsidR="005C0D0D" w:rsidRDefault="005C0D0D" w:rsidP="006B073B">
            <w:pPr>
              <w:pStyle w:val="TableParagraph"/>
              <w:spacing w:line="251" w:lineRule="exact"/>
              <w:ind w:left="787" w:right="789"/>
              <w:jc w:val="center"/>
              <w:rPr>
                <w:rFonts w:ascii="Arial" w:eastAsia="Arial" w:hAnsi="Arial" w:cs="Arial"/>
              </w:rPr>
            </w:pPr>
            <w:r>
              <w:rPr>
                <w:rFonts w:ascii="Arial"/>
              </w:rPr>
              <w:t>50</w:t>
            </w:r>
          </w:p>
        </w:tc>
      </w:tr>
      <w:tr w:rsidR="005C0D0D" w:rsidTr="006B073B">
        <w:trPr>
          <w:trHeight w:hRule="exact" w:val="384"/>
        </w:trPr>
        <w:tc>
          <w:tcPr>
            <w:tcW w:w="2093" w:type="dxa"/>
            <w:tcBorders>
              <w:top w:val="single" w:sz="4" w:space="0" w:color="000000"/>
              <w:left w:val="single" w:sz="4" w:space="0" w:color="000000"/>
              <w:bottom w:val="single" w:sz="4" w:space="0" w:color="000000"/>
              <w:right w:val="single" w:sz="4" w:space="0" w:color="000000"/>
            </w:tcBorders>
          </w:tcPr>
          <w:p w:rsidR="005C0D0D" w:rsidRDefault="005C0D0D" w:rsidP="006B073B">
            <w:pPr>
              <w:pStyle w:val="TableParagraph"/>
              <w:ind w:left="89" w:right="89"/>
              <w:jc w:val="center"/>
              <w:rPr>
                <w:rFonts w:ascii="Arial" w:eastAsia="Arial" w:hAnsi="Arial" w:cs="Arial"/>
              </w:rPr>
            </w:pPr>
            <w:r>
              <w:rPr>
                <w:rFonts w:ascii="Arial"/>
              </w:rPr>
              <w:t>1200</w:t>
            </w:r>
          </w:p>
        </w:tc>
        <w:tc>
          <w:tcPr>
            <w:tcW w:w="1985" w:type="dxa"/>
            <w:tcBorders>
              <w:top w:val="single" w:sz="4" w:space="0" w:color="000000"/>
              <w:left w:val="single" w:sz="4" w:space="0" w:color="000000"/>
              <w:bottom w:val="single" w:sz="4" w:space="0" w:color="000000"/>
              <w:right w:val="single" w:sz="4" w:space="0" w:color="000000"/>
            </w:tcBorders>
          </w:tcPr>
          <w:p w:rsidR="005C0D0D" w:rsidRDefault="005C0D0D" w:rsidP="006B073B">
            <w:pPr>
              <w:pStyle w:val="TableParagraph"/>
              <w:ind w:left="787" w:right="789"/>
              <w:jc w:val="center"/>
              <w:rPr>
                <w:rFonts w:ascii="Arial" w:eastAsia="Arial" w:hAnsi="Arial" w:cs="Arial"/>
              </w:rPr>
            </w:pPr>
            <w:r>
              <w:rPr>
                <w:rFonts w:ascii="Arial"/>
              </w:rPr>
              <w:t>60</w:t>
            </w:r>
          </w:p>
        </w:tc>
      </w:tr>
      <w:tr w:rsidR="005C0D0D" w:rsidTr="006B073B">
        <w:trPr>
          <w:trHeight w:hRule="exact" w:val="384"/>
        </w:trPr>
        <w:tc>
          <w:tcPr>
            <w:tcW w:w="2093" w:type="dxa"/>
            <w:tcBorders>
              <w:top w:val="single" w:sz="4" w:space="0" w:color="000000"/>
              <w:left w:val="single" w:sz="4" w:space="0" w:color="000000"/>
              <w:bottom w:val="single" w:sz="4" w:space="0" w:color="000000"/>
              <w:right w:val="single" w:sz="4" w:space="0" w:color="000000"/>
            </w:tcBorders>
          </w:tcPr>
          <w:p w:rsidR="005C0D0D" w:rsidRDefault="005C0D0D" w:rsidP="006B073B">
            <w:pPr>
              <w:pStyle w:val="TableParagraph"/>
              <w:spacing w:line="251" w:lineRule="exact"/>
              <w:ind w:left="89" w:right="89"/>
              <w:jc w:val="center"/>
              <w:rPr>
                <w:rFonts w:ascii="Arial" w:eastAsia="Arial" w:hAnsi="Arial" w:cs="Arial"/>
              </w:rPr>
            </w:pPr>
            <w:r>
              <w:rPr>
                <w:rFonts w:ascii="Arial"/>
              </w:rPr>
              <w:t>1500</w:t>
            </w:r>
          </w:p>
        </w:tc>
        <w:tc>
          <w:tcPr>
            <w:tcW w:w="1985" w:type="dxa"/>
            <w:tcBorders>
              <w:top w:val="single" w:sz="4" w:space="0" w:color="000000"/>
              <w:left w:val="single" w:sz="4" w:space="0" w:color="000000"/>
              <w:bottom w:val="single" w:sz="4" w:space="0" w:color="000000"/>
              <w:right w:val="single" w:sz="4" w:space="0" w:color="000000"/>
            </w:tcBorders>
          </w:tcPr>
          <w:p w:rsidR="005C0D0D" w:rsidRDefault="005C0D0D" w:rsidP="006B073B">
            <w:pPr>
              <w:pStyle w:val="TableParagraph"/>
              <w:spacing w:line="251" w:lineRule="exact"/>
              <w:ind w:left="787" w:right="789"/>
              <w:jc w:val="center"/>
              <w:rPr>
                <w:rFonts w:ascii="Arial" w:eastAsia="Arial" w:hAnsi="Arial" w:cs="Arial"/>
              </w:rPr>
            </w:pPr>
            <w:r>
              <w:rPr>
                <w:rFonts w:ascii="Arial"/>
              </w:rPr>
              <w:t>75</w:t>
            </w:r>
          </w:p>
        </w:tc>
      </w:tr>
      <w:tr w:rsidR="005C0D0D" w:rsidTr="006B073B">
        <w:trPr>
          <w:trHeight w:hRule="exact" w:val="382"/>
        </w:trPr>
        <w:tc>
          <w:tcPr>
            <w:tcW w:w="2093" w:type="dxa"/>
            <w:tcBorders>
              <w:top w:val="single" w:sz="4" w:space="0" w:color="000000"/>
              <w:left w:val="single" w:sz="4" w:space="0" w:color="000000"/>
              <w:bottom w:val="single" w:sz="4" w:space="0" w:color="000000"/>
              <w:right w:val="single" w:sz="4" w:space="0" w:color="000000"/>
            </w:tcBorders>
          </w:tcPr>
          <w:p w:rsidR="005C0D0D" w:rsidRDefault="005C0D0D" w:rsidP="006B073B">
            <w:pPr>
              <w:pStyle w:val="TableParagraph"/>
              <w:spacing w:line="251" w:lineRule="exact"/>
              <w:ind w:left="89" w:right="89"/>
              <w:jc w:val="center"/>
              <w:rPr>
                <w:rFonts w:ascii="Arial" w:eastAsia="Arial" w:hAnsi="Arial" w:cs="Arial"/>
              </w:rPr>
            </w:pPr>
            <w:r>
              <w:rPr>
                <w:rFonts w:ascii="Arial"/>
              </w:rPr>
              <w:t>1800</w:t>
            </w:r>
          </w:p>
        </w:tc>
        <w:tc>
          <w:tcPr>
            <w:tcW w:w="1985" w:type="dxa"/>
            <w:tcBorders>
              <w:top w:val="single" w:sz="4" w:space="0" w:color="000000"/>
              <w:left w:val="single" w:sz="4" w:space="0" w:color="000000"/>
              <w:bottom w:val="single" w:sz="4" w:space="0" w:color="000000"/>
              <w:right w:val="single" w:sz="4" w:space="0" w:color="000000"/>
            </w:tcBorders>
          </w:tcPr>
          <w:p w:rsidR="005C0D0D" w:rsidRDefault="005C0D0D" w:rsidP="006B073B">
            <w:pPr>
              <w:pStyle w:val="TableParagraph"/>
              <w:spacing w:line="251" w:lineRule="exact"/>
              <w:ind w:left="787" w:right="789"/>
              <w:jc w:val="center"/>
              <w:rPr>
                <w:rFonts w:ascii="Arial" w:eastAsia="Arial" w:hAnsi="Arial" w:cs="Arial"/>
              </w:rPr>
            </w:pPr>
            <w:r>
              <w:rPr>
                <w:rFonts w:ascii="Arial"/>
              </w:rPr>
              <w:t>90</w:t>
            </w:r>
          </w:p>
        </w:tc>
      </w:tr>
      <w:tr w:rsidR="005C0D0D" w:rsidTr="006B073B">
        <w:trPr>
          <w:trHeight w:hRule="exact" w:val="384"/>
        </w:trPr>
        <w:tc>
          <w:tcPr>
            <w:tcW w:w="2093" w:type="dxa"/>
            <w:tcBorders>
              <w:top w:val="single" w:sz="4" w:space="0" w:color="000000"/>
              <w:left w:val="single" w:sz="4" w:space="0" w:color="000000"/>
              <w:bottom w:val="single" w:sz="4" w:space="0" w:color="000000"/>
              <w:right w:val="single" w:sz="4" w:space="0" w:color="000000"/>
            </w:tcBorders>
          </w:tcPr>
          <w:p w:rsidR="005C0D0D" w:rsidRDefault="005C0D0D" w:rsidP="006B073B">
            <w:pPr>
              <w:pStyle w:val="TableParagraph"/>
              <w:spacing w:line="251" w:lineRule="exact"/>
              <w:ind w:left="89" w:right="89"/>
              <w:jc w:val="center"/>
              <w:rPr>
                <w:rFonts w:ascii="Arial" w:eastAsia="Arial" w:hAnsi="Arial" w:cs="Arial"/>
              </w:rPr>
            </w:pPr>
            <w:r>
              <w:rPr>
                <w:rFonts w:ascii="Arial"/>
              </w:rPr>
              <w:t>3000</w:t>
            </w:r>
          </w:p>
        </w:tc>
        <w:tc>
          <w:tcPr>
            <w:tcW w:w="1985" w:type="dxa"/>
            <w:tcBorders>
              <w:top w:val="single" w:sz="4" w:space="0" w:color="000000"/>
              <w:left w:val="single" w:sz="4" w:space="0" w:color="000000"/>
              <w:bottom w:val="single" w:sz="4" w:space="0" w:color="000000"/>
              <w:right w:val="single" w:sz="4" w:space="0" w:color="000000"/>
            </w:tcBorders>
          </w:tcPr>
          <w:p w:rsidR="005C0D0D" w:rsidRDefault="005C0D0D" w:rsidP="006B073B">
            <w:pPr>
              <w:pStyle w:val="TableParagraph"/>
              <w:spacing w:line="251" w:lineRule="exact"/>
              <w:ind w:left="789" w:right="789"/>
              <w:jc w:val="center"/>
              <w:rPr>
                <w:rFonts w:ascii="Arial" w:eastAsia="Arial" w:hAnsi="Arial" w:cs="Arial"/>
              </w:rPr>
            </w:pPr>
            <w:r>
              <w:rPr>
                <w:rFonts w:ascii="Arial"/>
              </w:rPr>
              <w:t>150</w:t>
            </w:r>
          </w:p>
        </w:tc>
      </w:tr>
      <w:tr w:rsidR="005C0D0D" w:rsidTr="006B073B">
        <w:trPr>
          <w:trHeight w:hRule="exact" w:val="382"/>
        </w:trPr>
        <w:tc>
          <w:tcPr>
            <w:tcW w:w="2093" w:type="dxa"/>
            <w:tcBorders>
              <w:top w:val="single" w:sz="4" w:space="0" w:color="000000"/>
              <w:left w:val="single" w:sz="4" w:space="0" w:color="000000"/>
              <w:bottom w:val="single" w:sz="4" w:space="0" w:color="000000"/>
              <w:right w:val="single" w:sz="4" w:space="0" w:color="000000"/>
            </w:tcBorders>
          </w:tcPr>
          <w:p w:rsidR="005C0D0D" w:rsidRDefault="005C0D0D" w:rsidP="006B073B">
            <w:pPr>
              <w:pStyle w:val="TableParagraph"/>
              <w:spacing w:line="251" w:lineRule="exact"/>
              <w:ind w:left="89" w:right="89"/>
              <w:jc w:val="center"/>
              <w:rPr>
                <w:rFonts w:ascii="Arial" w:eastAsia="Arial" w:hAnsi="Arial" w:cs="Arial"/>
              </w:rPr>
            </w:pPr>
            <w:r>
              <w:rPr>
                <w:rFonts w:ascii="Arial"/>
              </w:rPr>
              <w:t>3600</w:t>
            </w:r>
          </w:p>
        </w:tc>
        <w:tc>
          <w:tcPr>
            <w:tcW w:w="1985" w:type="dxa"/>
            <w:tcBorders>
              <w:top w:val="single" w:sz="4" w:space="0" w:color="000000"/>
              <w:left w:val="single" w:sz="4" w:space="0" w:color="000000"/>
              <w:bottom w:val="single" w:sz="4" w:space="0" w:color="000000"/>
              <w:right w:val="single" w:sz="4" w:space="0" w:color="000000"/>
            </w:tcBorders>
          </w:tcPr>
          <w:p w:rsidR="005C0D0D" w:rsidRDefault="005C0D0D" w:rsidP="006B073B">
            <w:pPr>
              <w:pStyle w:val="TableParagraph"/>
              <w:spacing w:line="251" w:lineRule="exact"/>
              <w:ind w:left="789" w:right="789"/>
              <w:jc w:val="center"/>
              <w:rPr>
                <w:rFonts w:ascii="Arial" w:eastAsia="Arial" w:hAnsi="Arial" w:cs="Arial"/>
              </w:rPr>
            </w:pPr>
            <w:r>
              <w:rPr>
                <w:rFonts w:ascii="Arial"/>
              </w:rPr>
              <w:t>180</w:t>
            </w:r>
          </w:p>
        </w:tc>
      </w:tr>
    </w:tbl>
    <w:p w:rsidR="005C0D0D" w:rsidRDefault="005C0D0D" w:rsidP="0027069D">
      <w:pPr>
        <w:tabs>
          <w:tab w:val="left" w:pos="854"/>
        </w:tabs>
        <w:jc w:val="left"/>
        <w:rPr>
          <w:b/>
        </w:rPr>
      </w:pPr>
      <w:r>
        <w:rPr>
          <w:b/>
        </w:rPr>
        <w:t>Табл.5</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Tr="006F37D7">
        <w:tc>
          <w:tcPr>
            <w:tcW w:w="5777" w:type="dxa"/>
          </w:tcPr>
          <w:p w:rsidR="005C0D0D" w:rsidRDefault="005C0D0D" w:rsidP="001B185B">
            <w:pPr>
              <w:tabs>
                <w:tab w:val="left" w:pos="854"/>
              </w:tabs>
              <w:jc w:val="left"/>
              <w:rPr>
                <w:b/>
              </w:rPr>
            </w:pPr>
            <w:r>
              <w:t>Однако соответствующие краевые условия должны всегда учитываться в конкретных случаях использования (момент инерции массы рабочего колеса и всей системы привода, режим ускорения двигателя, потребление тока, совместимые с технологическим процессом регулировочные характеристики и т.д.).</w:t>
            </w:r>
          </w:p>
        </w:tc>
      </w:tr>
    </w:tbl>
    <w:p w:rsidR="005C0D0D" w:rsidRPr="00D60BA1" w:rsidRDefault="005C0D0D" w:rsidP="0027069D">
      <w:pPr>
        <w:tabs>
          <w:tab w:val="left" w:pos="854"/>
        </w:tabs>
        <w:jc w:val="left"/>
        <w:rPr>
          <w:b/>
        </w:rPr>
      </w:pPr>
      <w:r w:rsidRPr="00D60BA1">
        <w:rPr>
          <w:b/>
        </w:rPr>
        <w:t xml:space="preserve">5.6.2 Частоты собственных </w:t>
      </w:r>
    </w:p>
    <w:p w:rsidR="005C0D0D" w:rsidRPr="00D60BA1" w:rsidRDefault="005C0D0D" w:rsidP="0027069D">
      <w:pPr>
        <w:tabs>
          <w:tab w:val="left" w:pos="854"/>
        </w:tabs>
        <w:jc w:val="left"/>
        <w:rPr>
          <w:b/>
        </w:rPr>
      </w:pPr>
      <w:r w:rsidRPr="00D60BA1">
        <w:rPr>
          <w:b/>
        </w:rPr>
        <w:t>колебаний вентилятора</w:t>
      </w: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tblGrid>
      <w:tr w:rsidR="005C0D0D" w:rsidTr="00D60BA1">
        <w:tc>
          <w:tcPr>
            <w:tcW w:w="5919" w:type="dxa"/>
          </w:tcPr>
          <w:p w:rsidR="005C0D0D" w:rsidRDefault="005C0D0D" w:rsidP="00D60BA1">
            <w:pPr>
              <w:tabs>
                <w:tab w:val="left" w:pos="854"/>
              </w:tabs>
              <w:jc w:val="left"/>
            </w:pPr>
            <w:r>
              <w:t xml:space="preserve">Поскольку для каждой составной части вентилятора (особенно для рабочего колеса) характерны частоты собственных колебаний и эти колебания возбуждаются из-за определенного числа оборотов вентилятора, то нельзя исключать появления резонанса на вентиляторе. </w:t>
            </w:r>
          </w:p>
          <w:p w:rsidR="005C0D0D" w:rsidRDefault="005C0D0D" w:rsidP="00D60BA1">
            <w:pPr>
              <w:tabs>
                <w:tab w:val="left" w:pos="854"/>
              </w:tabs>
              <w:jc w:val="left"/>
              <w:rPr>
                <w:b/>
              </w:rPr>
            </w:pPr>
            <w:r>
              <w:t>Наши вентиляторы рассчитаны и сконструированы таким образом, что при эксплуатации с постоянным номинальным числом оборотов резонанс, как правило, не возникает. Если вентилятор эксплуатируется с преобразователем частоты для регулирования числа оборотов, то с каждым изменением числа оборотов (частотой) может возникнуть импульс. Возможно также дополнительный импульс из-за регулирования преобразователя частоты. Если частоты собственных колебаний узлов вентилятора находятся в пределах диапазона числа оборотов вентилятора, то они должны быть убраны за счет соответствующего параметрирования преобразователя частоты.</w:t>
            </w:r>
          </w:p>
        </w:tc>
      </w:tr>
    </w:tbl>
    <w:p w:rsidR="005C0D0D" w:rsidRDefault="005C0D0D" w:rsidP="00D60BA1"/>
    <w:p w:rsidR="005C0D0D" w:rsidRDefault="005C0D0D" w:rsidP="00D60BA1"/>
    <w:p w:rsidR="005C0D0D" w:rsidRDefault="005C0D0D" w:rsidP="00D60BA1">
      <w:pPr>
        <w:rPr>
          <w:b/>
        </w:rPr>
      </w:pPr>
      <w:r>
        <w:t>Эксплуатация, обслуживание</w:t>
      </w:r>
    </w:p>
    <w:p w:rsidR="005C0D0D" w:rsidRDefault="005C0D0D" w:rsidP="00D60BA1">
      <w:pPr>
        <w:tabs>
          <w:tab w:val="left" w:pos="854"/>
        </w:tabs>
        <w:jc w:val="left"/>
        <w:rPr>
          <w:b/>
        </w:rPr>
      </w:pPr>
    </w:p>
    <w:p w:rsidR="005C0D0D" w:rsidRDefault="005C0D0D" w:rsidP="00D60BA1">
      <w:pPr>
        <w:tabs>
          <w:tab w:val="left" w:pos="854"/>
        </w:tabs>
        <w:jc w:val="left"/>
        <w:rPr>
          <w:b/>
        </w:rPr>
      </w:pPr>
    </w:p>
    <w:p w:rsidR="005C0D0D" w:rsidRPr="00D60BA1" w:rsidRDefault="005C0D0D" w:rsidP="00D60BA1">
      <w:pPr>
        <w:tabs>
          <w:tab w:val="left" w:pos="854"/>
        </w:tabs>
        <w:jc w:val="left"/>
        <w:rPr>
          <w:b/>
        </w:rPr>
      </w:pPr>
      <w:r w:rsidRPr="00D60BA1">
        <w:rPr>
          <w:b/>
        </w:rPr>
        <w:t xml:space="preserve">5.6.3 Параметрирование пребразователя </w:t>
      </w:r>
    </w:p>
    <w:p w:rsidR="005C0D0D" w:rsidRDefault="005C0D0D" w:rsidP="00D60BA1">
      <w:pPr>
        <w:tabs>
          <w:tab w:val="left" w:pos="854"/>
        </w:tabs>
        <w:jc w:val="left"/>
        <w:rPr>
          <w:b/>
          <w:noProof/>
          <w:lang w:eastAsia="ru-RU"/>
        </w:rPr>
      </w:pPr>
      <w:r w:rsidRPr="00D60BA1">
        <w:rPr>
          <w:b/>
        </w:rPr>
        <w:t>частоты</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RPr="00D60BA1" w:rsidTr="00D32D65">
        <w:tc>
          <w:tcPr>
            <w:tcW w:w="5777" w:type="dxa"/>
          </w:tcPr>
          <w:p w:rsidR="005C0D0D" w:rsidRDefault="005C0D0D" w:rsidP="00D60BA1">
            <w:pPr>
              <w:tabs>
                <w:tab w:val="left" w:pos="854"/>
              </w:tabs>
              <w:jc w:val="left"/>
            </w:pPr>
            <w:r>
              <w:t>Если вентилятор, включая преобразователь частоты, был поставлен РАЙТЦ, то должны выдерживаться параметры, установленные на заводе. Изменения данного параметрирования влекут за собой потерю права на гарантийные требования. Возможными последствиями измененного или неправильного параметрирования являются:</w:t>
            </w:r>
          </w:p>
          <w:p w:rsidR="005C0D0D" w:rsidRDefault="005C0D0D" w:rsidP="00D60BA1">
            <w:pPr>
              <w:tabs>
                <w:tab w:val="left" w:pos="854"/>
              </w:tabs>
              <w:jc w:val="left"/>
            </w:pPr>
            <w:r>
              <w:t xml:space="preserve"> - отсутствие низковибрационной работы согласно DIN ISO 10816-3,</w:t>
            </w:r>
          </w:p>
          <w:p w:rsidR="005C0D0D" w:rsidRDefault="005C0D0D" w:rsidP="00D60BA1">
            <w:pPr>
              <w:tabs>
                <w:tab w:val="left" w:pos="854"/>
              </w:tabs>
              <w:jc w:val="left"/>
            </w:pPr>
            <w:r>
              <w:t xml:space="preserve"> - разрушения от усталости рабочего колеса,</w:t>
            </w:r>
          </w:p>
          <w:p w:rsidR="005C0D0D" w:rsidRDefault="005C0D0D" w:rsidP="00D60BA1">
            <w:pPr>
              <w:tabs>
                <w:tab w:val="left" w:pos="854"/>
              </w:tabs>
              <w:jc w:val="left"/>
            </w:pPr>
            <w:r>
              <w:t xml:space="preserve"> - резонансные колебания на различных узлах,</w:t>
            </w:r>
          </w:p>
          <w:p w:rsidR="005C0D0D" w:rsidRDefault="005C0D0D" w:rsidP="00D32D65">
            <w:pPr>
              <w:tabs>
                <w:tab w:val="left" w:pos="854"/>
              </w:tabs>
              <w:jc w:val="left"/>
            </w:pPr>
            <w:r>
              <w:t xml:space="preserve"> - разрушение узлов системы привода из-за слишком быстрого разгона или торможения, или из-за слишком частой смены рабочих точек вентилятора.</w:t>
            </w:r>
          </w:p>
          <w:p w:rsidR="005C0D0D" w:rsidRPr="00D60BA1" w:rsidRDefault="005C0D0D" w:rsidP="00D32D65">
            <w:pPr>
              <w:tabs>
                <w:tab w:val="left" w:pos="854"/>
              </w:tabs>
              <w:jc w:val="left"/>
              <w:rPr>
                <w:b/>
              </w:rPr>
            </w:pPr>
          </w:p>
        </w:tc>
      </w:tr>
    </w:tbl>
    <w:p w:rsidR="005C0D0D" w:rsidRPr="00FD49F3" w:rsidRDefault="005C0D0D" w:rsidP="00D60BA1">
      <w:pPr>
        <w:tabs>
          <w:tab w:val="left" w:pos="854"/>
        </w:tabs>
        <w:jc w:val="left"/>
        <w:rPr>
          <w:b/>
        </w:rPr>
      </w:pPr>
      <w:r w:rsidRPr="00FD49F3">
        <w:rPr>
          <w:b/>
        </w:rPr>
        <w:t xml:space="preserve">5.6.4 </w:t>
      </w:r>
      <w:hyperlink r:id="rId83" w:history="1">
        <w:r w:rsidRPr="00FD49F3">
          <w:rPr>
            <w:b/>
            <w:lang w:val="uk-UA"/>
          </w:rPr>
          <w:t>Д</w:t>
        </w:r>
        <w:r w:rsidRPr="00FD49F3">
          <w:rPr>
            <w:b/>
          </w:rPr>
          <w:t>иапазон регулирования</w:t>
        </w:r>
      </w:hyperlink>
    </w:p>
    <w:p w:rsidR="005C0D0D" w:rsidRDefault="005C0D0D" w:rsidP="00D60BA1">
      <w:pPr>
        <w:tabs>
          <w:tab w:val="left" w:pos="854"/>
        </w:tabs>
        <w:jc w:val="left"/>
        <w:rPr>
          <w:b/>
          <w:noProof/>
          <w:lang w:eastAsia="ru-RU"/>
        </w:rPr>
      </w:pPr>
      <w:r w:rsidRPr="00FD49F3">
        <w:rPr>
          <w:b/>
        </w:rPr>
        <w:t>частоты вращения</w:t>
      </w: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tblGrid>
      <w:tr w:rsidR="005C0D0D" w:rsidRPr="00FD49F3" w:rsidTr="00F61615">
        <w:tc>
          <w:tcPr>
            <w:tcW w:w="5777" w:type="dxa"/>
          </w:tcPr>
          <w:p w:rsidR="005C0D0D" w:rsidRDefault="005C0D0D" w:rsidP="00D60BA1">
            <w:pPr>
              <w:tabs>
                <w:tab w:val="left" w:pos="854"/>
              </w:tabs>
              <w:jc w:val="left"/>
            </w:pPr>
            <w:r>
              <w:rPr>
                <w:noProof/>
                <w:lang w:eastAsia="ru-RU"/>
              </w:rPr>
              <w:drawing>
                <wp:anchor distT="0" distB="0" distL="114300" distR="114300" simplePos="0" relativeHeight="251789312" behindDoc="1" locked="0" layoutInCell="0" allowOverlap="1">
                  <wp:simplePos x="0" y="0"/>
                  <wp:positionH relativeFrom="column">
                    <wp:posOffset>1940560</wp:posOffset>
                  </wp:positionH>
                  <wp:positionV relativeFrom="paragraph">
                    <wp:posOffset>1090295</wp:posOffset>
                  </wp:positionV>
                  <wp:extent cx="368935" cy="290830"/>
                  <wp:effectExtent l="19050" t="0" r="0" b="0"/>
                  <wp:wrapNone/>
                  <wp:docPr id="2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6"/>
                          <a:srcRect/>
                          <a:stretch>
                            <a:fillRect/>
                          </a:stretch>
                        </pic:blipFill>
                        <pic:spPr bwMode="auto">
                          <a:xfrm>
                            <a:off x="0" y="0"/>
                            <a:ext cx="368935" cy="290830"/>
                          </a:xfrm>
                          <a:prstGeom prst="rect">
                            <a:avLst/>
                          </a:prstGeom>
                          <a:noFill/>
                        </pic:spPr>
                      </pic:pic>
                    </a:graphicData>
                  </a:graphic>
                </wp:anchor>
              </w:drawing>
            </w:r>
            <w:r>
              <w:t>Для обеспечения смазки подшипников, мы рекомендуем, не превышать диапазон регулирования числа оборотов в 1:10. Особенно в зоне выходной частоты преобразователя от 5 Гц могут появиться крутильные колебания в системе привода, которых нельзя допускать.</w:t>
            </w:r>
          </w:p>
          <w:p w:rsidR="005C0D0D" w:rsidRDefault="005C0D0D" w:rsidP="00D60BA1">
            <w:pPr>
              <w:tabs>
                <w:tab w:val="left" w:pos="854"/>
              </w:tabs>
              <w:jc w:val="left"/>
            </w:pPr>
          </w:p>
          <w:p w:rsidR="005C0D0D" w:rsidRPr="00FD49F3" w:rsidRDefault="005C0D0D" w:rsidP="00FD49F3">
            <w:pPr>
              <w:tabs>
                <w:tab w:val="left" w:pos="854"/>
              </w:tabs>
              <w:jc w:val="left"/>
              <w:rPr>
                <w:b/>
              </w:rPr>
            </w:pPr>
            <w:r>
              <w:t>Для  настройки и ввода в эксплуатацию мы рекомендуем приглашать технического специалиста РАЙТЦ.</w:t>
            </w:r>
          </w:p>
        </w:tc>
      </w:tr>
    </w:tbl>
    <w:p w:rsidR="005C0D0D" w:rsidRDefault="005C0D0D" w:rsidP="00F61615">
      <w:pPr>
        <w:rPr>
          <w:b/>
        </w:rPr>
      </w:pPr>
      <w:r>
        <w:rPr>
          <w:b/>
          <w:noProof/>
          <w:lang w:eastAsia="ru-RU"/>
        </w:rPr>
        <w:pict>
          <v:group id="_x0000_s8762" style="position:absolute;left:0;text-align:left;margin-left:79.2pt;margin-top:53.75pt;width:497.55pt;height:70pt;z-index:-251529216;mso-position-horizontal-relative:page;mso-position-vertical-relative:page" coordorigin="1110,430" coordsize="10220,1489">
            <v:shape id="_x0000_s8763"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764" type="#_x0000_t75" style="position:absolute;left:1276;top:572;width:2480;height:1072">
              <v:imagedata r:id="rId7" o:title=""/>
            </v:shape>
            <w10:wrap anchorx="page" anchory="page"/>
          </v:group>
        </w:pic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noProof/>
          <w:lang w:eastAsia="ru-RU"/>
        </w:rPr>
        <w:lastRenderedPageBreak/>
        <w:pict>
          <v:group id="_x0000_s8765" style="position:absolute;left:0;text-align:left;margin-left:74.65pt;margin-top:58.75pt;width:497.55pt;height:70pt;z-index:-251528192;mso-position-horizontal-relative:page;mso-position-vertical-relative:page" coordorigin="1110,430" coordsize="10220,1489">
            <v:shape id="_x0000_s8766"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767" type="#_x0000_t75" style="position:absolute;left:1276;top:572;width:2480;height:1072">
              <v:imagedata r:id="rId7" o:title=""/>
            </v:shape>
            <w10:wrap anchorx="page" anchory="page"/>
          </v:group>
        </w:pic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5C0D0D" w:rsidRDefault="005C0D0D" w:rsidP="00F61615">
      <w:pPr>
        <w:rPr>
          <w:b/>
        </w:rPr>
      </w:pPr>
    </w:p>
    <w:p w:rsidR="005C0D0D" w:rsidRDefault="005C0D0D" w:rsidP="00F61615">
      <w:pPr>
        <w:tabs>
          <w:tab w:val="left" w:pos="854"/>
        </w:tabs>
        <w:rPr>
          <w:b/>
        </w:rPr>
      </w:pPr>
      <w:r>
        <w:t>Неполадки и устранение</w:t>
      </w:r>
    </w:p>
    <w:p w:rsidR="005C0D0D" w:rsidRDefault="005C0D0D" w:rsidP="00D60BA1">
      <w:pPr>
        <w:tabs>
          <w:tab w:val="left" w:pos="854"/>
        </w:tabs>
        <w:jc w:val="left"/>
        <w:rPr>
          <w:b/>
        </w:rPr>
      </w:pPr>
    </w:p>
    <w:p w:rsidR="005C0D0D" w:rsidRDefault="005C0D0D" w:rsidP="00D60BA1">
      <w:pPr>
        <w:tabs>
          <w:tab w:val="left" w:pos="854"/>
        </w:tabs>
        <w:jc w:val="left"/>
        <w:rPr>
          <w:b/>
        </w:rPr>
      </w:pPr>
    </w:p>
    <w:p w:rsidR="005C0D0D" w:rsidRPr="009754F3" w:rsidRDefault="005C0D0D" w:rsidP="009754F3"/>
    <w:p w:rsidR="005C0D0D" w:rsidRPr="009754F3" w:rsidRDefault="005C0D0D" w:rsidP="009754F3">
      <w:pPr>
        <w:tabs>
          <w:tab w:val="left" w:pos="816"/>
        </w:tabs>
        <w:jc w:val="left"/>
        <w:rPr>
          <w:b/>
        </w:rPr>
      </w:pPr>
      <w:r w:rsidRPr="009754F3">
        <w:rPr>
          <w:b/>
        </w:rPr>
        <w:t>6. Неполадки, их устранение</w:t>
      </w:r>
    </w:p>
    <w:p w:rsidR="005C0D0D" w:rsidRPr="009754F3" w:rsidRDefault="005C0D0D" w:rsidP="009754F3">
      <w:pPr>
        <w:tabs>
          <w:tab w:val="left" w:pos="816"/>
        </w:tabs>
        <w:jc w:val="left"/>
        <w:rPr>
          <w:b/>
        </w:rPr>
      </w:pPr>
      <w:r w:rsidRPr="009754F3">
        <w:rPr>
          <w:b/>
        </w:rPr>
        <w:t xml:space="preserve"> 6.1 Общие указания</w:t>
      </w:r>
    </w:p>
    <w:tbl>
      <w:tblPr>
        <w:tblStyle w:val="a3"/>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5"/>
      </w:tblGrid>
      <w:tr w:rsidR="005C0D0D" w:rsidTr="00D116C1">
        <w:tc>
          <w:tcPr>
            <w:tcW w:w="5635" w:type="dxa"/>
          </w:tcPr>
          <w:p w:rsidR="005C0D0D" w:rsidRDefault="005C0D0D" w:rsidP="009754F3">
            <w:pPr>
              <w:tabs>
                <w:tab w:val="left" w:pos="816"/>
              </w:tabs>
              <w:jc w:val="left"/>
            </w:pPr>
            <w:r>
              <w:t xml:space="preserve">Неполадки на вентиляторе могут устраняться только специалистами, назначенными лицом, отвечающим за установку. </w:t>
            </w:r>
          </w:p>
          <w:p w:rsidR="005C0D0D" w:rsidRDefault="005C0D0D" w:rsidP="009754F3">
            <w:pPr>
              <w:tabs>
                <w:tab w:val="left" w:pos="816"/>
              </w:tabs>
              <w:jc w:val="left"/>
            </w:pPr>
            <w:r>
              <w:t xml:space="preserve">При определении причины неполадки учитывайте все оборудование вентиляторной установки (оснастка, двигатель, фундамент, вид установки, распределительное устройство и т.д.). </w:t>
            </w:r>
          </w:p>
          <w:p w:rsidR="005C0D0D" w:rsidRDefault="005C0D0D" w:rsidP="009754F3">
            <w:pPr>
              <w:tabs>
                <w:tab w:val="left" w:pos="816"/>
              </w:tabs>
              <w:jc w:val="left"/>
            </w:pPr>
            <w:r>
              <w:t>Выполняйте особые предписания инструкции по эксплуатации завода-изготовителя двигателей и преобразователей частоты.</w:t>
            </w:r>
          </w:p>
          <w:p w:rsidR="005C0D0D" w:rsidRPr="009754F3" w:rsidRDefault="005C0D0D" w:rsidP="009754F3">
            <w:pPr>
              <w:tabs>
                <w:tab w:val="left" w:pos="816"/>
              </w:tabs>
              <w:jc w:val="left"/>
            </w:pPr>
            <w:r>
              <w:t>Поставьте в известность завод-изготовитель при повреждениях в период действия гарантии.</w:t>
            </w:r>
          </w:p>
        </w:tc>
      </w:tr>
    </w:tbl>
    <w:p w:rsidR="005C0D0D" w:rsidRDefault="005C0D0D" w:rsidP="009754F3">
      <w:pPr>
        <w:tabs>
          <w:tab w:val="left" w:pos="816"/>
        </w:tabs>
        <w:jc w:val="left"/>
        <w:rPr>
          <w:b/>
        </w:rPr>
      </w:pPr>
      <w:r w:rsidRPr="009754F3">
        <w:rPr>
          <w:b/>
        </w:rPr>
        <w:t>6.2 Указания по технике безопасности</w:t>
      </w:r>
    </w:p>
    <w:tbl>
      <w:tblPr>
        <w:tblStyle w:val="a3"/>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5"/>
      </w:tblGrid>
      <w:tr w:rsidR="005C0D0D" w:rsidTr="00D116C1">
        <w:tc>
          <w:tcPr>
            <w:tcW w:w="5635" w:type="dxa"/>
          </w:tcPr>
          <w:p w:rsidR="005C0D0D" w:rsidRDefault="005C0D0D" w:rsidP="009754F3">
            <w:pPr>
              <w:tabs>
                <w:tab w:val="left" w:pos="816"/>
              </w:tabs>
              <w:jc w:val="left"/>
            </w:pPr>
            <w:r w:rsidRPr="00C91C80">
              <w:rPr>
                <w:b/>
                <w:noProof/>
                <w:lang w:eastAsia="ru-RU"/>
              </w:rPr>
              <w:pict>
                <v:group id="_x0000_s8779" style="position:absolute;margin-left:-42.9pt;margin-top:-.15pt;width:36.15pt;height:31.8pt;z-index:251791360;mso-position-horizontal-relative:page" coordorigin="5282,23" coordsize="723,636">
                  <v:group id="_x0000_s8780" style="position:absolute;left:5282;top:23;width:721;height:634" coordorigin="5282,23" coordsize="721,634">
                    <v:shape id="_x0000_s8781" style="position:absolute;left:5282;top:23;width:721;height:634" coordorigin="5282,23" coordsize="721,634" path="m5648,24r-11,l5635,24r-2,1l5631,26r-1,1l5628,27r-2,1l5625,29r-2,1l5622,32r-2,1l5619,35r-1,1l5617,38,5285,613r-1,3l5283,620r-1,4l5282,630r1,5l5284,638r1,3l5287,643r2,2l5299,654r3,1l5305,655r5,2l5976,657r3,-1l5982,655r3,-1l5987,653r2,-1l5992,650r2,-2l5996,646r2,-2l5999,641r1,-2l6001,636r1,-3l6002,630r,-6l6001,620r-1,-3l5999,613,5668,38r-1,-2l5666,35r-3,-3l5660,29r-1,-1l5657,27r-2,l5654,26r-2,-1l5650,24r-2,xe" fillcolor="yellow" stroked="f">
                      <v:path arrowok="t"/>
                    </v:shape>
                    <v:shape id="_x0000_s8782" style="position:absolute;left:5282;top:23;width:721;height:634" coordorigin="5282,23" coordsize="721,634" path="m5644,23r-4,l5638,24r8,l5644,23xe" fillcolor="yellow" stroked="f">
                      <v:path arrowok="t"/>
                    </v:shape>
                  </v:group>
                  <v:group id="_x0000_s8783" style="position:absolute;left:5284;top:25;width:721;height:634" coordorigin="5284,25" coordsize="721,634">
                    <v:shape id="_x0000_s8784" style="position:absolute;left:5284;top:25;width:721;height:634" coordorigin="5284,25" coordsize="721,634" path="m6001,615l5670,40r-2,-2l5667,36r-1,-1l5665,34r-2,-2l5662,31r-2,-1l5659,29r-2,-1l5656,27r-3,l5652,26r-2,l5648,26r-2,-1l5644,25r-2,l5640,26r-2,l5637,26r-2,1l5633,27r-2,1l5630,29r-2,1l5626,31r-1,1l5623,34r-1,1l5621,36r-1,2l5619,40,5287,614r-1,4l5285,621r-1,4l5284,629r,3l5284,634r1,3l5286,640r1,3l5289,645r1,2l5301,656r2,1l5307,657r2,1l5312,658r662,l5978,658r2,l5984,657r2,-1l5989,654r2,-1l5993,652r2,-2l5998,647r5,-13l6004,632r,-3l6004,625r-1,-4l6002,618r-1,-3e" filled="f" strokeweight=".011mm">
                      <v:path arrowok="t"/>
                    </v:shape>
                  </v:group>
                  <v:group id="_x0000_s8785" style="position:absolute;left:5301;top:45;width:683;height:595" coordorigin="5301,45" coordsize="683,595">
                    <v:shape id="_x0000_s8786" style="position:absolute;left:5301;top:45;width:683;height:595" coordorigin="5301,45" coordsize="683,595" path="m5645,45r-5,l5638,46r-1,1l5634,48r-1,1l5631,51r-1,3l5628,57,5304,617r-1,2l5302,621r-1,3l5301,627r12,12l5970,639r4,-1l5977,637r2,-2l5981,634r1,-2l5983,630r1,-3l5984,624r-1,-3l5981,619r-1,-2l5657,57r-2,-3l5654,51r-2,-2l5651,48r-3,-1l5647,46r-2,-1xe" fillcolor="black" stroked="f">
                      <v:path arrowok="t"/>
                    </v:shape>
                  </v:group>
                  <v:group id="_x0000_s8787" style="position:absolute;left:5358;top:116;width:569;height:480" coordorigin="5358,116" coordsize="569,480">
                    <v:shape id="_x0000_s8788" style="position:absolute;left:5358;top:116;width:569;height:480" coordorigin="5358,116" coordsize="569,480" path="m5642,116l5358,596r568,l5642,116xe" fillcolor="yellow" stroked="f">
                      <v:path arrowok="t"/>
                    </v:shape>
                  </v:group>
                  <v:group id="_x0000_s8789" style="position:absolute;left:5599;top:208;width:87;height:374" coordorigin="5599,208" coordsize="87,374">
                    <v:shape id="_x0000_s8790" style="position:absolute;left:5599;top:208;width:87;height:374" coordorigin="5599,208" coordsize="87,374" path="m5645,208r-11,l5632,208r-2,1l5629,209r-3,l5625,210r-2,l5621,211r-2,1l5618,213r-2,1l5615,215r-2,1l5612,217r-11,19l5599,240r,3l5599,247r,3l5600,254r1,4l5602,263r1,6l5603,271r21,154l5624,429r,4l5625,440r,4l5626,447r1,3l5627,453r1,2l5628,456r1,1l5630,458r,1l5631,460r1,2l5632,463r1,l5634,464r2,1l5637,465r1,l5639,466r5,l5646,465r2,l5650,464r1,-1l5652,462r1,-1l5654,459r1,-1l5655,457r1,-2l5657,453r,-2l5658,449r,-3l5658,444r1,-5l5660,430r,-5l5680,275r1,-1l5681,273r1,-3l5682,268r1,-2l5684,261r1,-3l5685,255r,-3l5685,246r-1,-4l5683,238r-2,-4l5679,230r-1,-3l5675,224r-7,-7l5666,216r-1,-1l5663,214r-2,-1l5660,212r-2,-1l5656,210r-3,-1l5651,209r-3,-1l5647,208r-2,xe" fillcolor="black" stroked="f">
                      <v:path arrowok="t"/>
                    </v:shape>
                    <v:shape id="_x0000_s8791" style="position:absolute;left:5599;top:208;width:87;height:374" coordorigin="5599,208" coordsize="87,374" path="m5647,580r-12,l5637,581r9,l5647,580xe" fillcolor="black" stroked="f">
                      <v:path arrowok="t"/>
                    </v:shape>
                    <v:shape id="_x0000_s8792" style="position:absolute;left:5599;top:208;width:87;height:374" coordorigin="5599,208" coordsize="87,374" path="m5650,497r-17,l5631,498r-2,l5627,499r-2,l5624,500r-2,1l5620,502r-2,1l5617,504r-2,1l5613,506r-1,2l5601,525r-1,5l5599,534r,5l5599,544r16,28l5617,574r1,1l5620,576r2,1l5624,578r1,l5627,579r2,l5631,580r2,l5650,580r5,-1l5657,578r2,l5661,577r1,-1l5664,575r2,-1l5668,572r1,-1l5671,570r12,-31l5683,534r-14,-28l5668,505r-2,-1l5665,503r-3,-1l5661,501r-2,-1l5657,499r-2,l5653,498r-1,l5650,497xe" fillcolor="black" stroked="f">
                      <v:path arrowok="t"/>
                    </v:shape>
                    <v:shape id="_x0000_s8793" style="position:absolute;left:5599;top:208;width:87;height:374" coordorigin="5599,208" coordsize="87,374" path="m5646,497r-9,l5635,497r12,l5646,497xe" fillcolor="black" stroked="f">
                      <v:path arrowok="t"/>
                    </v:shape>
                  </v:group>
                  <w10:wrap anchorx="page"/>
                </v:group>
              </w:pict>
            </w:r>
            <w:r>
              <w:t>При определении причины неполадки и при ее устранении необходимо соблюдайте</w:t>
            </w:r>
          </w:p>
          <w:p w:rsidR="005C0D0D" w:rsidRDefault="005C0D0D" w:rsidP="009754F3">
            <w:pPr>
              <w:tabs>
                <w:tab w:val="left" w:pos="816"/>
              </w:tabs>
              <w:jc w:val="left"/>
            </w:pPr>
            <w:r>
              <w:t xml:space="preserve">- DIN VDE 0105, </w:t>
            </w:r>
          </w:p>
          <w:p w:rsidR="005C0D0D" w:rsidRDefault="005C0D0D" w:rsidP="009754F3">
            <w:pPr>
              <w:jc w:val="left"/>
            </w:pPr>
            <w:r>
              <w:t xml:space="preserve">- предписания по предотвращению несчастных случаев BGV A1 и BGV A3. </w:t>
            </w:r>
          </w:p>
          <w:p w:rsidR="005C0D0D" w:rsidRDefault="005C0D0D" w:rsidP="009754F3">
            <w:pPr>
              <w:jc w:val="left"/>
            </w:pPr>
          </w:p>
          <w:p w:rsidR="005C0D0D" w:rsidRDefault="005C0D0D" w:rsidP="009754F3">
            <w:pPr>
              <w:jc w:val="left"/>
            </w:pPr>
            <w:r>
              <w:t xml:space="preserve">При работах на находящихся под напряжением узлах учитывать следующее: </w:t>
            </w:r>
          </w:p>
          <w:p w:rsidR="005C0D0D" w:rsidRDefault="005C0D0D" w:rsidP="009754F3">
            <w:pPr>
              <w:jc w:val="left"/>
            </w:pPr>
            <w:r w:rsidRPr="00C91C80">
              <w:rPr>
                <w:b/>
                <w:noProof/>
                <w:lang w:eastAsia="ru-RU"/>
              </w:rPr>
              <w:pict>
                <v:group id="_x0000_s8768" style="position:absolute;margin-left:-39pt;margin-top:4.85pt;width:36.15pt;height:31.8pt;z-index:251790336;mso-position-horizontal-relative:page" coordorigin="5266,222" coordsize="723,636">
                  <v:group id="_x0000_s8769" style="position:absolute;left:5266;top:222;width:721;height:634" coordorigin="5266,222" coordsize="721,634">
                    <v:shape id="_x0000_s8770" style="position:absolute;left:5266;top:222;width:721;height:634" coordorigin="5266,222" coordsize="721,634" path="m5632,223r-11,l5619,223r-2,1l5615,225r-1,1l5612,226r-2,1l5609,228r-2,1l5606,231r-2,1l5603,234r-1,1l5601,237,5269,812r-1,3l5267,819r-1,4l5266,829r1,6l5268,837r1,3l5271,842r2,2l5283,853r3,1l5289,855r5,1l5960,856r3,-1l5966,855r3,-1l5971,852r2,-1l5976,849r2,-2l5980,845r2,-2l5983,840r1,-2l5985,835r1,-3l5986,829r,-6l5985,819r-1,-3l5983,812,5652,237r-1,-2l5650,234r-3,-3l5644,228r-1,-1l5641,226r-2,l5638,225r-2,-1l5634,223r-2,xe" fillcolor="yellow" stroked="f">
                      <v:path arrowok="t"/>
                    </v:shape>
                    <v:shape id="_x0000_s8771" style="position:absolute;left:5266;top:222;width:721;height:634" coordorigin="5266,222" coordsize="721,634" path="m5628,222r-4,l5622,223r8,l5628,222xe" fillcolor="yellow" stroked="f">
                      <v:path arrowok="t"/>
                    </v:shape>
                  </v:group>
                  <v:group id="_x0000_s8772" style="position:absolute;left:5268;top:224;width:721;height:634" coordorigin="5268,224" coordsize="721,634">
                    <v:shape id="_x0000_s8773" style="position:absolute;left:5268;top:224;width:721;height:634" coordorigin="5268,224" coordsize="721,634" path="m5985,814l5654,239r-2,-2l5651,235r-1,-1l5649,233r-2,-2l5646,230r-2,-1l5643,228r-2,-1l5640,226r-3,l5636,225r-2,l5632,225r-2,-1l5628,224r-2,l5624,225r-2,l5621,225r-2,1l5617,226r-2,1l5614,228r-2,1l5610,230r-1,1l5607,233r-1,1l5605,235r-1,2l5603,239,5271,814r-1,3l5269,821r-1,3l5268,828r,3l5268,834r1,2l5270,839r1,3l5273,844r1,2l5285,855r2,1l5291,856r2,1l5296,857r662,l5962,857r2,l5968,856r2,-1l5973,854r2,-2l5977,851r2,-2l5982,847r5,-13l5988,831r,-3l5988,824r-1,-3l5986,817r-1,-3e" filled="f" strokeweight=".011mm">
                      <v:path arrowok="t"/>
                    </v:shape>
                  </v:group>
                  <v:group id="_x0000_s8774" style="position:absolute;left:5285;top:244;width:683;height:595" coordorigin="5285,244" coordsize="683,595">
                    <v:shape id="_x0000_s8775" style="position:absolute;left:5285;top:244;width:683;height:595" coordorigin="5285,244" coordsize="683,595" path="m5629,244r-5,l5622,245r-1,1l5618,247r-1,1l5615,251r-1,2l5612,256,5288,816r-1,2l5286,821r-1,2l5285,826r12,12l5954,838r4,-1l5961,836r2,-1l5965,833r1,-2l5967,829r1,-3l5968,823r-1,-2l5965,818r-1,-2l5641,256r-2,-3l5638,251r-2,-3l5635,247r-3,-1l5631,245r-2,-1xe" fillcolor="black" stroked="f">
                      <v:path arrowok="t"/>
                    </v:shape>
                  </v:group>
                  <v:group id="_x0000_s8776" style="position:absolute;left:5342;top:315;width:569;height:480" coordorigin="5342,315" coordsize="569,480">
                    <v:shape id="_x0000_s8777" style="position:absolute;left:5342;top:315;width:569;height:480" coordorigin="5342,315" coordsize="569,480" path="m5626,315l5342,795r568,l5626,315xe" fillcolor="yellow" stroked="f">
                      <v:path arrowok="t"/>
                    </v:shape>
                    <v:shape id="_x0000_s8778" type="#_x0000_t75" style="position:absolute;left:5543;top:423;width:144;height:356"/>
                  </v:group>
                  <w10:wrap anchorx="page"/>
                </v:group>
              </w:pict>
            </w:r>
            <w:r>
              <w:sym w:font="Symbol" w:char="F0B7"/>
            </w:r>
            <w:r>
              <w:t xml:space="preserve"> убедиться в том, что вентилятор не находится под напряжением, </w:t>
            </w:r>
          </w:p>
          <w:p w:rsidR="005C0D0D" w:rsidRDefault="005C0D0D" w:rsidP="009754F3">
            <w:pPr>
              <w:jc w:val="left"/>
            </w:pPr>
            <w:r>
              <w:sym w:font="Symbol" w:char="F0B7"/>
            </w:r>
            <w:r>
              <w:t xml:space="preserve"> блокировать повторное включение и повесить соответствующую табличку,  </w:t>
            </w:r>
          </w:p>
          <w:p w:rsidR="005C0D0D" w:rsidRDefault="005C0D0D" w:rsidP="009754F3">
            <w:pPr>
              <w:jc w:val="left"/>
            </w:pPr>
            <w:r>
              <w:sym w:font="Symbol" w:char="F0B7"/>
            </w:r>
            <w:r>
              <w:t xml:space="preserve">убедиться в отсутствии напряжения,  </w:t>
            </w:r>
          </w:p>
          <w:p w:rsidR="005C0D0D" w:rsidRDefault="005C0D0D" w:rsidP="009754F3">
            <w:pPr>
              <w:jc w:val="left"/>
            </w:pPr>
            <w:r>
              <w:sym w:font="Symbol" w:char="F0B7"/>
            </w:r>
            <w:r>
              <w:t xml:space="preserve"> заземлить и закоротить, </w:t>
            </w:r>
          </w:p>
          <w:p w:rsidR="005C0D0D" w:rsidRPr="009754F3" w:rsidRDefault="005C0D0D" w:rsidP="009754F3">
            <w:pPr>
              <w:tabs>
                <w:tab w:val="left" w:pos="816"/>
              </w:tabs>
              <w:jc w:val="left"/>
              <w:rPr>
                <w:b/>
              </w:rPr>
            </w:pPr>
            <w:r>
              <w:sym w:font="Symbol" w:char="F0B7"/>
            </w:r>
            <w:r>
              <w:t>соседние, находящиеся под напряжением узлы, укрыть или отгородить.</w:t>
            </w:r>
          </w:p>
          <w:p w:rsidR="005C0D0D" w:rsidRDefault="005C0D0D" w:rsidP="009754F3">
            <w:pPr>
              <w:tabs>
                <w:tab w:val="left" w:pos="816"/>
              </w:tabs>
              <w:jc w:val="left"/>
              <w:rPr>
                <w:b/>
              </w:rPr>
            </w:pPr>
            <w:r>
              <w:sym w:font="Symbol" w:char="F0B7"/>
            </w:r>
            <w:r>
              <w:t>обеспечьте, чтобы рабочее колесо стояло и не начало непреднамеренно вращаться Внимание: Вращение рабочего колеса может быть вы- звано тягой дымовой трубы или прочими воздушными потоками в присоединенных трубопроводах.</w:t>
            </w:r>
          </w:p>
        </w:tc>
      </w:tr>
    </w:tbl>
    <w:p w:rsidR="005C0D0D" w:rsidRDefault="005C0D0D" w:rsidP="009754F3">
      <w:pPr>
        <w:jc w:val="left"/>
      </w:pPr>
      <w:r>
        <w:t>.</w:t>
      </w:r>
    </w:p>
    <w:p w:rsidR="005C0D0D" w:rsidRDefault="005C0D0D" w:rsidP="009754F3">
      <w:pPr>
        <w:jc w:val="left"/>
      </w:pPr>
    </w:p>
    <w:p w:rsidR="005C0D0D" w:rsidRDefault="005C0D0D">
      <w:pPr>
        <w:tabs>
          <w:tab w:val="left" w:pos="816"/>
        </w:tabs>
        <w:jc w:val="left"/>
        <w:rPr>
          <w:b/>
        </w:rPr>
      </w:pPr>
    </w:p>
    <w:p w:rsidR="005C0D0D" w:rsidRDefault="005C0D0D">
      <w:pPr>
        <w:tabs>
          <w:tab w:val="left" w:pos="816"/>
        </w:tabs>
        <w:jc w:val="left"/>
        <w:rPr>
          <w:b/>
        </w:rPr>
      </w:pPr>
    </w:p>
    <w:p w:rsidR="005C0D0D" w:rsidRDefault="005C0D0D">
      <w:pPr>
        <w:tabs>
          <w:tab w:val="left" w:pos="816"/>
        </w:tabs>
        <w:jc w:val="left"/>
        <w:rPr>
          <w:b/>
        </w:rPr>
      </w:pPr>
    </w:p>
    <w:p w:rsidR="005C0D0D" w:rsidRDefault="005C0D0D">
      <w:pPr>
        <w:tabs>
          <w:tab w:val="left" w:pos="816"/>
        </w:tabs>
        <w:jc w:val="left"/>
        <w:rPr>
          <w:b/>
        </w:rPr>
      </w:pPr>
    </w:p>
    <w:p w:rsidR="005C0D0D" w:rsidRDefault="005C0D0D">
      <w:pPr>
        <w:tabs>
          <w:tab w:val="left" w:pos="816"/>
        </w:tabs>
        <w:jc w:val="left"/>
        <w:rPr>
          <w:b/>
        </w:rPr>
      </w:pPr>
    </w:p>
    <w:p w:rsidR="005C0D0D" w:rsidRDefault="005C0D0D">
      <w:pPr>
        <w:tabs>
          <w:tab w:val="left" w:pos="816"/>
        </w:tabs>
        <w:jc w:val="left"/>
        <w:rPr>
          <w:b/>
        </w:rPr>
      </w:pPr>
    </w:p>
    <w:p w:rsidR="005C0D0D" w:rsidRDefault="005C0D0D">
      <w:pPr>
        <w:tabs>
          <w:tab w:val="left" w:pos="816"/>
        </w:tabs>
        <w:jc w:val="left"/>
        <w:rPr>
          <w:b/>
        </w:rPr>
      </w:pPr>
    </w:p>
    <w:p w:rsidR="005C0D0D" w:rsidRDefault="005C0D0D">
      <w:pPr>
        <w:tabs>
          <w:tab w:val="left" w:pos="816"/>
        </w:tabs>
        <w:jc w:val="left"/>
        <w:rPr>
          <w:b/>
        </w:rPr>
      </w:pPr>
    </w:p>
    <w:p w:rsidR="005C0D0D" w:rsidRDefault="005C0D0D">
      <w:pPr>
        <w:tabs>
          <w:tab w:val="left" w:pos="816"/>
        </w:tabs>
        <w:jc w:val="left"/>
        <w:rPr>
          <w:b/>
        </w:rPr>
      </w:pPr>
    </w:p>
    <w:p w:rsidR="005C0D0D" w:rsidRDefault="005C0D0D">
      <w:pPr>
        <w:tabs>
          <w:tab w:val="left" w:pos="816"/>
        </w:tabs>
        <w:jc w:val="left"/>
        <w:rPr>
          <w:b/>
        </w:rPr>
      </w:pPr>
      <w:r>
        <w:rPr>
          <w:b/>
          <w:noProof/>
          <w:lang w:eastAsia="ru-RU"/>
        </w:rPr>
        <w:lastRenderedPageBreak/>
        <w:pict>
          <v:group id="_x0000_s8794" style="position:absolute;margin-left:86.65pt;margin-top:70.75pt;width:497.55pt;height:70pt;z-index:-251524096;mso-position-horizontal-relative:page;mso-position-vertical-relative:page" coordorigin="1110,430" coordsize="10220,1489">
            <v:shape id="_x0000_s8795"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796" type="#_x0000_t75" style="position:absolute;left:1276;top:572;width:2480;height:1072">
              <v:imagedata r:id="rId7" o:title=""/>
            </v:shape>
            <w10:wrap anchorx="page" anchory="page"/>
          </v:group>
        </w:pict>
      </w:r>
    </w:p>
    <w:p w:rsidR="005C0D0D" w:rsidRDefault="005C0D0D">
      <w:pPr>
        <w:tabs>
          <w:tab w:val="left" w:pos="816"/>
        </w:tabs>
        <w:jc w:val="left"/>
        <w:rPr>
          <w:b/>
        </w:rPr>
      </w:pPr>
    </w:p>
    <w:p w:rsidR="005C0D0D" w:rsidRDefault="005C0D0D">
      <w:pPr>
        <w:tabs>
          <w:tab w:val="left" w:pos="816"/>
        </w:tabs>
        <w:jc w:val="left"/>
        <w:rPr>
          <w:b/>
        </w:rPr>
      </w:pPr>
    </w:p>
    <w:p w:rsidR="005C0D0D" w:rsidRDefault="005C0D0D" w:rsidP="007A0EB5">
      <w:pPr>
        <w:tabs>
          <w:tab w:val="left" w:pos="854"/>
        </w:tabs>
        <w:rPr>
          <w:b/>
        </w:rPr>
      </w:pPr>
      <w:r>
        <w:t>Неполадки и устранение</w:t>
      </w:r>
    </w:p>
    <w:p w:rsidR="005C0D0D" w:rsidRDefault="005C0D0D">
      <w:pPr>
        <w:tabs>
          <w:tab w:val="left" w:pos="816"/>
        </w:tabs>
        <w:jc w:val="left"/>
        <w:rPr>
          <w:b/>
        </w:rPr>
      </w:pPr>
    </w:p>
    <w:p w:rsidR="005C0D0D" w:rsidRDefault="005C0D0D">
      <w:pPr>
        <w:tabs>
          <w:tab w:val="left" w:pos="816"/>
        </w:tabs>
        <w:jc w:val="left"/>
        <w:rPr>
          <w:b/>
        </w:rPr>
      </w:pPr>
    </w:p>
    <w:p w:rsidR="005C0D0D" w:rsidRDefault="005C0D0D">
      <w:pPr>
        <w:tabs>
          <w:tab w:val="left" w:pos="816"/>
        </w:tabs>
        <w:jc w:val="left"/>
        <w:rPr>
          <w:b/>
        </w:rPr>
      </w:pPr>
    </w:p>
    <w:p w:rsidR="005C0D0D" w:rsidRPr="007A0EB5" w:rsidRDefault="005C0D0D">
      <w:pPr>
        <w:tabs>
          <w:tab w:val="left" w:pos="816"/>
        </w:tabs>
        <w:jc w:val="left"/>
        <w:rPr>
          <w:rFonts w:cstheme="minorHAnsi"/>
          <w:b/>
        </w:rPr>
      </w:pPr>
      <w:r w:rsidRPr="007A0EB5">
        <w:rPr>
          <w:rFonts w:cstheme="minorHAnsi"/>
          <w:b/>
          <w:bCs/>
        </w:rPr>
        <w:t>6.3 Неполадки</w:t>
      </w:r>
    </w:p>
    <w:p w:rsidR="005C0D0D" w:rsidRDefault="005C0D0D">
      <w:pPr>
        <w:tabs>
          <w:tab w:val="left" w:pos="816"/>
        </w:tabs>
        <w:jc w:val="left"/>
        <w:rPr>
          <w:b/>
        </w:rPr>
      </w:pPr>
    </w:p>
    <w:tbl>
      <w:tblPr>
        <w:tblStyle w:val="a3"/>
        <w:tblW w:w="9497" w:type="dxa"/>
        <w:tblInd w:w="392" w:type="dxa"/>
        <w:tblLook w:val="04A0"/>
      </w:tblPr>
      <w:tblGrid>
        <w:gridCol w:w="3278"/>
        <w:gridCol w:w="2950"/>
        <w:gridCol w:w="3269"/>
      </w:tblGrid>
      <w:tr w:rsidR="005C0D0D" w:rsidTr="006B073B">
        <w:tc>
          <w:tcPr>
            <w:tcW w:w="3278" w:type="dxa"/>
          </w:tcPr>
          <w:p w:rsidR="005C0D0D" w:rsidRPr="00AE2EBF" w:rsidRDefault="005C0D0D" w:rsidP="006B073B">
            <w:pPr>
              <w:pStyle w:val="a6"/>
              <w:ind w:left="0"/>
              <w:jc w:val="both"/>
              <w:rPr>
                <w:b/>
              </w:rPr>
            </w:pPr>
            <w:r w:rsidRPr="00AE2EBF">
              <w:rPr>
                <w:b/>
              </w:rPr>
              <w:t xml:space="preserve">Неполадка </w:t>
            </w:r>
          </w:p>
        </w:tc>
        <w:tc>
          <w:tcPr>
            <w:tcW w:w="2950" w:type="dxa"/>
          </w:tcPr>
          <w:p w:rsidR="005C0D0D" w:rsidRPr="00AE2EBF" w:rsidRDefault="005C0D0D" w:rsidP="006B073B">
            <w:pPr>
              <w:pStyle w:val="a6"/>
              <w:ind w:left="0"/>
              <w:jc w:val="both"/>
              <w:rPr>
                <w:b/>
              </w:rPr>
            </w:pPr>
            <w:r w:rsidRPr="00AE2EBF">
              <w:rPr>
                <w:b/>
              </w:rPr>
              <w:t>Возможная причина</w:t>
            </w:r>
          </w:p>
        </w:tc>
        <w:tc>
          <w:tcPr>
            <w:tcW w:w="3269" w:type="dxa"/>
          </w:tcPr>
          <w:p w:rsidR="005C0D0D" w:rsidRPr="00AE2EBF" w:rsidRDefault="005C0D0D" w:rsidP="006B073B">
            <w:pPr>
              <w:pStyle w:val="a6"/>
              <w:ind w:left="0"/>
              <w:jc w:val="both"/>
              <w:rPr>
                <w:b/>
              </w:rPr>
            </w:pPr>
            <w:r w:rsidRPr="00AE2EBF">
              <w:rPr>
                <w:b/>
              </w:rPr>
              <w:t>Устранение</w:t>
            </w:r>
          </w:p>
        </w:tc>
      </w:tr>
      <w:tr w:rsidR="005C0D0D" w:rsidTr="006B073B">
        <w:tc>
          <w:tcPr>
            <w:tcW w:w="3278" w:type="dxa"/>
          </w:tcPr>
          <w:p w:rsidR="005C0D0D" w:rsidRDefault="005C0D0D" w:rsidP="006B073B">
            <w:pPr>
              <w:pStyle w:val="a6"/>
              <w:ind w:left="0"/>
            </w:pPr>
            <w:r>
              <w:t>Вентилятор работает неровно</w:t>
            </w:r>
          </w:p>
        </w:tc>
        <w:tc>
          <w:tcPr>
            <w:tcW w:w="2950" w:type="dxa"/>
          </w:tcPr>
          <w:p w:rsidR="005C0D0D" w:rsidRDefault="005C0D0D" w:rsidP="006B073B">
            <w:pPr>
              <w:pStyle w:val="a6"/>
              <w:ind w:left="0"/>
            </w:pPr>
            <w:r>
              <w:t>Налипания на лопастях рабочего колеса</w:t>
            </w:r>
          </w:p>
          <w:p w:rsidR="005C0D0D" w:rsidRDefault="005C0D0D" w:rsidP="006B073B">
            <w:pPr>
              <w:pStyle w:val="a6"/>
              <w:ind w:left="0"/>
            </w:pPr>
          </w:p>
          <w:p w:rsidR="005C0D0D" w:rsidRPr="00004AFE" w:rsidRDefault="005C0D0D" w:rsidP="006B073B">
            <w:pPr>
              <w:pStyle w:val="a6"/>
              <w:ind w:left="0"/>
            </w:pPr>
            <w:r w:rsidRPr="00004AFE">
              <w:t>Износ рабочего колеса</w:t>
            </w:r>
          </w:p>
          <w:p w:rsidR="005C0D0D" w:rsidRDefault="005C0D0D" w:rsidP="006B073B">
            <w:pPr>
              <w:pStyle w:val="a6"/>
              <w:ind w:left="0"/>
            </w:pPr>
          </w:p>
          <w:p w:rsidR="005C0D0D" w:rsidRDefault="005C0D0D" w:rsidP="006B073B">
            <w:pPr>
              <w:pStyle w:val="a6"/>
              <w:ind w:left="0"/>
            </w:pPr>
            <w:r>
              <w:t>Рабочее колесо деформировалось из-за теплового воздействия</w:t>
            </w:r>
          </w:p>
          <w:p w:rsidR="005C0D0D" w:rsidRDefault="005C0D0D" w:rsidP="006B073B">
            <w:pPr>
              <w:pStyle w:val="a6"/>
              <w:ind w:left="0"/>
            </w:pPr>
          </w:p>
          <w:p w:rsidR="005C0D0D" w:rsidRDefault="005C0D0D" w:rsidP="006B073B">
            <w:pPr>
              <w:pStyle w:val="a6"/>
              <w:ind w:left="0"/>
            </w:pPr>
            <w:r>
              <w:t>Перекос вентилятора из-за неровного фундамента</w:t>
            </w:r>
          </w:p>
          <w:p w:rsidR="005C0D0D" w:rsidRDefault="005C0D0D" w:rsidP="006B073B">
            <w:pPr>
              <w:pStyle w:val="a6"/>
              <w:ind w:left="0"/>
            </w:pPr>
          </w:p>
          <w:p w:rsidR="005C0D0D" w:rsidRDefault="005C0D0D" w:rsidP="006B073B">
            <w:pPr>
              <w:pStyle w:val="a6"/>
              <w:ind w:left="0"/>
            </w:pPr>
          </w:p>
          <w:p w:rsidR="005C0D0D" w:rsidRDefault="005C0D0D" w:rsidP="006B073B">
            <w:pPr>
              <w:pStyle w:val="a6"/>
              <w:ind w:left="0"/>
            </w:pPr>
            <w:r>
              <w:t>Неправильная установка резино- металлических или пружинных амортизаторов</w:t>
            </w:r>
          </w:p>
          <w:p w:rsidR="005C0D0D" w:rsidRDefault="005C0D0D" w:rsidP="006B073B">
            <w:pPr>
              <w:pStyle w:val="a6"/>
              <w:ind w:left="0"/>
            </w:pPr>
          </w:p>
          <w:p w:rsidR="005C0D0D" w:rsidRDefault="005C0D0D" w:rsidP="006B073B">
            <w:pPr>
              <w:pStyle w:val="a6"/>
              <w:ind w:left="0"/>
            </w:pPr>
            <w:r>
              <w:t>Трубопроводы привинчены с напряжением</w:t>
            </w:r>
          </w:p>
          <w:p w:rsidR="005C0D0D" w:rsidRDefault="005C0D0D" w:rsidP="006B073B">
            <w:pPr>
              <w:pStyle w:val="a6"/>
              <w:ind w:left="0"/>
            </w:pPr>
          </w:p>
        </w:tc>
        <w:tc>
          <w:tcPr>
            <w:tcW w:w="3269" w:type="dxa"/>
          </w:tcPr>
          <w:p w:rsidR="005C0D0D" w:rsidRDefault="005C0D0D" w:rsidP="007A0EB5">
            <w:pPr>
              <w:pStyle w:val="a6"/>
              <w:ind w:left="0"/>
            </w:pPr>
            <w:r>
              <w:t>Тщательно очистить рабочее колесо</w:t>
            </w:r>
          </w:p>
          <w:p w:rsidR="005C0D0D" w:rsidRDefault="005C0D0D" w:rsidP="007A0EB5">
            <w:pPr>
              <w:jc w:val="left"/>
            </w:pPr>
          </w:p>
          <w:p w:rsidR="005C0D0D" w:rsidRDefault="005C0D0D" w:rsidP="007A0EB5">
            <w:pPr>
              <w:jc w:val="left"/>
            </w:pPr>
            <w:r>
              <w:t>Заменить рабочее колесо</w:t>
            </w:r>
          </w:p>
          <w:p w:rsidR="005C0D0D" w:rsidRDefault="005C0D0D" w:rsidP="007A0EB5">
            <w:pPr>
              <w:jc w:val="left"/>
            </w:pPr>
          </w:p>
          <w:p w:rsidR="005C0D0D" w:rsidRDefault="005C0D0D" w:rsidP="007A0EB5">
            <w:pPr>
              <w:jc w:val="left"/>
            </w:pPr>
            <w:r>
              <w:t>Заменить рабочее колесо</w:t>
            </w:r>
          </w:p>
          <w:p w:rsidR="005C0D0D" w:rsidRDefault="005C0D0D" w:rsidP="007A0EB5">
            <w:pPr>
              <w:jc w:val="left"/>
            </w:pPr>
          </w:p>
          <w:p w:rsidR="005C0D0D" w:rsidRDefault="005C0D0D" w:rsidP="007A0EB5">
            <w:pPr>
              <w:jc w:val="left"/>
            </w:pPr>
          </w:p>
          <w:p w:rsidR="005C0D0D" w:rsidRDefault="005C0D0D" w:rsidP="007A0EB5">
            <w:pPr>
              <w:jc w:val="left"/>
            </w:pPr>
          </w:p>
          <w:p w:rsidR="005C0D0D" w:rsidRDefault="005C0D0D" w:rsidP="007A0EB5">
            <w:pPr>
              <w:pStyle w:val="a6"/>
              <w:ind w:left="0"/>
            </w:pPr>
            <w:r>
              <w:t>Освободить крепление и выровнять фундамент. Затем опять закрепить вентилятор</w:t>
            </w:r>
          </w:p>
          <w:p w:rsidR="005C0D0D" w:rsidRDefault="005C0D0D" w:rsidP="007A0EB5">
            <w:pPr>
              <w:pStyle w:val="a6"/>
              <w:ind w:left="0"/>
            </w:pPr>
          </w:p>
          <w:p w:rsidR="005C0D0D" w:rsidRDefault="005C0D0D" w:rsidP="007A0EB5">
            <w:pPr>
              <w:pStyle w:val="a6"/>
              <w:ind w:left="0"/>
            </w:pPr>
            <w:r>
              <w:t>Исправить установку</w:t>
            </w:r>
          </w:p>
          <w:p w:rsidR="005C0D0D" w:rsidRPr="009B1833" w:rsidRDefault="005C0D0D" w:rsidP="007A0EB5">
            <w:pPr>
              <w:pStyle w:val="a6"/>
              <w:ind w:left="0"/>
            </w:pPr>
          </w:p>
          <w:p w:rsidR="005C0D0D" w:rsidRDefault="005C0D0D" w:rsidP="007A0EB5">
            <w:pPr>
              <w:pStyle w:val="a6"/>
              <w:ind w:left="0"/>
            </w:pPr>
          </w:p>
          <w:p w:rsidR="005C0D0D" w:rsidRDefault="005C0D0D" w:rsidP="007A0EB5">
            <w:pPr>
              <w:pStyle w:val="a6"/>
              <w:ind w:left="0"/>
            </w:pPr>
          </w:p>
          <w:p w:rsidR="005C0D0D" w:rsidRDefault="005C0D0D" w:rsidP="007A0EB5">
            <w:pPr>
              <w:pStyle w:val="a6"/>
              <w:ind w:left="0"/>
            </w:pPr>
          </w:p>
          <w:p w:rsidR="005C0D0D" w:rsidRPr="009B1833" w:rsidRDefault="005C0D0D" w:rsidP="007A0EB5">
            <w:pPr>
              <w:pStyle w:val="a6"/>
              <w:ind w:left="0"/>
            </w:pPr>
            <w:r>
              <w:t xml:space="preserve">Установить гибкое </w:t>
            </w:r>
            <w:hyperlink r:id="rId84" w:history="1">
              <w:r w:rsidRPr="00004AFE">
                <w:t>трубное соединение</w:t>
              </w:r>
            </w:hyperlink>
            <w:r>
              <w:t xml:space="preserve"> (компенсаторы)</w:t>
            </w:r>
          </w:p>
        </w:tc>
      </w:tr>
      <w:tr w:rsidR="005C0D0D" w:rsidTr="006B073B">
        <w:tc>
          <w:tcPr>
            <w:tcW w:w="3278" w:type="dxa"/>
          </w:tcPr>
          <w:p w:rsidR="005C0D0D" w:rsidRPr="00F44FEC" w:rsidRDefault="005C0D0D" w:rsidP="00F44FEC">
            <w:pPr>
              <w:pStyle w:val="a6"/>
              <w:ind w:left="0"/>
            </w:pPr>
            <w:hyperlink r:id="rId85" w:history="1">
              <w:r w:rsidRPr="00F44FEC">
                <w:br/>
              </w:r>
              <w:r>
                <w:t>Р</w:t>
              </w:r>
              <w:r w:rsidRPr="00F44FEC">
                <w:t xml:space="preserve">абочая </w:t>
              </w:r>
              <w:r>
                <w:t>жидкость</w:t>
              </w:r>
            </w:hyperlink>
            <w:r w:rsidRPr="00F44FEC">
              <w:t xml:space="preserve"> выступает на уплотнителе</w:t>
            </w:r>
            <w:r>
              <w:t xml:space="preserve"> </w:t>
            </w:r>
            <w:r w:rsidRPr="00F44FEC">
              <w:t>вала</w:t>
            </w:r>
          </w:p>
          <w:p w:rsidR="005C0D0D" w:rsidRDefault="005C0D0D" w:rsidP="006B073B">
            <w:pPr>
              <w:pStyle w:val="a6"/>
              <w:ind w:left="0"/>
            </w:pPr>
          </w:p>
        </w:tc>
        <w:tc>
          <w:tcPr>
            <w:tcW w:w="2950" w:type="dxa"/>
          </w:tcPr>
          <w:p w:rsidR="005C0D0D" w:rsidRDefault="005C0D0D" w:rsidP="006B073B">
            <w:pPr>
              <w:pStyle w:val="a6"/>
              <w:ind w:left="0"/>
            </w:pPr>
            <w:hyperlink r:id="rId86" w:history="1">
              <w:r>
                <w:t>И</w:t>
              </w:r>
              <w:r w:rsidRPr="00F44FEC">
                <w:t>зносившийся</w:t>
              </w:r>
            </w:hyperlink>
            <w:r>
              <w:t xml:space="preserve"> или </w:t>
            </w:r>
          </w:p>
          <w:p w:rsidR="005C0D0D" w:rsidRDefault="005C0D0D" w:rsidP="006B073B">
            <w:pPr>
              <w:pStyle w:val="a6"/>
              <w:ind w:left="0"/>
            </w:pPr>
            <w:r w:rsidRPr="00F44FEC">
              <w:t>повреждённый</w:t>
            </w:r>
            <w:r>
              <w:t xml:space="preserve"> уплотнитель</w:t>
            </w:r>
          </w:p>
        </w:tc>
        <w:tc>
          <w:tcPr>
            <w:tcW w:w="3269" w:type="dxa"/>
          </w:tcPr>
          <w:p w:rsidR="005C0D0D" w:rsidRDefault="005C0D0D" w:rsidP="007A0EB5">
            <w:pPr>
              <w:pStyle w:val="a6"/>
              <w:ind w:left="0"/>
            </w:pPr>
            <w:r>
              <w:t>Заменить уплотнитель</w:t>
            </w:r>
          </w:p>
        </w:tc>
      </w:tr>
      <w:tr w:rsidR="005C0D0D" w:rsidTr="006B073B">
        <w:tc>
          <w:tcPr>
            <w:tcW w:w="3278" w:type="dxa"/>
          </w:tcPr>
          <w:p w:rsidR="005C0D0D" w:rsidRDefault="005C0D0D" w:rsidP="007A0EB5">
            <w:pPr>
              <w:pStyle w:val="a6"/>
              <w:ind w:left="0"/>
            </w:pPr>
            <w:r>
              <w:t>Шумы трения на вентиляторе</w:t>
            </w:r>
          </w:p>
          <w:p w:rsidR="005C0D0D" w:rsidRDefault="005C0D0D" w:rsidP="007A0EB5">
            <w:pPr>
              <w:jc w:val="left"/>
            </w:pPr>
          </w:p>
          <w:p w:rsidR="005C0D0D" w:rsidRDefault="005C0D0D" w:rsidP="007A0EB5">
            <w:pPr>
              <w:jc w:val="left"/>
            </w:pPr>
          </w:p>
          <w:p w:rsidR="005C0D0D" w:rsidRDefault="005C0D0D" w:rsidP="007A0EB5">
            <w:pPr>
              <w:jc w:val="left"/>
            </w:pPr>
          </w:p>
          <w:p w:rsidR="005C0D0D" w:rsidRDefault="005C0D0D" w:rsidP="007A0EB5">
            <w:pPr>
              <w:jc w:val="left"/>
            </w:pPr>
          </w:p>
          <w:p w:rsidR="005C0D0D" w:rsidRDefault="005C0D0D" w:rsidP="007A0EB5">
            <w:pPr>
              <w:jc w:val="left"/>
            </w:pPr>
          </w:p>
          <w:p w:rsidR="005C0D0D" w:rsidRDefault="005C0D0D" w:rsidP="007A0EB5">
            <w:pPr>
              <w:jc w:val="left"/>
            </w:pPr>
          </w:p>
          <w:p w:rsidR="005C0D0D" w:rsidRDefault="005C0D0D" w:rsidP="007A0EB5">
            <w:pPr>
              <w:jc w:val="left"/>
            </w:pPr>
          </w:p>
          <w:p w:rsidR="005C0D0D" w:rsidRDefault="005C0D0D" w:rsidP="007A0EB5">
            <w:pPr>
              <w:jc w:val="left"/>
            </w:pPr>
          </w:p>
          <w:p w:rsidR="005C0D0D" w:rsidRDefault="005C0D0D" w:rsidP="007A0EB5">
            <w:pPr>
              <w:jc w:val="left"/>
            </w:pPr>
          </w:p>
          <w:p w:rsidR="005C0D0D" w:rsidRPr="0073142F" w:rsidRDefault="005C0D0D" w:rsidP="007A0EB5">
            <w:pPr>
              <w:jc w:val="left"/>
            </w:pPr>
            <w:r>
              <w:t>Постоянно превышается указанное на табличке значение потребляемого тока</w:t>
            </w:r>
          </w:p>
        </w:tc>
        <w:tc>
          <w:tcPr>
            <w:tcW w:w="2950" w:type="dxa"/>
          </w:tcPr>
          <w:p w:rsidR="005C0D0D" w:rsidRDefault="005C0D0D" w:rsidP="007A0EB5">
            <w:pPr>
              <w:pStyle w:val="a6"/>
              <w:ind w:left="0"/>
            </w:pPr>
            <w:r>
              <w:t>Рабочее колесо трется о всасывающий патрубок</w:t>
            </w:r>
          </w:p>
          <w:p w:rsidR="005C0D0D" w:rsidRDefault="005C0D0D" w:rsidP="007A0EB5">
            <w:pPr>
              <w:pStyle w:val="a6"/>
              <w:ind w:left="0"/>
            </w:pPr>
          </w:p>
          <w:p w:rsidR="005C0D0D" w:rsidRDefault="005C0D0D" w:rsidP="007A0EB5">
            <w:pPr>
              <w:pStyle w:val="a6"/>
              <w:ind w:left="0"/>
            </w:pPr>
          </w:p>
          <w:p w:rsidR="005C0D0D" w:rsidRDefault="005C0D0D" w:rsidP="007A0EB5">
            <w:pPr>
              <w:pStyle w:val="a6"/>
              <w:ind w:left="0"/>
            </w:pPr>
          </w:p>
          <w:p w:rsidR="005C0D0D" w:rsidRDefault="005C0D0D" w:rsidP="007A0EB5">
            <w:pPr>
              <w:pStyle w:val="a6"/>
              <w:ind w:left="0"/>
            </w:pPr>
          </w:p>
          <w:p w:rsidR="005C0D0D" w:rsidRDefault="005C0D0D" w:rsidP="007A0EB5">
            <w:pPr>
              <w:pStyle w:val="a6"/>
              <w:ind w:left="0"/>
            </w:pPr>
          </w:p>
          <w:p w:rsidR="005C0D0D" w:rsidRDefault="005C0D0D" w:rsidP="007A0EB5">
            <w:pPr>
              <w:pStyle w:val="a6"/>
              <w:ind w:left="0"/>
            </w:pPr>
          </w:p>
          <w:p w:rsidR="005C0D0D" w:rsidRDefault="005C0D0D" w:rsidP="007A0EB5">
            <w:pPr>
              <w:pStyle w:val="a6"/>
              <w:ind w:left="0"/>
            </w:pPr>
            <w:r>
              <w:t>Шумы на двигателе</w:t>
            </w:r>
          </w:p>
          <w:p w:rsidR="005C0D0D" w:rsidRDefault="005C0D0D" w:rsidP="007A0EB5">
            <w:pPr>
              <w:jc w:val="left"/>
            </w:pPr>
          </w:p>
          <w:p w:rsidR="005C0D0D" w:rsidRDefault="005C0D0D" w:rsidP="007A0EB5">
            <w:pPr>
              <w:jc w:val="left"/>
            </w:pPr>
          </w:p>
          <w:p w:rsidR="005C0D0D" w:rsidRDefault="005C0D0D" w:rsidP="007A0EB5">
            <w:pPr>
              <w:jc w:val="left"/>
            </w:pPr>
          </w:p>
          <w:p w:rsidR="005C0D0D" w:rsidRDefault="005C0D0D" w:rsidP="007A0EB5">
            <w:pPr>
              <w:jc w:val="left"/>
            </w:pPr>
            <w:r>
              <w:t>Слишком большой расход воздуха</w:t>
            </w:r>
          </w:p>
          <w:p w:rsidR="005C0D0D" w:rsidRDefault="005C0D0D" w:rsidP="007A0EB5">
            <w:pPr>
              <w:jc w:val="left"/>
            </w:pPr>
          </w:p>
          <w:p w:rsidR="005C0D0D" w:rsidRPr="0073142F" w:rsidRDefault="005C0D0D" w:rsidP="007A0EB5">
            <w:pPr>
              <w:jc w:val="left"/>
            </w:pPr>
            <w:r>
              <w:t>Другое число оборотов в сети с 60 Гц</w:t>
            </w:r>
          </w:p>
        </w:tc>
        <w:tc>
          <w:tcPr>
            <w:tcW w:w="3269" w:type="dxa"/>
          </w:tcPr>
          <w:p w:rsidR="005C0D0D" w:rsidRDefault="005C0D0D" w:rsidP="007A0EB5">
            <w:pPr>
              <w:pStyle w:val="a6"/>
              <w:ind w:left="0"/>
            </w:pPr>
            <w:r>
              <w:t>Освободить верхнюю часть корпуса и заново выровнять, при необходимости проверить и подкорректировать трубопровод</w:t>
            </w:r>
          </w:p>
          <w:p w:rsidR="005C0D0D" w:rsidRDefault="005C0D0D" w:rsidP="007A0EB5">
            <w:pPr>
              <w:pStyle w:val="a6"/>
              <w:ind w:left="0"/>
            </w:pPr>
          </w:p>
          <w:p w:rsidR="005C0D0D" w:rsidRPr="00004AFE" w:rsidRDefault="005C0D0D" w:rsidP="007A0EB5">
            <w:pPr>
              <w:pStyle w:val="a6"/>
              <w:ind w:left="0"/>
            </w:pPr>
            <w:r>
              <w:t xml:space="preserve">Проверить мотор на наличие </w:t>
            </w:r>
            <w:r w:rsidRPr="00004AFE">
              <w:t>Повреждения подшипников</w:t>
            </w:r>
          </w:p>
          <w:p w:rsidR="005C0D0D" w:rsidRDefault="005C0D0D" w:rsidP="007A0EB5">
            <w:pPr>
              <w:pStyle w:val="a6"/>
              <w:ind w:left="0"/>
            </w:pPr>
          </w:p>
          <w:p w:rsidR="005C0D0D" w:rsidRPr="00004AFE" w:rsidRDefault="005C0D0D" w:rsidP="007A0EB5">
            <w:pPr>
              <w:pStyle w:val="a6"/>
              <w:ind w:left="0"/>
            </w:pPr>
          </w:p>
          <w:p w:rsidR="005C0D0D" w:rsidRDefault="005C0D0D" w:rsidP="007A0EB5">
            <w:pPr>
              <w:pStyle w:val="a6"/>
              <w:ind w:left="0"/>
            </w:pPr>
            <w:r>
              <w:t>Сократить расход воздуха с помощью дроссельного органа достижения допустимого потребления тока</w:t>
            </w:r>
          </w:p>
          <w:p w:rsidR="005C0D0D" w:rsidRPr="0073142F" w:rsidRDefault="005C0D0D" w:rsidP="007A0EB5">
            <w:pPr>
              <w:pStyle w:val="a6"/>
              <w:ind w:left="0"/>
            </w:pPr>
            <w:r>
              <w:t>Проверить частоту</w:t>
            </w:r>
          </w:p>
        </w:tc>
      </w:tr>
    </w:tbl>
    <w:p w:rsidR="005C0D0D" w:rsidRDefault="005C0D0D">
      <w:pPr>
        <w:tabs>
          <w:tab w:val="left" w:pos="816"/>
        </w:tabs>
        <w:jc w:val="left"/>
        <w:rPr>
          <w:b/>
        </w:rPr>
      </w:pPr>
    </w:p>
    <w:p w:rsidR="005C0D0D" w:rsidRDefault="005C0D0D">
      <w:pPr>
        <w:tabs>
          <w:tab w:val="left" w:pos="816"/>
        </w:tabs>
        <w:jc w:val="left"/>
        <w:rPr>
          <w:b/>
        </w:rPr>
      </w:pPr>
    </w:p>
    <w:p w:rsidR="005C0D0D" w:rsidRDefault="005C0D0D">
      <w:pPr>
        <w:tabs>
          <w:tab w:val="left" w:pos="816"/>
        </w:tabs>
        <w:jc w:val="left"/>
        <w:rPr>
          <w:b/>
        </w:rPr>
      </w:pPr>
    </w:p>
    <w:p w:rsidR="005C0D0D" w:rsidRPr="005C0D0D" w:rsidRDefault="005C0D0D" w:rsidP="005C0D0D">
      <w:pPr>
        <w:tabs>
          <w:tab w:val="left" w:pos="854"/>
        </w:tabs>
        <w:rPr>
          <w:b/>
          <w:lang w:val="en-US"/>
        </w:rPr>
      </w:pPr>
      <w:r>
        <w:rPr>
          <w:noProof/>
          <w:lang w:eastAsia="ru-RU"/>
        </w:rPr>
        <w:pict>
          <v:group id="_x0000_s8800" style="position:absolute;left:0;text-align:left;margin-left:74.4pt;margin-top:65.55pt;width:497.55pt;height:70pt;z-index:-251523072;mso-position-horizontal-relative:page;mso-position-vertical-relative:page" coordorigin="1110,430" coordsize="10220,1489">
            <v:shape id="_x0000_s8801" style="position:absolute;left:1117;top:438;width:10205;height:1474" coordorigin="1117,438" coordsize="10205,1474" path="m1363,438r-68,9l1235,474r-51,41l1146,568r-23,62l1117,684r,983l1127,1734r26,61l1194,1845r53,38l1309,1906r54,6l11076,1912r68,-10l11204,1876r51,-41l11293,1782r23,-62l11322,1667r,-983l11313,617r-27,-61l11245,506r-53,-39l11130,444r-54,-6l1363,438xe" filled="f">
              <v:path arrowok="t"/>
            </v:shape>
            <v:shape id="_x0000_s8802" type="#_x0000_t75" style="position:absolute;left:1276;top:572;width:2480;height:1072">
              <v:imagedata r:id="rId7" o:title=""/>
            </v:shape>
            <w10:wrap anchorx="page" anchory="page"/>
          </v:group>
        </w:pict>
      </w:r>
      <w:r>
        <w:t>Неполадки и устранение</w:t>
      </w:r>
    </w:p>
    <w:p w:rsidR="005C0D0D" w:rsidRDefault="005C0D0D">
      <w:pPr>
        <w:tabs>
          <w:tab w:val="left" w:pos="816"/>
        </w:tabs>
        <w:jc w:val="left"/>
        <w:rPr>
          <w:b/>
        </w:rPr>
      </w:pPr>
    </w:p>
    <w:p w:rsidR="005C0D0D" w:rsidRDefault="005C0D0D">
      <w:pPr>
        <w:tabs>
          <w:tab w:val="left" w:pos="816"/>
        </w:tabs>
        <w:jc w:val="left"/>
        <w:rPr>
          <w:b/>
          <w:lang w:val="en-US"/>
        </w:rPr>
      </w:pPr>
    </w:p>
    <w:p w:rsidR="005C0D0D" w:rsidRDefault="005C0D0D">
      <w:pPr>
        <w:tabs>
          <w:tab w:val="left" w:pos="816"/>
        </w:tabs>
        <w:jc w:val="left"/>
        <w:rPr>
          <w:b/>
          <w:lang w:val="en-US"/>
        </w:rPr>
      </w:pPr>
    </w:p>
    <w:p w:rsidR="005C0D0D" w:rsidRDefault="005C0D0D">
      <w:pPr>
        <w:tabs>
          <w:tab w:val="left" w:pos="816"/>
        </w:tabs>
        <w:jc w:val="left"/>
        <w:rPr>
          <w:b/>
          <w:lang w:val="en-US"/>
        </w:rPr>
      </w:pPr>
    </w:p>
    <w:p w:rsidR="005C0D0D" w:rsidRPr="005C0D0D" w:rsidRDefault="005C0D0D">
      <w:pPr>
        <w:tabs>
          <w:tab w:val="left" w:pos="816"/>
        </w:tabs>
        <w:jc w:val="left"/>
        <w:rPr>
          <w:b/>
          <w:lang w:val="en-US"/>
        </w:rPr>
      </w:pPr>
    </w:p>
    <w:tbl>
      <w:tblPr>
        <w:tblStyle w:val="a3"/>
        <w:tblW w:w="9497" w:type="dxa"/>
        <w:tblInd w:w="392" w:type="dxa"/>
        <w:tblLook w:val="04A0"/>
      </w:tblPr>
      <w:tblGrid>
        <w:gridCol w:w="3278"/>
        <w:gridCol w:w="2950"/>
        <w:gridCol w:w="3269"/>
      </w:tblGrid>
      <w:tr w:rsidR="005C0D0D" w:rsidTr="006B073B">
        <w:tc>
          <w:tcPr>
            <w:tcW w:w="3278" w:type="dxa"/>
          </w:tcPr>
          <w:p w:rsidR="005C0D0D" w:rsidRDefault="005C0D0D" w:rsidP="00E55786">
            <w:pPr>
              <w:pStyle w:val="a6"/>
              <w:ind w:left="0"/>
              <w:jc w:val="center"/>
            </w:pPr>
            <w:r>
              <w:t>Вентилятор не разгоняется</w:t>
            </w:r>
          </w:p>
        </w:tc>
        <w:tc>
          <w:tcPr>
            <w:tcW w:w="2950" w:type="dxa"/>
          </w:tcPr>
          <w:p w:rsidR="005C0D0D" w:rsidRDefault="005C0D0D" w:rsidP="00E55786">
            <w:pPr>
              <w:pStyle w:val="a6"/>
              <w:ind w:left="0"/>
              <w:jc w:val="center"/>
            </w:pPr>
            <w:r>
              <w:t>Неправильно подключен приводной двигатель</w:t>
            </w:r>
          </w:p>
          <w:p w:rsidR="005C0D0D" w:rsidRDefault="005C0D0D" w:rsidP="00E55786">
            <w:pPr>
              <w:pStyle w:val="a6"/>
              <w:ind w:left="0"/>
              <w:jc w:val="center"/>
            </w:pPr>
          </w:p>
        </w:tc>
        <w:tc>
          <w:tcPr>
            <w:tcW w:w="3269" w:type="dxa"/>
          </w:tcPr>
          <w:p w:rsidR="005C0D0D" w:rsidRDefault="005C0D0D" w:rsidP="00E55786">
            <w:pPr>
              <w:pStyle w:val="a6"/>
              <w:ind w:left="0"/>
              <w:jc w:val="center"/>
            </w:pPr>
            <w:r>
              <w:t>Проверить подключение</w:t>
            </w:r>
          </w:p>
          <w:p w:rsidR="005C0D0D" w:rsidRDefault="005C0D0D" w:rsidP="00E55786">
            <w:pPr>
              <w:pStyle w:val="a6"/>
              <w:ind w:left="0"/>
              <w:jc w:val="center"/>
            </w:pPr>
          </w:p>
          <w:p w:rsidR="005C0D0D" w:rsidRDefault="005C0D0D" w:rsidP="00E55786">
            <w:pPr>
              <w:pStyle w:val="a6"/>
              <w:ind w:left="0"/>
              <w:jc w:val="center"/>
            </w:pPr>
          </w:p>
        </w:tc>
      </w:tr>
      <w:tr w:rsidR="005C0D0D" w:rsidTr="006B073B">
        <w:tc>
          <w:tcPr>
            <w:tcW w:w="3278" w:type="dxa"/>
          </w:tcPr>
          <w:p w:rsidR="005C0D0D" w:rsidRDefault="005C0D0D" w:rsidP="00E55786">
            <w:pPr>
              <w:pStyle w:val="a6"/>
              <w:ind w:left="0"/>
              <w:jc w:val="center"/>
            </w:pPr>
          </w:p>
        </w:tc>
        <w:tc>
          <w:tcPr>
            <w:tcW w:w="2950" w:type="dxa"/>
          </w:tcPr>
          <w:p w:rsidR="005C0D0D" w:rsidRDefault="005C0D0D" w:rsidP="00E55786">
            <w:pPr>
              <w:pStyle w:val="a6"/>
              <w:ind w:left="0"/>
              <w:jc w:val="center"/>
            </w:pPr>
          </w:p>
          <w:p w:rsidR="005C0D0D" w:rsidRDefault="005C0D0D" w:rsidP="00E55786">
            <w:pPr>
              <w:pStyle w:val="a6"/>
              <w:ind w:left="0"/>
              <w:jc w:val="center"/>
            </w:pPr>
            <w:r>
              <w:t>Присоединения звезда-треугольник двигатель зависает на звезде</w:t>
            </w:r>
          </w:p>
        </w:tc>
        <w:tc>
          <w:tcPr>
            <w:tcW w:w="3269" w:type="dxa"/>
          </w:tcPr>
          <w:p w:rsidR="005C0D0D" w:rsidRDefault="005C0D0D" w:rsidP="00E55786">
            <w:pPr>
              <w:pStyle w:val="a6"/>
              <w:ind w:left="0"/>
              <w:jc w:val="center"/>
            </w:pPr>
          </w:p>
          <w:p w:rsidR="005C0D0D" w:rsidRDefault="005C0D0D" w:rsidP="00E55786">
            <w:pPr>
              <w:pStyle w:val="a6"/>
              <w:ind w:left="0"/>
              <w:jc w:val="center"/>
            </w:pPr>
            <w:r>
              <w:t>Сократить время переключения со звезды на треугольник</w:t>
            </w:r>
          </w:p>
        </w:tc>
      </w:tr>
      <w:tr w:rsidR="005C0D0D" w:rsidTr="006B073B">
        <w:tc>
          <w:tcPr>
            <w:tcW w:w="3278" w:type="dxa"/>
          </w:tcPr>
          <w:p w:rsidR="005C0D0D" w:rsidRPr="006B073B" w:rsidRDefault="005C0D0D" w:rsidP="00E55786">
            <w:pPr>
              <w:jc w:val="center"/>
            </w:pPr>
          </w:p>
        </w:tc>
        <w:tc>
          <w:tcPr>
            <w:tcW w:w="2950" w:type="dxa"/>
          </w:tcPr>
          <w:p w:rsidR="005C0D0D" w:rsidRPr="00AF25D6" w:rsidRDefault="005C0D0D" w:rsidP="00E55786">
            <w:pPr>
              <w:jc w:val="center"/>
            </w:pPr>
            <w:r>
              <w:t>Разгон происходит против слишком низкого сопротивления установки</w:t>
            </w:r>
          </w:p>
          <w:p w:rsidR="005C0D0D" w:rsidRPr="00AF25D6" w:rsidRDefault="005C0D0D" w:rsidP="00E55786">
            <w:pPr>
              <w:jc w:val="center"/>
            </w:pPr>
          </w:p>
        </w:tc>
        <w:tc>
          <w:tcPr>
            <w:tcW w:w="3269" w:type="dxa"/>
          </w:tcPr>
          <w:p w:rsidR="005C0D0D" w:rsidRPr="00AF25D6" w:rsidRDefault="005C0D0D" w:rsidP="00E55786">
            <w:pPr>
              <w:jc w:val="center"/>
            </w:pPr>
            <w:r>
              <w:t>Закрыть дроссельные органы или установить дополнительные заглушки из листового металла</w:t>
            </w:r>
          </w:p>
          <w:p w:rsidR="005C0D0D" w:rsidRPr="00AF25D6" w:rsidRDefault="005C0D0D" w:rsidP="00E55786">
            <w:pPr>
              <w:jc w:val="center"/>
            </w:pPr>
          </w:p>
        </w:tc>
      </w:tr>
      <w:tr w:rsidR="005C0D0D" w:rsidTr="006B073B">
        <w:tc>
          <w:tcPr>
            <w:tcW w:w="3278" w:type="dxa"/>
          </w:tcPr>
          <w:p w:rsidR="005C0D0D" w:rsidRPr="000C6DE7" w:rsidRDefault="005C0D0D" w:rsidP="00E55786">
            <w:pPr>
              <w:jc w:val="center"/>
            </w:pPr>
          </w:p>
        </w:tc>
        <w:tc>
          <w:tcPr>
            <w:tcW w:w="2950" w:type="dxa"/>
          </w:tcPr>
          <w:p w:rsidR="005C0D0D" w:rsidRPr="00587CC2" w:rsidRDefault="005C0D0D" w:rsidP="00E55786">
            <w:pPr>
              <w:jc w:val="center"/>
            </w:pPr>
            <w:r>
              <w:t>Слабо рассчитано защитное устройство двигателя</w:t>
            </w:r>
          </w:p>
          <w:p w:rsidR="005C0D0D" w:rsidRPr="000C6DE7" w:rsidRDefault="005C0D0D" w:rsidP="00E55786">
            <w:pPr>
              <w:jc w:val="center"/>
            </w:pPr>
          </w:p>
        </w:tc>
        <w:tc>
          <w:tcPr>
            <w:tcW w:w="3269" w:type="dxa"/>
          </w:tcPr>
          <w:p w:rsidR="005C0D0D" w:rsidRPr="00587CC2" w:rsidRDefault="005C0D0D" w:rsidP="00E55786">
            <w:pPr>
              <w:jc w:val="center"/>
            </w:pPr>
            <w:r>
              <w:t>Сечение кабеля и защитное устройство должны обеспечивать пусковой ток во время разбега</w:t>
            </w:r>
          </w:p>
          <w:p w:rsidR="005C0D0D" w:rsidRPr="000C6DE7" w:rsidRDefault="005C0D0D" w:rsidP="00E55786">
            <w:pPr>
              <w:jc w:val="center"/>
            </w:pPr>
          </w:p>
        </w:tc>
      </w:tr>
      <w:tr w:rsidR="005C0D0D" w:rsidTr="006B073B">
        <w:tc>
          <w:tcPr>
            <w:tcW w:w="3278" w:type="dxa"/>
          </w:tcPr>
          <w:p w:rsidR="005C0D0D" w:rsidRPr="000C6DE7" w:rsidRDefault="005C0D0D" w:rsidP="00E55786">
            <w:pPr>
              <w:jc w:val="center"/>
            </w:pPr>
          </w:p>
        </w:tc>
        <w:tc>
          <w:tcPr>
            <w:tcW w:w="2950" w:type="dxa"/>
          </w:tcPr>
          <w:p w:rsidR="005C0D0D" w:rsidRDefault="005C0D0D" w:rsidP="00E55786">
            <w:pPr>
              <w:jc w:val="center"/>
            </w:pPr>
            <w:r>
              <w:t>Слишком долгое время разбега</w:t>
            </w:r>
          </w:p>
        </w:tc>
        <w:tc>
          <w:tcPr>
            <w:tcW w:w="3269" w:type="dxa"/>
          </w:tcPr>
          <w:p w:rsidR="005C0D0D" w:rsidRPr="009F4D8D" w:rsidRDefault="005C0D0D" w:rsidP="00E55786">
            <w:pPr>
              <w:jc w:val="center"/>
            </w:pPr>
            <w:r>
              <w:t>Закрыть</w:t>
            </w:r>
            <w:r w:rsidRPr="00174625">
              <w:t xml:space="preserve"> </w:t>
            </w:r>
            <w:r>
              <w:t>дроссельные</w:t>
            </w:r>
            <w:r w:rsidRPr="00174625">
              <w:t xml:space="preserve"> </w:t>
            </w:r>
            <w:r>
              <w:t>органы, проверить начальный</w:t>
            </w:r>
            <w:r w:rsidRPr="00174625">
              <w:t xml:space="preserve"> </w:t>
            </w:r>
            <w:r>
              <w:t>пусковой</w:t>
            </w:r>
            <w:r w:rsidRPr="00174625">
              <w:t xml:space="preserve"> </w:t>
            </w:r>
            <w:r>
              <w:t>момент</w:t>
            </w:r>
            <w:r w:rsidRPr="00174625">
              <w:t xml:space="preserve"> </w:t>
            </w:r>
            <w:r w:rsidRPr="009F4D8D">
              <w:t>двигателя</w:t>
            </w:r>
          </w:p>
          <w:p w:rsidR="005C0D0D" w:rsidRDefault="005C0D0D" w:rsidP="009F4D8D">
            <w:pPr>
              <w:pStyle w:val="Default"/>
              <w:jc w:val="center"/>
            </w:pPr>
            <w:r w:rsidRPr="009F4D8D">
              <w:rPr>
                <w:sz w:val="22"/>
                <w:szCs w:val="22"/>
              </w:rPr>
              <w:t>MA/MN</w:t>
            </w:r>
          </w:p>
        </w:tc>
      </w:tr>
      <w:tr w:rsidR="005C0D0D" w:rsidTr="006B073B">
        <w:tc>
          <w:tcPr>
            <w:tcW w:w="3278" w:type="dxa"/>
          </w:tcPr>
          <w:p w:rsidR="005C0D0D" w:rsidRDefault="005C0D0D" w:rsidP="006B073B"/>
        </w:tc>
        <w:tc>
          <w:tcPr>
            <w:tcW w:w="2950" w:type="dxa"/>
          </w:tcPr>
          <w:p w:rsidR="005C0D0D" w:rsidRDefault="005C0D0D" w:rsidP="006B073B">
            <w:r>
              <w:t xml:space="preserve">Дефект приводного двигателя </w:t>
            </w:r>
          </w:p>
        </w:tc>
        <w:tc>
          <w:tcPr>
            <w:tcW w:w="3269" w:type="dxa"/>
          </w:tcPr>
          <w:p w:rsidR="005C0D0D" w:rsidRDefault="005C0D0D" w:rsidP="006B073B">
            <w:r>
              <w:t>Проверить двигатель, при необходимости заменить</w:t>
            </w:r>
          </w:p>
        </w:tc>
      </w:tr>
      <w:tr w:rsidR="005C0D0D" w:rsidTr="006B073B">
        <w:tc>
          <w:tcPr>
            <w:tcW w:w="3278" w:type="dxa"/>
          </w:tcPr>
          <w:p w:rsidR="005C0D0D" w:rsidRDefault="005C0D0D" w:rsidP="0084172E">
            <w:pPr>
              <w:jc w:val="center"/>
            </w:pPr>
          </w:p>
        </w:tc>
        <w:tc>
          <w:tcPr>
            <w:tcW w:w="2950" w:type="dxa"/>
          </w:tcPr>
          <w:p w:rsidR="005C0D0D" w:rsidRDefault="005C0D0D" w:rsidP="0084172E">
            <w:pPr>
              <w:jc w:val="center"/>
            </w:pPr>
            <w:r>
              <w:t>Перегрев двигателя из-за большой частоты включений</w:t>
            </w:r>
          </w:p>
        </w:tc>
        <w:tc>
          <w:tcPr>
            <w:tcW w:w="3269" w:type="dxa"/>
          </w:tcPr>
          <w:p w:rsidR="005C0D0D" w:rsidRPr="00BD17C0" w:rsidRDefault="005C0D0D" w:rsidP="0084172E">
            <w:pPr>
              <w:jc w:val="center"/>
            </w:pPr>
            <w:r>
              <w:t>Траверсировать двигатель (регулировать дроссельным органом)</w:t>
            </w:r>
          </w:p>
        </w:tc>
      </w:tr>
      <w:tr w:rsidR="005C0D0D" w:rsidTr="006B073B">
        <w:tc>
          <w:tcPr>
            <w:tcW w:w="3278" w:type="dxa"/>
          </w:tcPr>
          <w:p w:rsidR="005C0D0D" w:rsidRDefault="005C0D0D" w:rsidP="0084172E">
            <w:pPr>
              <w:jc w:val="center"/>
            </w:pPr>
          </w:p>
        </w:tc>
        <w:tc>
          <w:tcPr>
            <w:tcW w:w="2950" w:type="dxa"/>
          </w:tcPr>
          <w:p w:rsidR="005C0D0D" w:rsidRDefault="005C0D0D" w:rsidP="0084172E">
            <w:pPr>
              <w:jc w:val="center"/>
            </w:pPr>
            <w:r>
              <w:t>Слишком высокий пусковой ток</w:t>
            </w:r>
          </w:p>
        </w:tc>
        <w:tc>
          <w:tcPr>
            <w:tcW w:w="3269" w:type="dxa"/>
          </w:tcPr>
          <w:p w:rsidR="005C0D0D" w:rsidRDefault="005C0D0D" w:rsidP="0084172E">
            <w:pPr>
              <w:jc w:val="center"/>
            </w:pPr>
            <w:r>
              <w:t>Неправильное напряжение. Предусмотреть «звезду- треугольник», местная сеть слишком слабая.</w:t>
            </w:r>
          </w:p>
        </w:tc>
      </w:tr>
    </w:tbl>
    <w:p w:rsidR="005C0D0D" w:rsidRDefault="005C0D0D" w:rsidP="0084172E">
      <w:pPr>
        <w:tabs>
          <w:tab w:val="left" w:pos="816"/>
        </w:tabs>
        <w:jc w:val="left"/>
        <w:rPr>
          <w:b/>
        </w:rPr>
      </w:pPr>
      <w:r>
        <w:rPr>
          <w:b/>
        </w:rPr>
        <w:t>Табл.6</w:t>
      </w:r>
    </w:p>
    <w:p w:rsidR="005C0D0D" w:rsidRDefault="005C0D0D" w:rsidP="0084172E">
      <w:pPr>
        <w:tabs>
          <w:tab w:val="left" w:pos="816"/>
        </w:tabs>
        <w:jc w:val="center"/>
        <w:rPr>
          <w:b/>
        </w:rPr>
      </w:pPr>
    </w:p>
    <w:p w:rsidR="005C0D0D" w:rsidRDefault="005C0D0D" w:rsidP="0084172E">
      <w:pPr>
        <w:tabs>
          <w:tab w:val="left" w:pos="816"/>
        </w:tabs>
        <w:jc w:val="center"/>
        <w:rPr>
          <w:b/>
        </w:rPr>
      </w:pPr>
    </w:p>
    <w:p w:rsidR="005C0D0D" w:rsidRPr="009754F3" w:rsidRDefault="005C0D0D" w:rsidP="0084172E">
      <w:pPr>
        <w:tabs>
          <w:tab w:val="left" w:pos="816"/>
        </w:tabs>
        <w:jc w:val="center"/>
        <w:rPr>
          <w:b/>
        </w:rPr>
      </w:pPr>
    </w:p>
    <w:p w:rsidR="001377F2" w:rsidRPr="003227C9" w:rsidRDefault="001377F2" w:rsidP="002800EC">
      <w:pPr>
        <w:tabs>
          <w:tab w:val="left" w:pos="484"/>
        </w:tabs>
        <w:jc w:val="left"/>
        <w:rPr>
          <w:lang w:val="de-DE" w:eastAsia="ru-RU"/>
        </w:rPr>
      </w:pPr>
    </w:p>
    <w:sectPr w:rsidR="001377F2" w:rsidRPr="003227C9" w:rsidSect="00E349C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50D" w:rsidRDefault="0085550D" w:rsidP="00326E1B">
      <w:pPr>
        <w:spacing w:line="240" w:lineRule="auto"/>
      </w:pPr>
      <w:r>
        <w:separator/>
      </w:r>
    </w:p>
  </w:endnote>
  <w:endnote w:type="continuationSeparator" w:id="1">
    <w:p w:rsidR="0085550D" w:rsidRDefault="0085550D" w:rsidP="00326E1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MT">
    <w:altName w:val="MS Mincho"/>
    <w:panose1 w:val="00000000000000000000"/>
    <w:charset w:val="80"/>
    <w:family w:val="auto"/>
    <w:notTrueType/>
    <w:pitch w:val="default"/>
    <w:sig w:usb0="00000003" w:usb1="08070000" w:usb2="00000010" w:usb3="00000000" w:csb0="00020001" w:csb1="00000000"/>
  </w:font>
  <w:font w:name="Arial-Bold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50D" w:rsidRDefault="0085550D" w:rsidP="00326E1B">
      <w:pPr>
        <w:spacing w:line="240" w:lineRule="auto"/>
      </w:pPr>
      <w:r>
        <w:separator/>
      </w:r>
    </w:p>
  </w:footnote>
  <w:footnote w:type="continuationSeparator" w:id="1">
    <w:p w:rsidR="0085550D" w:rsidRDefault="0085550D" w:rsidP="00326E1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6206D"/>
    <w:multiLevelType w:val="hybridMultilevel"/>
    <w:tmpl w:val="F5767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9D4515B"/>
    <w:multiLevelType w:val="multilevel"/>
    <w:tmpl w:val="ABEE3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F1165D8"/>
    <w:multiLevelType w:val="hybridMultilevel"/>
    <w:tmpl w:val="3C68B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08"/>
  <w:characterSpacingControl w:val="doNotCompress"/>
  <w:footnotePr>
    <w:footnote w:id="0"/>
    <w:footnote w:id="1"/>
  </w:footnotePr>
  <w:endnotePr>
    <w:endnote w:id="0"/>
    <w:endnote w:id="1"/>
  </w:endnotePr>
  <w:compat/>
  <w:rsids>
    <w:rsidRoot w:val="00A01BAB"/>
    <w:rsid w:val="000174C9"/>
    <w:rsid w:val="000206E9"/>
    <w:rsid w:val="000355EF"/>
    <w:rsid w:val="000545BD"/>
    <w:rsid w:val="00065C75"/>
    <w:rsid w:val="00073A5D"/>
    <w:rsid w:val="0008700E"/>
    <w:rsid w:val="00092169"/>
    <w:rsid w:val="000A1631"/>
    <w:rsid w:val="000D4315"/>
    <w:rsid w:val="000D4AA3"/>
    <w:rsid w:val="000E4820"/>
    <w:rsid w:val="000E7E5F"/>
    <w:rsid w:val="000F69F3"/>
    <w:rsid w:val="00102742"/>
    <w:rsid w:val="00117CD8"/>
    <w:rsid w:val="00123FE6"/>
    <w:rsid w:val="0012789E"/>
    <w:rsid w:val="001377F2"/>
    <w:rsid w:val="00140105"/>
    <w:rsid w:val="00163FDD"/>
    <w:rsid w:val="00191707"/>
    <w:rsid w:val="00191C57"/>
    <w:rsid w:val="00195918"/>
    <w:rsid w:val="001A4944"/>
    <w:rsid w:val="001B280E"/>
    <w:rsid w:val="001B5FE1"/>
    <w:rsid w:val="001C01DE"/>
    <w:rsid w:val="001C3B6A"/>
    <w:rsid w:val="001E5466"/>
    <w:rsid w:val="00205E36"/>
    <w:rsid w:val="00206A3A"/>
    <w:rsid w:val="002208F2"/>
    <w:rsid w:val="0022383A"/>
    <w:rsid w:val="00233808"/>
    <w:rsid w:val="00236144"/>
    <w:rsid w:val="00247B9D"/>
    <w:rsid w:val="00250AB4"/>
    <w:rsid w:val="00257D52"/>
    <w:rsid w:val="00266843"/>
    <w:rsid w:val="00266E52"/>
    <w:rsid w:val="002719B7"/>
    <w:rsid w:val="002777F6"/>
    <w:rsid w:val="002800EC"/>
    <w:rsid w:val="00281A8D"/>
    <w:rsid w:val="002B06AD"/>
    <w:rsid w:val="002B32F2"/>
    <w:rsid w:val="002B7A1B"/>
    <w:rsid w:val="0030771D"/>
    <w:rsid w:val="00312C91"/>
    <w:rsid w:val="00320129"/>
    <w:rsid w:val="003227C9"/>
    <w:rsid w:val="003246CD"/>
    <w:rsid w:val="00325BE4"/>
    <w:rsid w:val="00326E1B"/>
    <w:rsid w:val="00351234"/>
    <w:rsid w:val="00356570"/>
    <w:rsid w:val="00357014"/>
    <w:rsid w:val="0036169A"/>
    <w:rsid w:val="00377831"/>
    <w:rsid w:val="00392501"/>
    <w:rsid w:val="003B68A2"/>
    <w:rsid w:val="003D40ED"/>
    <w:rsid w:val="003E5EB6"/>
    <w:rsid w:val="0040696C"/>
    <w:rsid w:val="0042055C"/>
    <w:rsid w:val="00425C45"/>
    <w:rsid w:val="004528E3"/>
    <w:rsid w:val="004560D8"/>
    <w:rsid w:val="00456597"/>
    <w:rsid w:val="004567A1"/>
    <w:rsid w:val="00456989"/>
    <w:rsid w:val="004902F9"/>
    <w:rsid w:val="004C3BFD"/>
    <w:rsid w:val="004C63DE"/>
    <w:rsid w:val="004E4261"/>
    <w:rsid w:val="004F7E10"/>
    <w:rsid w:val="00506256"/>
    <w:rsid w:val="00510F5F"/>
    <w:rsid w:val="00514DE8"/>
    <w:rsid w:val="00540F63"/>
    <w:rsid w:val="00541B4E"/>
    <w:rsid w:val="00543D08"/>
    <w:rsid w:val="00555691"/>
    <w:rsid w:val="00555832"/>
    <w:rsid w:val="005636B2"/>
    <w:rsid w:val="00565A2F"/>
    <w:rsid w:val="00587711"/>
    <w:rsid w:val="005A643F"/>
    <w:rsid w:val="005C0D0D"/>
    <w:rsid w:val="005D5327"/>
    <w:rsid w:val="00636719"/>
    <w:rsid w:val="006838E4"/>
    <w:rsid w:val="0069106E"/>
    <w:rsid w:val="00691DAF"/>
    <w:rsid w:val="006B00C1"/>
    <w:rsid w:val="007145C2"/>
    <w:rsid w:val="00730F29"/>
    <w:rsid w:val="007510EA"/>
    <w:rsid w:val="00751117"/>
    <w:rsid w:val="00785B12"/>
    <w:rsid w:val="007B0416"/>
    <w:rsid w:val="007B4AA4"/>
    <w:rsid w:val="007C76BA"/>
    <w:rsid w:val="007D79BF"/>
    <w:rsid w:val="007E04C1"/>
    <w:rsid w:val="00803407"/>
    <w:rsid w:val="008129FA"/>
    <w:rsid w:val="00817F55"/>
    <w:rsid w:val="0082680F"/>
    <w:rsid w:val="00836DFD"/>
    <w:rsid w:val="00837569"/>
    <w:rsid w:val="0085550D"/>
    <w:rsid w:val="00855946"/>
    <w:rsid w:val="00856908"/>
    <w:rsid w:val="00860BF6"/>
    <w:rsid w:val="00863C4E"/>
    <w:rsid w:val="00864B5E"/>
    <w:rsid w:val="008841DA"/>
    <w:rsid w:val="00891E44"/>
    <w:rsid w:val="008A706D"/>
    <w:rsid w:val="008E356E"/>
    <w:rsid w:val="008E4D15"/>
    <w:rsid w:val="008E6617"/>
    <w:rsid w:val="008F17D0"/>
    <w:rsid w:val="008F3946"/>
    <w:rsid w:val="00907820"/>
    <w:rsid w:val="00916613"/>
    <w:rsid w:val="009376F3"/>
    <w:rsid w:val="00947222"/>
    <w:rsid w:val="009477B1"/>
    <w:rsid w:val="0095381D"/>
    <w:rsid w:val="009734FD"/>
    <w:rsid w:val="009803CC"/>
    <w:rsid w:val="00981A60"/>
    <w:rsid w:val="00984ECE"/>
    <w:rsid w:val="009C6101"/>
    <w:rsid w:val="009E7B3F"/>
    <w:rsid w:val="009F588E"/>
    <w:rsid w:val="009F5EEF"/>
    <w:rsid w:val="00A01BAB"/>
    <w:rsid w:val="00A023F8"/>
    <w:rsid w:val="00A15C5D"/>
    <w:rsid w:val="00A2045C"/>
    <w:rsid w:val="00A666C8"/>
    <w:rsid w:val="00A92654"/>
    <w:rsid w:val="00AB2576"/>
    <w:rsid w:val="00AB489C"/>
    <w:rsid w:val="00AE4BFC"/>
    <w:rsid w:val="00AE53A0"/>
    <w:rsid w:val="00AE70B5"/>
    <w:rsid w:val="00AF71CB"/>
    <w:rsid w:val="00B1373C"/>
    <w:rsid w:val="00B161DB"/>
    <w:rsid w:val="00B435A0"/>
    <w:rsid w:val="00B45659"/>
    <w:rsid w:val="00B51D90"/>
    <w:rsid w:val="00B623EA"/>
    <w:rsid w:val="00B70E4C"/>
    <w:rsid w:val="00BA5171"/>
    <w:rsid w:val="00BB1F92"/>
    <w:rsid w:val="00BB2B94"/>
    <w:rsid w:val="00BB5F46"/>
    <w:rsid w:val="00BE42AF"/>
    <w:rsid w:val="00BF7879"/>
    <w:rsid w:val="00BF79AE"/>
    <w:rsid w:val="00C00249"/>
    <w:rsid w:val="00C0722E"/>
    <w:rsid w:val="00C263BE"/>
    <w:rsid w:val="00C42606"/>
    <w:rsid w:val="00C45940"/>
    <w:rsid w:val="00C64314"/>
    <w:rsid w:val="00C70193"/>
    <w:rsid w:val="00C736C4"/>
    <w:rsid w:val="00C76CE7"/>
    <w:rsid w:val="00C8146B"/>
    <w:rsid w:val="00C86430"/>
    <w:rsid w:val="00C978DB"/>
    <w:rsid w:val="00CA62E0"/>
    <w:rsid w:val="00CB7600"/>
    <w:rsid w:val="00CC1C3B"/>
    <w:rsid w:val="00CD19D5"/>
    <w:rsid w:val="00CD1FDB"/>
    <w:rsid w:val="00CF20C0"/>
    <w:rsid w:val="00D06E19"/>
    <w:rsid w:val="00D551E8"/>
    <w:rsid w:val="00D63041"/>
    <w:rsid w:val="00D74551"/>
    <w:rsid w:val="00D80AD3"/>
    <w:rsid w:val="00D87FC3"/>
    <w:rsid w:val="00DA1760"/>
    <w:rsid w:val="00DA2465"/>
    <w:rsid w:val="00DC3D15"/>
    <w:rsid w:val="00DD10A0"/>
    <w:rsid w:val="00DD691E"/>
    <w:rsid w:val="00DE6A24"/>
    <w:rsid w:val="00E01F41"/>
    <w:rsid w:val="00E05CE1"/>
    <w:rsid w:val="00E06246"/>
    <w:rsid w:val="00E349CF"/>
    <w:rsid w:val="00E5228D"/>
    <w:rsid w:val="00E71141"/>
    <w:rsid w:val="00E9436F"/>
    <w:rsid w:val="00EB1DB3"/>
    <w:rsid w:val="00EE7F62"/>
    <w:rsid w:val="00EF17A0"/>
    <w:rsid w:val="00EF2F95"/>
    <w:rsid w:val="00F022B5"/>
    <w:rsid w:val="00F02B4A"/>
    <w:rsid w:val="00F26954"/>
    <w:rsid w:val="00F47CBF"/>
    <w:rsid w:val="00F50FBF"/>
    <w:rsid w:val="00FE2269"/>
    <w:rsid w:val="00FE4121"/>
    <w:rsid w:val="00FF2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8"/>
      <o:rules v:ext="edit">
        <o:r id="V:Rule4" type="connector" idref="#_x0000_s8415"/>
        <o:r id="V:Rule5" type="connector" idref="#_x0000_s8414"/>
        <o:r id="V:Rule6" type="connector" idref="#_x0000_s85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9CF"/>
  </w:style>
  <w:style w:type="paragraph" w:styleId="1">
    <w:name w:val="heading 1"/>
    <w:basedOn w:val="a"/>
    <w:next w:val="a"/>
    <w:link w:val="10"/>
    <w:uiPriority w:val="9"/>
    <w:qFormat/>
    <w:rsid w:val="001E54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263BE"/>
  </w:style>
  <w:style w:type="table" w:styleId="a3">
    <w:name w:val="Table Grid"/>
    <w:basedOn w:val="a1"/>
    <w:uiPriority w:val="59"/>
    <w:rsid w:val="00C263B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1E5466"/>
    <w:pPr>
      <w:spacing w:line="240" w:lineRule="auto"/>
    </w:pPr>
  </w:style>
  <w:style w:type="character" w:customStyle="1" w:styleId="10">
    <w:name w:val="Заголовок 1 Знак"/>
    <w:basedOn w:val="a0"/>
    <w:link w:val="1"/>
    <w:uiPriority w:val="9"/>
    <w:rsid w:val="001E5466"/>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semiHidden/>
    <w:unhideWhenUsed/>
    <w:rsid w:val="00984ECE"/>
    <w:rPr>
      <w:color w:val="0000FF"/>
      <w:u w:val="single"/>
    </w:rPr>
  </w:style>
  <w:style w:type="paragraph" w:customStyle="1" w:styleId="Default">
    <w:name w:val="Default"/>
    <w:rsid w:val="00947222"/>
    <w:pPr>
      <w:autoSpaceDE w:val="0"/>
      <w:autoSpaceDN w:val="0"/>
      <w:adjustRightInd w:val="0"/>
      <w:spacing w:line="240" w:lineRule="auto"/>
      <w:jc w:val="left"/>
    </w:pPr>
    <w:rPr>
      <w:rFonts w:ascii="Arial" w:hAnsi="Arial" w:cs="Arial"/>
      <w:color w:val="000000"/>
      <w:sz w:val="24"/>
      <w:szCs w:val="24"/>
    </w:rPr>
  </w:style>
  <w:style w:type="paragraph" w:styleId="a6">
    <w:name w:val="List Paragraph"/>
    <w:basedOn w:val="a"/>
    <w:uiPriority w:val="34"/>
    <w:qFormat/>
    <w:rsid w:val="00281A8D"/>
    <w:pPr>
      <w:ind w:left="720"/>
      <w:contextualSpacing/>
    </w:pPr>
  </w:style>
  <w:style w:type="paragraph" w:styleId="a7">
    <w:name w:val="Balloon Text"/>
    <w:basedOn w:val="a"/>
    <w:link w:val="a8"/>
    <w:uiPriority w:val="99"/>
    <w:semiHidden/>
    <w:unhideWhenUsed/>
    <w:rsid w:val="001B280E"/>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280E"/>
    <w:rPr>
      <w:rFonts w:ascii="Tahoma" w:hAnsi="Tahoma" w:cs="Tahoma"/>
      <w:sz w:val="16"/>
      <w:szCs w:val="16"/>
    </w:rPr>
  </w:style>
  <w:style w:type="paragraph" w:styleId="a9">
    <w:name w:val="header"/>
    <w:basedOn w:val="a"/>
    <w:link w:val="aa"/>
    <w:uiPriority w:val="99"/>
    <w:semiHidden/>
    <w:unhideWhenUsed/>
    <w:rsid w:val="00326E1B"/>
    <w:pPr>
      <w:tabs>
        <w:tab w:val="center" w:pos="4677"/>
        <w:tab w:val="right" w:pos="9355"/>
      </w:tabs>
      <w:spacing w:line="240" w:lineRule="auto"/>
    </w:pPr>
  </w:style>
  <w:style w:type="character" w:customStyle="1" w:styleId="aa">
    <w:name w:val="Верхний колонтитул Знак"/>
    <w:basedOn w:val="a0"/>
    <w:link w:val="a9"/>
    <w:uiPriority w:val="99"/>
    <w:semiHidden/>
    <w:rsid w:val="00326E1B"/>
  </w:style>
  <w:style w:type="paragraph" w:styleId="ab">
    <w:name w:val="footer"/>
    <w:basedOn w:val="a"/>
    <w:link w:val="ac"/>
    <w:uiPriority w:val="99"/>
    <w:semiHidden/>
    <w:unhideWhenUsed/>
    <w:rsid w:val="00326E1B"/>
    <w:pPr>
      <w:tabs>
        <w:tab w:val="center" w:pos="4677"/>
        <w:tab w:val="right" w:pos="9355"/>
      </w:tabs>
      <w:spacing w:line="240" w:lineRule="auto"/>
    </w:pPr>
  </w:style>
  <w:style w:type="character" w:customStyle="1" w:styleId="ac">
    <w:name w:val="Нижний колонтитул Знак"/>
    <w:basedOn w:val="a0"/>
    <w:link w:val="ab"/>
    <w:uiPriority w:val="99"/>
    <w:semiHidden/>
    <w:rsid w:val="00326E1B"/>
  </w:style>
  <w:style w:type="table" w:customStyle="1" w:styleId="TableNormal">
    <w:name w:val="Table Normal"/>
    <w:uiPriority w:val="2"/>
    <w:semiHidden/>
    <w:unhideWhenUsed/>
    <w:qFormat/>
    <w:rsid w:val="005C0D0D"/>
    <w:pPr>
      <w:widowControl w:val="0"/>
      <w:spacing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0D0D"/>
    <w:pPr>
      <w:widowControl w:val="0"/>
      <w:spacing w:line="240" w:lineRule="auto"/>
      <w:jc w:val="left"/>
    </w:pPr>
    <w:rPr>
      <w:lang w:val="en-US"/>
    </w:rPr>
  </w:style>
</w:styles>
</file>

<file path=word/webSettings.xml><?xml version="1.0" encoding="utf-8"?>
<w:webSettings xmlns:r="http://schemas.openxmlformats.org/officeDocument/2006/relationships" xmlns:w="http://schemas.openxmlformats.org/wordprocessingml/2006/main">
  <w:divs>
    <w:div w:id="260143758">
      <w:bodyDiv w:val="1"/>
      <w:marLeft w:val="0"/>
      <w:marRight w:val="0"/>
      <w:marTop w:val="0"/>
      <w:marBottom w:val="0"/>
      <w:divBdr>
        <w:top w:val="none" w:sz="0" w:space="0" w:color="auto"/>
        <w:left w:val="none" w:sz="0" w:space="0" w:color="auto"/>
        <w:bottom w:val="none" w:sz="0" w:space="0" w:color="auto"/>
        <w:right w:val="none" w:sz="0" w:space="0" w:color="auto"/>
      </w:divBdr>
    </w:div>
    <w:div w:id="304504292">
      <w:bodyDiv w:val="1"/>
      <w:marLeft w:val="0"/>
      <w:marRight w:val="0"/>
      <w:marTop w:val="0"/>
      <w:marBottom w:val="0"/>
      <w:divBdr>
        <w:top w:val="none" w:sz="0" w:space="0" w:color="auto"/>
        <w:left w:val="none" w:sz="0" w:space="0" w:color="auto"/>
        <w:bottom w:val="none" w:sz="0" w:space="0" w:color="auto"/>
        <w:right w:val="none" w:sz="0" w:space="0" w:color="auto"/>
      </w:divBdr>
    </w:div>
    <w:div w:id="315186822">
      <w:bodyDiv w:val="1"/>
      <w:marLeft w:val="0"/>
      <w:marRight w:val="0"/>
      <w:marTop w:val="0"/>
      <w:marBottom w:val="0"/>
      <w:divBdr>
        <w:top w:val="none" w:sz="0" w:space="0" w:color="auto"/>
        <w:left w:val="none" w:sz="0" w:space="0" w:color="auto"/>
        <w:bottom w:val="none" w:sz="0" w:space="0" w:color="auto"/>
        <w:right w:val="none" w:sz="0" w:space="0" w:color="auto"/>
      </w:divBdr>
    </w:div>
    <w:div w:id="480318434">
      <w:bodyDiv w:val="1"/>
      <w:marLeft w:val="0"/>
      <w:marRight w:val="0"/>
      <w:marTop w:val="0"/>
      <w:marBottom w:val="0"/>
      <w:divBdr>
        <w:top w:val="none" w:sz="0" w:space="0" w:color="auto"/>
        <w:left w:val="none" w:sz="0" w:space="0" w:color="auto"/>
        <w:bottom w:val="none" w:sz="0" w:space="0" w:color="auto"/>
        <w:right w:val="none" w:sz="0" w:space="0" w:color="auto"/>
      </w:divBdr>
    </w:div>
    <w:div w:id="695539816">
      <w:bodyDiv w:val="1"/>
      <w:marLeft w:val="0"/>
      <w:marRight w:val="0"/>
      <w:marTop w:val="0"/>
      <w:marBottom w:val="0"/>
      <w:divBdr>
        <w:top w:val="none" w:sz="0" w:space="0" w:color="auto"/>
        <w:left w:val="none" w:sz="0" w:space="0" w:color="auto"/>
        <w:bottom w:val="none" w:sz="0" w:space="0" w:color="auto"/>
        <w:right w:val="none" w:sz="0" w:space="0" w:color="auto"/>
      </w:divBdr>
    </w:div>
    <w:div w:id="732044876">
      <w:bodyDiv w:val="1"/>
      <w:marLeft w:val="0"/>
      <w:marRight w:val="0"/>
      <w:marTop w:val="0"/>
      <w:marBottom w:val="0"/>
      <w:divBdr>
        <w:top w:val="none" w:sz="0" w:space="0" w:color="auto"/>
        <w:left w:val="none" w:sz="0" w:space="0" w:color="auto"/>
        <w:bottom w:val="none" w:sz="0" w:space="0" w:color="auto"/>
        <w:right w:val="none" w:sz="0" w:space="0" w:color="auto"/>
      </w:divBdr>
    </w:div>
    <w:div w:id="841890964">
      <w:bodyDiv w:val="1"/>
      <w:marLeft w:val="0"/>
      <w:marRight w:val="0"/>
      <w:marTop w:val="0"/>
      <w:marBottom w:val="0"/>
      <w:divBdr>
        <w:top w:val="none" w:sz="0" w:space="0" w:color="auto"/>
        <w:left w:val="none" w:sz="0" w:space="0" w:color="auto"/>
        <w:bottom w:val="none" w:sz="0" w:space="0" w:color="auto"/>
        <w:right w:val="none" w:sz="0" w:space="0" w:color="auto"/>
      </w:divBdr>
    </w:div>
    <w:div w:id="992953381">
      <w:bodyDiv w:val="1"/>
      <w:marLeft w:val="0"/>
      <w:marRight w:val="0"/>
      <w:marTop w:val="0"/>
      <w:marBottom w:val="0"/>
      <w:divBdr>
        <w:top w:val="none" w:sz="0" w:space="0" w:color="auto"/>
        <w:left w:val="none" w:sz="0" w:space="0" w:color="auto"/>
        <w:bottom w:val="none" w:sz="0" w:space="0" w:color="auto"/>
        <w:right w:val="none" w:sz="0" w:space="0" w:color="auto"/>
      </w:divBdr>
    </w:div>
    <w:div w:id="1155805695">
      <w:bodyDiv w:val="1"/>
      <w:marLeft w:val="0"/>
      <w:marRight w:val="0"/>
      <w:marTop w:val="0"/>
      <w:marBottom w:val="0"/>
      <w:divBdr>
        <w:top w:val="none" w:sz="0" w:space="0" w:color="auto"/>
        <w:left w:val="none" w:sz="0" w:space="0" w:color="auto"/>
        <w:bottom w:val="none" w:sz="0" w:space="0" w:color="auto"/>
        <w:right w:val="none" w:sz="0" w:space="0" w:color="auto"/>
      </w:divBdr>
    </w:div>
    <w:div w:id="1625114291">
      <w:bodyDiv w:val="1"/>
      <w:marLeft w:val="0"/>
      <w:marRight w:val="0"/>
      <w:marTop w:val="0"/>
      <w:marBottom w:val="0"/>
      <w:divBdr>
        <w:top w:val="none" w:sz="0" w:space="0" w:color="auto"/>
        <w:left w:val="none" w:sz="0" w:space="0" w:color="auto"/>
        <w:bottom w:val="none" w:sz="0" w:space="0" w:color="auto"/>
        <w:right w:val="none" w:sz="0" w:space="0" w:color="auto"/>
      </w:divBdr>
    </w:div>
    <w:div w:id="1644581782">
      <w:bodyDiv w:val="1"/>
      <w:marLeft w:val="0"/>
      <w:marRight w:val="0"/>
      <w:marTop w:val="0"/>
      <w:marBottom w:val="0"/>
      <w:divBdr>
        <w:top w:val="none" w:sz="0" w:space="0" w:color="auto"/>
        <w:left w:val="none" w:sz="0" w:space="0" w:color="auto"/>
        <w:bottom w:val="none" w:sz="0" w:space="0" w:color="auto"/>
        <w:right w:val="none" w:sz="0" w:space="0" w:color="auto"/>
      </w:divBdr>
    </w:div>
    <w:div w:id="1838425091">
      <w:bodyDiv w:val="1"/>
      <w:marLeft w:val="0"/>
      <w:marRight w:val="0"/>
      <w:marTop w:val="0"/>
      <w:marBottom w:val="0"/>
      <w:divBdr>
        <w:top w:val="none" w:sz="0" w:space="0" w:color="auto"/>
        <w:left w:val="none" w:sz="0" w:space="0" w:color="auto"/>
        <w:bottom w:val="none" w:sz="0" w:space="0" w:color="auto"/>
        <w:right w:val="none" w:sz="0" w:space="0" w:color="auto"/>
      </w:divBdr>
    </w:div>
    <w:div w:id="1872186858">
      <w:bodyDiv w:val="1"/>
      <w:marLeft w:val="0"/>
      <w:marRight w:val="0"/>
      <w:marTop w:val="0"/>
      <w:marBottom w:val="0"/>
      <w:divBdr>
        <w:top w:val="none" w:sz="0" w:space="0" w:color="auto"/>
        <w:left w:val="none" w:sz="0" w:space="0" w:color="auto"/>
        <w:bottom w:val="none" w:sz="0" w:space="0" w:color="auto"/>
        <w:right w:val="none" w:sz="0" w:space="0" w:color="auto"/>
      </w:divBdr>
    </w:div>
    <w:div w:id="196977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ultitran.ru/c/m.exe?t=130567_2_3&amp;s1=Schmierung" TargetMode="External"/><Relationship Id="rId18" Type="http://schemas.openxmlformats.org/officeDocument/2006/relationships/hyperlink" Target="http://www.multitran.ru/c/m.exe?t=164806_2_3&amp;s1=W&amp;%23228;lzlager" TargetMode="External"/><Relationship Id="rId26" Type="http://schemas.openxmlformats.org/officeDocument/2006/relationships/image" Target="media/image3.png"/><Relationship Id="rId39" Type="http://schemas.openxmlformats.org/officeDocument/2006/relationships/image" Target="media/image9.jpeg"/><Relationship Id="rId21" Type="http://schemas.openxmlformats.org/officeDocument/2006/relationships/hyperlink" Target="http://www.multitran.ru/c/m.exe?t=1884495_2_3&amp;s1=EG-Konformit&amp;%23228;tserkl&amp;%23228;rung" TargetMode="External"/><Relationship Id="rId34" Type="http://schemas.openxmlformats.org/officeDocument/2006/relationships/image" Target="media/image4.emf"/><Relationship Id="rId42" Type="http://schemas.openxmlformats.org/officeDocument/2006/relationships/image" Target="media/image12.jpeg"/><Relationship Id="rId47" Type="http://schemas.openxmlformats.org/officeDocument/2006/relationships/hyperlink" Target="http://www.multitran.ru/c/m.exe?t=1467245_2_3&amp;s1=Pers&amp;%23246;nliche%20Schutzausr&amp;%23252;stung" TargetMode="External"/><Relationship Id="rId50" Type="http://schemas.openxmlformats.org/officeDocument/2006/relationships/hyperlink" Target="http://www.multitran.ru/c/m.exe?t=135495_2_3&amp;s1=sichern" TargetMode="External"/><Relationship Id="rId55" Type="http://schemas.openxmlformats.org/officeDocument/2006/relationships/image" Target="media/image16.jpeg"/><Relationship Id="rId63" Type="http://schemas.openxmlformats.org/officeDocument/2006/relationships/image" Target="media/image23.png"/><Relationship Id="rId68" Type="http://schemas.openxmlformats.org/officeDocument/2006/relationships/image" Target="media/image25.jpeg"/><Relationship Id="rId76" Type="http://schemas.openxmlformats.org/officeDocument/2006/relationships/hyperlink" Target="http://www.multitran.ru/c/m.exe?t=130567_2_3&amp;s1=Schmierung" TargetMode="External"/><Relationship Id="rId84" Type="http://schemas.openxmlformats.org/officeDocument/2006/relationships/hyperlink" Target="http://www.multitran.ru/c/m.exe?t=636654_2_3&amp;s1=Rohrverbindung" TargetMode="External"/><Relationship Id="rId7" Type="http://schemas.openxmlformats.org/officeDocument/2006/relationships/image" Target="media/image1.jpeg"/><Relationship Id="rId71"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hyperlink" Target="http://www.multitran.ru/c/m.exe?t=568405_2_3&amp;s1=Drehzahlregelbereich" TargetMode="External"/><Relationship Id="rId29" Type="http://schemas.openxmlformats.org/officeDocument/2006/relationships/hyperlink" Target="http://www.multitran.ru/c/m.exe?t=1242675_2_3&amp;s1=bauseitig" TargetMode="External"/><Relationship Id="rId11" Type="http://schemas.openxmlformats.org/officeDocument/2006/relationships/hyperlink" Target="http://www.multitran.ru/c/m.exe?t=1467245_2_3&amp;s1=Pers&amp;%23246;nliche%20Schutzausr&amp;%23252;stung" TargetMode="External"/><Relationship Id="rId24" Type="http://schemas.openxmlformats.org/officeDocument/2006/relationships/hyperlink" Target="http://www.multitran.ru/c/m.exe?t=918647_2_3&amp;s1=Kenndaten" TargetMode="External"/><Relationship Id="rId32" Type="http://schemas.openxmlformats.org/officeDocument/2006/relationships/hyperlink" Target="http://www.multitran.ru/c/m.exe?t=613796_2_3&amp;s1=Lieferumfang" TargetMode="External"/><Relationship Id="rId37" Type="http://schemas.openxmlformats.org/officeDocument/2006/relationships/image" Target="media/image7.jpeg"/><Relationship Id="rId40" Type="http://schemas.openxmlformats.org/officeDocument/2006/relationships/image" Target="media/image10.jpeg"/><Relationship Id="rId45" Type="http://schemas.openxmlformats.org/officeDocument/2006/relationships/hyperlink" Target="http://www.multitran.ru/c/m.exe?t=1459179_2_3&amp;s1=Stromart" TargetMode="External"/><Relationship Id="rId53" Type="http://schemas.openxmlformats.org/officeDocument/2006/relationships/hyperlink" Target="http://www.multitran.ru/c/m.exe?t=611452_2_3&amp;s1=Lasthaken" TargetMode="External"/><Relationship Id="rId58" Type="http://schemas.openxmlformats.org/officeDocument/2006/relationships/hyperlink" Target="http://www.multitran.ru/c/m.exe?t=1467330_2_3&amp;s1=Transportsicherung" TargetMode="External"/><Relationship Id="rId66" Type="http://schemas.openxmlformats.org/officeDocument/2006/relationships/hyperlink" Target="http://www.multitran.ru/c/m.exe?t=1134156_2_3&amp;s1=W&amp;%23228;lzlagergeh&amp;%23228;use" TargetMode="External"/><Relationship Id="rId74" Type="http://schemas.openxmlformats.org/officeDocument/2006/relationships/image" Target="media/image31.jpeg"/><Relationship Id="rId79" Type="http://schemas.openxmlformats.org/officeDocument/2006/relationships/hyperlink" Target="http://www.multitran.ru/c/m.exe?t=556925_2_3&amp;s1=betriebsm&amp;%23228;&amp;%23223;ig"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1.png"/><Relationship Id="rId82" Type="http://schemas.openxmlformats.org/officeDocument/2006/relationships/hyperlink" Target="http://www.multitran.ru/c/m.exe?t=701084_2_3&amp;s1=Drehzahlregelung" TargetMode="External"/><Relationship Id="rId19" Type="http://schemas.openxmlformats.org/officeDocument/2006/relationships/hyperlink" Target="http://www.multitran.ru/c/m.exe?t=438027_2_3&amp;s1=Antriebsmotor" TargetMode="External"/><Relationship Id="rId4" Type="http://schemas.openxmlformats.org/officeDocument/2006/relationships/webSettings" Target="webSettings.xml"/><Relationship Id="rId9" Type="http://schemas.openxmlformats.org/officeDocument/2006/relationships/hyperlink" Target="http://www.multitran.ru/c/m.exe?t=1884495_2_3&amp;s1=EG-Konformit&amp;%23228;tserkl&amp;%23228;rung" TargetMode="External"/><Relationship Id="rId14" Type="http://schemas.openxmlformats.org/officeDocument/2006/relationships/hyperlink" Target="http://www.multitran.ru/c/m.exe?t=701084_2_3&amp;s1=Drehzahlregelung" TargetMode="External"/><Relationship Id="rId22" Type="http://schemas.openxmlformats.org/officeDocument/2006/relationships/hyperlink" Target="http://www.multitran.ru/c/m.exe?t=244621_2_3&amp;s1=Auftragsunterlagen" TargetMode="External"/><Relationship Id="rId27" Type="http://schemas.openxmlformats.org/officeDocument/2006/relationships/hyperlink" Target="http://www.multitran.ru/c/m.exe?t=639604_2_3&amp;s1=saugseitig" TargetMode="External"/><Relationship Id="rId30" Type="http://schemas.openxmlformats.org/officeDocument/2006/relationships/hyperlink" Target="http://www.multitran.ru/c/m.exe?t=1809710_2_3&amp;s1=Anbau" TargetMode="External"/><Relationship Id="rId35" Type="http://schemas.openxmlformats.org/officeDocument/2006/relationships/image" Target="media/image5.jpeg"/><Relationship Id="rId43" Type="http://schemas.openxmlformats.org/officeDocument/2006/relationships/image" Target="media/image13.jpeg"/><Relationship Id="rId48" Type="http://schemas.openxmlformats.org/officeDocument/2006/relationships/hyperlink" Target="http://www.multitran.ru/c/m.exe?t=908393_2_3&amp;s1=insbesondere" TargetMode="External"/><Relationship Id="rId56" Type="http://schemas.openxmlformats.org/officeDocument/2006/relationships/image" Target="media/image17.jpeg"/><Relationship Id="rId64" Type="http://schemas.openxmlformats.org/officeDocument/2006/relationships/image" Target="media/image24.jpeg"/><Relationship Id="rId69" Type="http://schemas.openxmlformats.org/officeDocument/2006/relationships/image" Target="media/image26.jpeg"/><Relationship Id="rId77" Type="http://schemas.openxmlformats.org/officeDocument/2006/relationships/hyperlink" Target="http://www.multitran.ru/c/m.exe?t=2508295_2_3&amp;s1=W&amp;%23228;lzlager" TargetMode="External"/><Relationship Id="rId8" Type="http://schemas.openxmlformats.org/officeDocument/2006/relationships/image" Target="media/image2.jpeg"/><Relationship Id="rId51" Type="http://schemas.openxmlformats.org/officeDocument/2006/relationships/hyperlink" Target="http://www.multitran.ru/c/m.exe?t=2245797_2_3&amp;s1=&amp;%23214;lbindemittel" TargetMode="External"/><Relationship Id="rId72" Type="http://schemas.openxmlformats.org/officeDocument/2006/relationships/image" Target="media/image29.emf"/><Relationship Id="rId80" Type="http://schemas.openxmlformats.org/officeDocument/2006/relationships/hyperlink" Target="http://www.multitran.ru/c/m.exe?t=244621_2_3&amp;s1=Auftragsunterlagen" TargetMode="External"/><Relationship Id="rId85" Type="http://schemas.openxmlformats.org/officeDocument/2006/relationships/hyperlink" Target="http://www.multitran.ru/c/m.exe?t=1143049_2_3&amp;s1=F&amp;%23246;rdermedium" TargetMode="External"/><Relationship Id="rId3" Type="http://schemas.openxmlformats.org/officeDocument/2006/relationships/settings" Target="settings.xml"/><Relationship Id="rId12" Type="http://schemas.openxmlformats.org/officeDocument/2006/relationships/hyperlink" Target="http://www.multitran.ru/c/m.exe?t=2077194_2_3&amp;s1=Gleitfeste%20Schraubverbindungen" TargetMode="External"/><Relationship Id="rId17" Type="http://schemas.openxmlformats.org/officeDocument/2006/relationships/hyperlink" Target="http://www.multitran.ru/c/m.exe?t=426178_2_1&amp;s1=engine%20suspension" TargetMode="External"/><Relationship Id="rId25" Type="http://schemas.openxmlformats.org/officeDocument/2006/relationships/hyperlink" Target="http://www.multitran.ru/c/m.exe?t=1821450_2_3&amp;s1=Ma&amp;%23223;blatt" TargetMode="External"/><Relationship Id="rId33" Type="http://schemas.openxmlformats.org/officeDocument/2006/relationships/hyperlink" Target="http://www.multitran.ru/c/m.exe?t=1884596_2_3&amp;s1=Betriebssicherheitsverordnung" TargetMode="External"/><Relationship Id="rId38" Type="http://schemas.openxmlformats.org/officeDocument/2006/relationships/image" Target="media/image8.jpeg"/><Relationship Id="rId46" Type="http://schemas.openxmlformats.org/officeDocument/2006/relationships/hyperlink" Target="http://www.multitran.ru/c/m.exe?t=1894950_2_3&amp;s1=Betriebssicherheitsverordnung" TargetMode="External"/><Relationship Id="rId59" Type="http://schemas.openxmlformats.org/officeDocument/2006/relationships/image" Target="media/image19.jpeg"/><Relationship Id="rId67" Type="http://schemas.openxmlformats.org/officeDocument/2006/relationships/hyperlink" Target="http://www.multitran.ru/c/m.exe?t=2077194_2_3&amp;s1=Gleitfeste%20Schraubverbindungen" TargetMode="External"/><Relationship Id="rId20" Type="http://schemas.openxmlformats.org/officeDocument/2006/relationships/hyperlink" Target="http://www.multitran.ru/c/m.exe?t=1349066_2_3&amp;s1=allgemeing&amp;%23252;ltig" TargetMode="External"/><Relationship Id="rId41" Type="http://schemas.openxmlformats.org/officeDocument/2006/relationships/image" Target="media/image11.jpeg"/><Relationship Id="rId54" Type="http://schemas.openxmlformats.org/officeDocument/2006/relationships/image" Target="media/image15.jpeg"/><Relationship Id="rId62" Type="http://schemas.openxmlformats.org/officeDocument/2006/relationships/image" Target="media/image22.png"/><Relationship Id="rId70" Type="http://schemas.openxmlformats.org/officeDocument/2006/relationships/image" Target="media/image27.emf"/><Relationship Id="rId75" Type="http://schemas.openxmlformats.org/officeDocument/2006/relationships/image" Target="media/image32.jpeg"/><Relationship Id="rId83" Type="http://schemas.openxmlformats.org/officeDocument/2006/relationships/hyperlink" Target="http://www.multitran.ru/c/m.exe?t=568405_2_3&amp;s1=Drehzahlregelbereich"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multitran.ru/c/m.exe?t=445205_2_3&amp;s1=Eigenfrequenz" TargetMode="External"/><Relationship Id="rId23" Type="http://schemas.openxmlformats.org/officeDocument/2006/relationships/hyperlink" Target="http://www.multitran.ru/c/m.exe?t=244621_2_3&amp;s1=Auftragsunterlagen" TargetMode="External"/><Relationship Id="rId28" Type="http://schemas.openxmlformats.org/officeDocument/2006/relationships/hyperlink" Target="http://www.multitran.ru/c/m.exe?t=1824944_2_3&amp;s1=Schallschutzhaube" TargetMode="External"/><Relationship Id="rId36" Type="http://schemas.openxmlformats.org/officeDocument/2006/relationships/image" Target="media/image6.jpeg"/><Relationship Id="rId49" Type="http://schemas.openxmlformats.org/officeDocument/2006/relationships/hyperlink" Target="http://www.multitran.ru/c/m.exe?t=2479033_2_3&amp;s1=anlegen" TargetMode="External"/><Relationship Id="rId57" Type="http://schemas.openxmlformats.org/officeDocument/2006/relationships/image" Target="media/image18.jpeg"/><Relationship Id="rId10" Type="http://schemas.openxmlformats.org/officeDocument/2006/relationships/hyperlink" Target="http://www.multitran.ru/c/m.exe?t=244621_2_3&amp;s1=Auftragsunterlagen" TargetMode="External"/><Relationship Id="rId31" Type="http://schemas.openxmlformats.org/officeDocument/2006/relationships/hyperlink" Target="http://www.multitran.ru/c/m.exe?t=613796_2_3&amp;s1=Lieferumfang" TargetMode="External"/><Relationship Id="rId44" Type="http://schemas.openxmlformats.org/officeDocument/2006/relationships/image" Target="media/image14.jpeg"/><Relationship Id="rId52" Type="http://schemas.openxmlformats.org/officeDocument/2006/relationships/hyperlink" Target="http://www.multitran.ru/c/m.exe?t=86780_2_3&amp;s1=Kausche" TargetMode="External"/><Relationship Id="rId60" Type="http://schemas.openxmlformats.org/officeDocument/2006/relationships/image" Target="media/image20.png"/><Relationship Id="rId65" Type="http://schemas.openxmlformats.org/officeDocument/2006/relationships/hyperlink" Target="http://www.multitran.ru/c/m.exe?t=1396179_2_3&amp;s1=Wetterschutz" TargetMode="External"/><Relationship Id="rId73" Type="http://schemas.openxmlformats.org/officeDocument/2006/relationships/image" Target="media/image30.emf"/><Relationship Id="rId78" Type="http://schemas.openxmlformats.org/officeDocument/2006/relationships/hyperlink" Target="http://www.multitran.ru/c/m.exe?t=1125977_2_3&amp;s1=Motorlagerung" TargetMode="External"/><Relationship Id="rId81" Type="http://schemas.openxmlformats.org/officeDocument/2006/relationships/hyperlink" Target="http://www.multitran.ru/c/m.exe?t=2232125_2_3&amp;s1=Schleifger&amp;%23228;usch" TargetMode="External"/><Relationship Id="rId86" Type="http://schemas.openxmlformats.org/officeDocument/2006/relationships/hyperlink" Target="http://www.multitran.ru/c/m.exe?t=1724272_2_3&amp;s1=verschliss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1159</TotalTime>
  <Pages>56</Pages>
  <Words>13704</Words>
  <Characters>78119</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145</cp:revision>
  <dcterms:created xsi:type="dcterms:W3CDTF">2015-11-14T10:31:00Z</dcterms:created>
  <dcterms:modified xsi:type="dcterms:W3CDTF">2015-11-17T12:09:00Z</dcterms:modified>
</cp:coreProperties>
</file>